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3F" w:rsidRPr="00745A3F" w:rsidRDefault="00745A3F" w:rsidP="006E4B3C">
      <w:pPr>
        <w:spacing w:before="600" w:after="150"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745A3F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This lecture gives a plot overview of William Shakespeare’s Romeo and Juliet </w:t>
      </w:r>
    </w:p>
    <w:p w:rsidR="002A4162" w:rsidRPr="00745A3F" w:rsidRDefault="002A4162" w:rsidP="006E4B3C">
      <w:pPr>
        <w:spacing w:before="600" w:after="150"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745A3F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Romeo and Juliet Summary</w:t>
      </w:r>
    </w:p>
    <w:p w:rsidR="00F956A8" w:rsidRPr="00745A3F" w:rsidRDefault="00F956A8" w:rsidP="006E4B3C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07DFE" w:rsidRPr="00745A3F" w:rsidRDefault="00807DFE" w:rsidP="006E4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45A3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ACT 1</w:t>
      </w:r>
    </w:p>
    <w:p w:rsidR="001A0146" w:rsidRDefault="00807DFE" w:rsidP="001A01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The play opens in Verona, a city in Italy. Two prominent families,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the Capulets and the Montagues, have been involved in a long-standing feud.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One day, some servants and members of the two families fight in the street.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Prince </w:t>
      </w:r>
      <w:proofErr w:type="spellStart"/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Escalus</w:t>
      </w:r>
      <w:proofErr w:type="spellEnd"/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, the ruler of Verona, states that anymore fighting will be seen as civil disobedience—the penalty for which is death.</w:t>
      </w:r>
      <w:r w:rsidR="001A014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Romeo’s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parents are worried about him because he has been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quite depressed lately. They ask their nephew Benvolio to find out the cause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of Romeo’s dark moods. Benvolio soon discovers that Romeo has been brooding over Rosaline, a young girl who does not return his </w:t>
      </w:r>
      <w:r w:rsidRPr="00745A3F">
        <w:rPr>
          <w:rFonts w:asciiTheme="majorBidi" w:hAnsiTheme="majorBidi" w:cstheme="majorBidi"/>
          <w:color w:val="FF0000"/>
          <w:sz w:val="28"/>
          <w:szCs w:val="28"/>
        </w:rPr>
        <w:t>love</w:t>
      </w:r>
      <w:r w:rsidR="001A014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1A0146" w:rsidRDefault="001A0146" w:rsidP="001A01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07DFE" w:rsidRPr="00745A3F" w:rsidRDefault="00807DFE" w:rsidP="001A01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His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cousin, Benvolio, advises him to stop thinking about Rosaline and consider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other young women. Just then, an illiterate servant of the Capulets approaches. He asks for their help in reading a guest list. In this way, Romeo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and Benvolio find out that a masked ball will be given that night at the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Capulet house. Rosaline is listed as one of the invited guests. Benvolio sees this as a good chance for Romeo to compare Rosaline to other beautiful girls.</w:t>
      </w:r>
      <w:r w:rsidR="001A014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Before the party, Lord Capulet talks to Paris about Paris’s wish to marry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Juliet. Capulet is not willing to allow this because Juliet, his only child, is not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yet 14. Yet even so, he invites Paris to come to the party and speak to Juliet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himself. Capulet tells Paris that if Juliet is willing to marry him, Capulet will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give his consent.</w:t>
      </w:r>
      <w:r w:rsidR="001A014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At the party, Romeo and Juliet meet by chance and fall in love at first sight.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Later, they discover that they are members of the rival families.</w:t>
      </w:r>
    </w:p>
    <w:p w:rsidR="00807DFE" w:rsidRPr="00745A3F" w:rsidRDefault="00807DFE" w:rsidP="006E4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07DFE" w:rsidRPr="00745A3F" w:rsidRDefault="00807DFE" w:rsidP="006E4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5690F" w:rsidRDefault="0025690F" w:rsidP="006E4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5690F" w:rsidRDefault="0025690F" w:rsidP="006E4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5690F" w:rsidRDefault="0025690F" w:rsidP="006E4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5690F" w:rsidRDefault="0025690F" w:rsidP="006E4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5690F" w:rsidRDefault="0025690F" w:rsidP="006E4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5690F" w:rsidRDefault="0025690F" w:rsidP="006E4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A4162" w:rsidRPr="00745A3F" w:rsidRDefault="002A4162" w:rsidP="006E4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Act II</w:t>
      </w:r>
    </w:p>
    <w:p w:rsidR="00807DFE" w:rsidRPr="00745A3F" w:rsidRDefault="00807DFE" w:rsidP="006E4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07DFE" w:rsidRPr="00745A3F" w:rsidRDefault="00807DFE" w:rsidP="006E4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That night, after the party, Romeo climbs the wall into the Capulet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orchard. Juliet comes out on her balcony. Each declares love for the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other, and they make plans to marry. The next day, Romeo goes to see Friar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Lawrence to make arrangements for the wedding. The friar performs the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ceremony, hoping that the marriage will bring peace between the two families.</w:t>
      </w:r>
    </w:p>
    <w:p w:rsidR="002A4162" w:rsidRPr="00745A3F" w:rsidRDefault="002A4162" w:rsidP="006E4B3C">
      <w:pPr>
        <w:pStyle w:val="Heading3"/>
        <w:spacing w:before="450" w:after="150"/>
        <w:jc w:val="both"/>
        <w:rPr>
          <w:rFonts w:asciiTheme="majorBidi" w:hAnsiTheme="majorBidi"/>
          <w:color w:val="000000" w:themeColor="text1"/>
          <w:sz w:val="28"/>
          <w:szCs w:val="28"/>
        </w:rPr>
      </w:pPr>
      <w:r w:rsidRPr="00745A3F">
        <w:rPr>
          <w:rFonts w:asciiTheme="majorBidi" w:hAnsiTheme="majorBidi"/>
          <w:color w:val="000000" w:themeColor="text1"/>
          <w:sz w:val="28"/>
          <w:szCs w:val="28"/>
        </w:rPr>
        <w:t>Act III</w:t>
      </w:r>
    </w:p>
    <w:p w:rsidR="00807DFE" w:rsidRPr="00745A3F" w:rsidRDefault="00807DFE" w:rsidP="006E4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bookmarkStart w:id="0" w:name="_GoBack"/>
      <w:bookmarkEnd w:id="0"/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Tybalt, a Capulet who had recognized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Romeo at the party, insults Romeo on the street. Romeo’s friend Mercutio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defends Romeo by fighting Tybalt in a duel. Now related to Tybalt, Romeo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tries to stop the fight—but he is unsuccessful. In the duel, Tybalt kills Mercutio. Enraged, Romeo then fights Tybalt, killing him. For this, Prince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Escalus</w:t>
      </w:r>
      <w:proofErr w:type="spellEnd"/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banishes Romeo from </w:t>
      </w:r>
      <w:r w:rsidRPr="002306E3">
        <w:rPr>
          <w:rFonts w:asciiTheme="majorBidi" w:hAnsiTheme="majorBidi" w:cstheme="majorBidi"/>
          <w:color w:val="FF0000"/>
          <w:sz w:val="28"/>
          <w:szCs w:val="28"/>
        </w:rPr>
        <w:t>Verona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6E4B3C" w:rsidRPr="00745A3F" w:rsidRDefault="006E4B3C" w:rsidP="006E4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07DFE" w:rsidRPr="00745A3F" w:rsidRDefault="00807DFE" w:rsidP="008A50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Romeo and Juliet spend one night together before he leaves. They pray for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a quick pardon so he can soon return. The grief-stricken Juliet spends much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time weeping. Her father, thinking she is grieving for her cousin Tybalt, arranges for her marriage to Paris, in hopes the marriage will cheer her up.</w:t>
      </w:r>
      <w:r w:rsidR="008A50F4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When she objects, her parents become angry, telling her that she must obey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them and marry Paris. Even Juliet’s nurse agrees with them, saying that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Paris is a better match than the banished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Romeo.</w:t>
      </w:r>
    </w:p>
    <w:p w:rsidR="002A4162" w:rsidRPr="00745A3F" w:rsidRDefault="002A4162" w:rsidP="006E4B3C">
      <w:pPr>
        <w:pStyle w:val="Heading3"/>
        <w:spacing w:before="450" w:after="150"/>
        <w:jc w:val="both"/>
        <w:rPr>
          <w:rFonts w:asciiTheme="majorBidi" w:hAnsiTheme="majorBidi"/>
          <w:color w:val="000000" w:themeColor="text1"/>
          <w:sz w:val="28"/>
          <w:szCs w:val="28"/>
        </w:rPr>
      </w:pPr>
      <w:r w:rsidRPr="00745A3F">
        <w:rPr>
          <w:rFonts w:asciiTheme="majorBidi" w:hAnsiTheme="majorBidi"/>
          <w:color w:val="000000" w:themeColor="text1"/>
          <w:sz w:val="28"/>
          <w:szCs w:val="28"/>
        </w:rPr>
        <w:t>Act IV</w:t>
      </w:r>
    </w:p>
    <w:p w:rsidR="00807DFE" w:rsidRPr="00745A3F" w:rsidRDefault="00807DFE" w:rsidP="006E4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Juliet visits Friar Lawrence and begs for help. Friar Lawrence explains his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plan for Juliet to avoid marrying Paris. He gives her a potion that will make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her appear to be dead for 42 hours. She will be put in the family tomb where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the friar and Romeo will meet her when she wakes up, so she can leave Verona with Romeo. That night, Juliet drinks the potion and falls into a deep sleep. The next morning, the nurse finds her, and everyone thinks she is dead. The joyful wedding plans are changed into funeral plans.</w:t>
      </w:r>
    </w:p>
    <w:p w:rsidR="00F156A9" w:rsidRDefault="00F156A9" w:rsidP="006E4B3C">
      <w:pPr>
        <w:pStyle w:val="Heading3"/>
        <w:spacing w:before="450" w:after="150"/>
        <w:jc w:val="both"/>
        <w:rPr>
          <w:rFonts w:asciiTheme="majorBidi" w:hAnsiTheme="majorBidi"/>
          <w:color w:val="000000" w:themeColor="text1"/>
          <w:sz w:val="28"/>
          <w:szCs w:val="28"/>
        </w:rPr>
      </w:pPr>
    </w:p>
    <w:p w:rsidR="00F156A9" w:rsidRDefault="00F156A9" w:rsidP="006E4B3C">
      <w:pPr>
        <w:pStyle w:val="Heading3"/>
        <w:spacing w:before="450" w:after="150"/>
        <w:jc w:val="both"/>
        <w:rPr>
          <w:rFonts w:asciiTheme="majorBidi" w:hAnsiTheme="majorBidi"/>
          <w:color w:val="000000" w:themeColor="text1"/>
          <w:sz w:val="28"/>
          <w:szCs w:val="28"/>
        </w:rPr>
      </w:pPr>
    </w:p>
    <w:p w:rsidR="002A4162" w:rsidRPr="00745A3F" w:rsidRDefault="002A4162" w:rsidP="006E4B3C">
      <w:pPr>
        <w:pStyle w:val="Heading3"/>
        <w:spacing w:before="450" w:after="150"/>
        <w:jc w:val="both"/>
        <w:rPr>
          <w:rFonts w:asciiTheme="majorBidi" w:hAnsiTheme="majorBidi"/>
          <w:color w:val="000000" w:themeColor="text1"/>
          <w:sz w:val="28"/>
          <w:szCs w:val="28"/>
        </w:rPr>
      </w:pPr>
      <w:r w:rsidRPr="00745A3F">
        <w:rPr>
          <w:rFonts w:asciiTheme="majorBidi" w:hAnsiTheme="majorBidi"/>
          <w:color w:val="000000" w:themeColor="text1"/>
          <w:sz w:val="28"/>
          <w:szCs w:val="28"/>
        </w:rPr>
        <w:t>Act V</w:t>
      </w:r>
    </w:p>
    <w:p w:rsidR="00807DFE" w:rsidRPr="00745A3F" w:rsidRDefault="00807DFE" w:rsidP="006E4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Romeo’s servant brings him word of Juliet’s death. The friar’s message—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that she is not really dead—fails to reach Romeo. Romeo decides to join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Juliet in death. He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buys some poison before leaving for Verona. At the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Capulet tomb, Romeo finds Paris and kills him when he will not leave.</w:t>
      </w:r>
    </w:p>
    <w:p w:rsidR="002A4162" w:rsidRPr="00745A3F" w:rsidRDefault="00807DFE" w:rsidP="006E4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Romeo then kisses Juliet, drinks the poison, and dies. The friar arrives just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as Juliet is waking up. He tries to get her to leave the tomb, but she won’t go.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Fearful of being discovered, the friar leaves. Juliet then kills herself with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Romeo’s dagger. When the families discover the tragic truth, they agree to</w:t>
      </w:r>
      <w:r w:rsidR="006E4B3C" w:rsidRPr="00745A3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45A3F">
        <w:rPr>
          <w:rFonts w:asciiTheme="majorBidi" w:hAnsiTheme="majorBidi" w:cstheme="majorBidi"/>
          <w:color w:val="000000" w:themeColor="text1"/>
          <w:sz w:val="28"/>
          <w:szCs w:val="28"/>
        </w:rPr>
        <w:t>end their tragic feud.</w:t>
      </w:r>
    </w:p>
    <w:sectPr w:rsidR="002A4162" w:rsidRPr="00745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5E"/>
    <w:rsid w:val="001A0146"/>
    <w:rsid w:val="002306E3"/>
    <w:rsid w:val="002400CC"/>
    <w:rsid w:val="0025690F"/>
    <w:rsid w:val="002A4162"/>
    <w:rsid w:val="003E25C7"/>
    <w:rsid w:val="004B0960"/>
    <w:rsid w:val="00584F35"/>
    <w:rsid w:val="005D74EF"/>
    <w:rsid w:val="006E4B3C"/>
    <w:rsid w:val="00745A3F"/>
    <w:rsid w:val="00807DFE"/>
    <w:rsid w:val="008A50F4"/>
    <w:rsid w:val="00A0075B"/>
    <w:rsid w:val="00BA685E"/>
    <w:rsid w:val="00F156A9"/>
    <w:rsid w:val="00F9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B2B3A-40AF-431B-B714-398564BC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4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1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1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2022-11-21T18:36:00Z</dcterms:created>
  <dcterms:modified xsi:type="dcterms:W3CDTF">2022-11-22T21:17:00Z</dcterms:modified>
</cp:coreProperties>
</file>