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75AA" w14:textId="77777777" w:rsidR="00262568" w:rsidRPr="00262568" w:rsidRDefault="00262568" w:rsidP="00262568">
      <w:pPr>
        <w:jc w:val="center"/>
        <w:rPr>
          <w:b/>
          <w:bCs/>
          <w:sz w:val="32"/>
          <w:szCs w:val="32"/>
          <w:rtl/>
          <w:lang w:bidi="ar-IQ"/>
        </w:rPr>
      </w:pPr>
      <w:r w:rsidRPr="00262568">
        <w:rPr>
          <w:b/>
          <w:bCs/>
          <w:sz w:val="32"/>
          <w:szCs w:val="32"/>
          <w:rtl/>
        </w:rPr>
        <w:t>Course Description Form</w:t>
      </w:r>
    </w:p>
    <w:p w14:paraId="5CC3C3E3" w14:textId="77777777" w:rsidR="00262568" w:rsidRPr="00262568" w:rsidRDefault="00262568" w:rsidP="00262568">
      <w:pPr>
        <w:rPr>
          <w:b/>
          <w:bCs/>
          <w:sz w:val="28"/>
          <w:szCs w:val="28"/>
          <w:rtl/>
          <w:lang w:bidi="ar-IQ"/>
        </w:rPr>
      </w:pPr>
    </w:p>
    <w:p w14:paraId="5D3EC018" w14:textId="77777777" w:rsidR="00262568" w:rsidRPr="00262568" w:rsidRDefault="00262568" w:rsidP="003B2978">
      <w:pPr>
        <w:rPr>
          <w:b/>
          <w:bCs/>
          <w:sz w:val="28"/>
          <w:szCs w:val="28"/>
          <w:rtl/>
          <w:lang w:bidi="ar-IQ"/>
        </w:rPr>
      </w:pPr>
      <w:r w:rsidRPr="00262568">
        <w:rPr>
          <w:b/>
          <w:bCs/>
          <w:sz w:val="28"/>
          <w:szCs w:val="28"/>
          <w:rtl/>
          <w:lang w:bidi="ar-IQ"/>
        </w:rPr>
        <w:t xml:space="preserve">Course Description </w:t>
      </w:r>
      <w:r w:rsidR="003B2978">
        <w:rPr>
          <w:b/>
          <w:bCs/>
          <w:sz w:val="28"/>
          <w:szCs w:val="28"/>
          <w:lang w:bidi="ar-IQ"/>
        </w:rPr>
        <w:t>Mathematics</w:t>
      </w:r>
    </w:p>
    <w:tbl>
      <w:tblPr>
        <w:tblpPr w:leftFromText="180" w:rightFromText="180" w:vertAnchor="text" w:horzAnchor="margin" w:tblpXSpec="center" w:tblpY="230"/>
        <w:bidiVisual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4"/>
      </w:tblGrid>
      <w:tr w:rsidR="00262568" w:rsidRPr="00262568" w14:paraId="2AB90D60" w14:textId="77777777" w:rsidTr="00955172">
        <w:trPr>
          <w:trHeight w:val="794"/>
        </w:trPr>
        <w:tc>
          <w:tcPr>
            <w:tcW w:w="8594" w:type="dxa"/>
            <w:shd w:val="clear" w:color="auto" w:fill="auto"/>
          </w:tcPr>
          <w:p w14:paraId="4B5C3062" w14:textId="0FB092FC" w:rsidR="00262568" w:rsidRPr="00262568" w:rsidRDefault="00262568" w:rsidP="00955172">
            <w:pPr>
              <w:bidi w:val="0"/>
              <w:jc w:val="both"/>
              <w:rPr>
                <w:b/>
                <w:bCs/>
                <w:sz w:val="28"/>
                <w:szCs w:val="28"/>
              </w:rPr>
            </w:pPr>
            <w:r w:rsidRPr="00262568">
              <w:rPr>
                <w:sz w:val="28"/>
                <w:szCs w:val="28"/>
                <w:rtl/>
                <w:lang w:bidi="ar-IQ"/>
              </w:rPr>
              <w:t xml:space="preserve">This course description provides a concise summary of the main features of the course and the learning outcomes expected of the student, demonstrating whether he or she has made the most of the 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 xml:space="preserve">learning opportunities </w:t>
            </w:r>
            <w:r w:rsidRPr="00262568">
              <w:rPr>
                <w:sz w:val="28"/>
                <w:szCs w:val="28"/>
                <w:rtl/>
                <w:lang w:bidi="ar-IQ"/>
              </w:rPr>
              <w:t>available. It must be linked to the programme</w:t>
            </w:r>
            <w:r w:rsidR="00955172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262568">
              <w:rPr>
                <w:sz w:val="28"/>
                <w:szCs w:val="28"/>
                <w:rtl/>
                <w:lang w:bidi="ar-IQ"/>
              </w:rPr>
              <w:t xml:space="preserve">description </w:t>
            </w:r>
            <w:r w:rsidRPr="00262568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14:paraId="1842D353" w14:textId="77777777" w:rsidR="00262568" w:rsidRDefault="00262568" w:rsidP="00262568">
      <w:pPr>
        <w:rPr>
          <w:sz w:val="28"/>
          <w:szCs w:val="28"/>
          <w:rtl/>
          <w:lang w:bidi="ar-IQ"/>
        </w:rPr>
      </w:pPr>
    </w:p>
    <w:p w14:paraId="56B1DA83" w14:textId="77777777" w:rsidR="00D24C9B" w:rsidRPr="00D24C9B" w:rsidRDefault="00D24C9B" w:rsidP="00D24C9B">
      <w:pPr>
        <w:rPr>
          <w:sz w:val="28"/>
          <w:szCs w:val="28"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 xml:space="preserve">1. </w:t>
      </w:r>
      <w:r w:rsidRPr="00D24C9B">
        <w:rPr>
          <w:rFonts w:cs="Arial"/>
          <w:sz w:val="28"/>
          <w:szCs w:val="28"/>
          <w:rtl/>
          <w:lang w:bidi="ar-IQ"/>
        </w:rPr>
        <w:tab/>
        <w:t xml:space="preserve">Educational Institution </w:t>
      </w:r>
      <w:r>
        <w:rPr>
          <w:rFonts w:cs="Arial" w:hint="cs"/>
          <w:sz w:val="28"/>
          <w:szCs w:val="28"/>
          <w:rtl/>
          <w:lang w:bidi="ar-IQ"/>
        </w:rPr>
        <w:t xml:space="preserve">/ </w:t>
      </w:r>
      <w:r w:rsidRPr="00D24C9B">
        <w:rPr>
          <w:rFonts w:cs="Arial"/>
          <w:sz w:val="28"/>
          <w:szCs w:val="28"/>
          <w:rtl/>
          <w:lang w:bidi="ar-IQ"/>
        </w:rPr>
        <w:tab/>
        <w:t>Shatt Al-Arab University</w:t>
      </w:r>
    </w:p>
    <w:p w14:paraId="0018B8BF" w14:textId="77777777" w:rsidR="00D24C9B" w:rsidRPr="00D24C9B" w:rsidRDefault="00D24C9B" w:rsidP="00D24C9B">
      <w:pPr>
        <w:rPr>
          <w:sz w:val="28"/>
          <w:szCs w:val="28"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 xml:space="preserve">2. Scientific </w:t>
      </w:r>
      <w:r w:rsidRPr="00D24C9B">
        <w:rPr>
          <w:rFonts w:cs="Arial"/>
          <w:sz w:val="28"/>
          <w:szCs w:val="28"/>
          <w:rtl/>
          <w:lang w:bidi="ar-IQ"/>
        </w:rPr>
        <w:tab/>
        <w:t xml:space="preserve">Department / Center </w:t>
      </w:r>
      <w:r>
        <w:rPr>
          <w:rFonts w:cs="Arial" w:hint="cs"/>
          <w:sz w:val="28"/>
          <w:szCs w:val="28"/>
          <w:rtl/>
          <w:lang w:bidi="ar-IQ"/>
        </w:rPr>
        <w:t xml:space="preserve">/ </w:t>
      </w:r>
      <w:r w:rsidRPr="00D24C9B">
        <w:rPr>
          <w:rFonts w:cs="Arial"/>
          <w:sz w:val="28"/>
          <w:szCs w:val="28"/>
          <w:rtl/>
          <w:lang w:bidi="ar-IQ"/>
        </w:rPr>
        <w:tab/>
        <w:t>Department of Fuel and Energy Technology Engineering</w:t>
      </w:r>
    </w:p>
    <w:p w14:paraId="4F74331B" w14:textId="77777777" w:rsidR="00D24C9B" w:rsidRPr="00D24C9B" w:rsidRDefault="00D24C9B" w:rsidP="00D24C9B">
      <w:pPr>
        <w:rPr>
          <w:sz w:val="28"/>
          <w:szCs w:val="28"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 xml:space="preserve">3. </w:t>
      </w:r>
      <w:r w:rsidRPr="00D24C9B">
        <w:rPr>
          <w:rFonts w:cs="Arial"/>
          <w:sz w:val="28"/>
          <w:szCs w:val="28"/>
          <w:rtl/>
          <w:lang w:bidi="ar-IQ"/>
        </w:rPr>
        <w:tab/>
        <w:t>Course Name/Code</w:t>
      </w:r>
      <w:r w:rsidRPr="00D24C9B">
        <w:rPr>
          <w:rFonts w:cs="Arial"/>
          <w:sz w:val="28"/>
          <w:szCs w:val="28"/>
          <w:rtl/>
          <w:lang w:bidi="ar-IQ"/>
        </w:rPr>
        <w:tab/>
      </w:r>
    </w:p>
    <w:p w14:paraId="37D963BC" w14:textId="77777777" w:rsidR="00D24C9B" w:rsidRPr="00D24C9B" w:rsidRDefault="00D24C9B" w:rsidP="00D24C9B">
      <w:pPr>
        <w:rPr>
          <w:rFonts w:cs="Arial"/>
          <w:sz w:val="28"/>
          <w:szCs w:val="28"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 xml:space="preserve">4. </w:t>
      </w:r>
      <w:r w:rsidRPr="00D24C9B">
        <w:rPr>
          <w:rFonts w:cs="Arial"/>
          <w:sz w:val="28"/>
          <w:szCs w:val="28"/>
          <w:rtl/>
          <w:lang w:bidi="ar-IQ"/>
        </w:rPr>
        <w:tab/>
        <w:t xml:space="preserve">Available attendance forms </w:t>
      </w:r>
      <w:r w:rsidRPr="00D24C9B">
        <w:rPr>
          <w:rFonts w:cs="Arial"/>
          <w:sz w:val="28"/>
          <w:szCs w:val="28"/>
          <w:rtl/>
          <w:lang w:bidi="ar-IQ"/>
        </w:rPr>
        <w:tab/>
      </w:r>
      <w:r>
        <w:rPr>
          <w:rFonts w:cs="Arial" w:hint="cs"/>
          <w:sz w:val="28"/>
          <w:szCs w:val="28"/>
          <w:rtl/>
          <w:lang w:bidi="ar-IQ"/>
        </w:rPr>
        <w:t xml:space="preserve">/ </w:t>
      </w:r>
      <w:r w:rsidRPr="00D24C9B">
        <w:rPr>
          <w:rFonts w:cs="Arial"/>
          <w:sz w:val="28"/>
          <w:szCs w:val="28"/>
          <w:rtl/>
          <w:lang w:bidi="ar-IQ"/>
        </w:rPr>
        <w:t>Weekly</w:t>
      </w:r>
    </w:p>
    <w:p w14:paraId="29D3EB01" w14:textId="77777777" w:rsidR="00D24C9B" w:rsidRPr="00D24C9B" w:rsidRDefault="00D24C9B" w:rsidP="00D24C9B">
      <w:pPr>
        <w:rPr>
          <w:sz w:val="28"/>
          <w:szCs w:val="28"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 xml:space="preserve">5. </w:t>
      </w:r>
      <w:r w:rsidRPr="00D24C9B">
        <w:rPr>
          <w:rFonts w:cs="Arial"/>
          <w:sz w:val="28"/>
          <w:szCs w:val="28"/>
          <w:rtl/>
          <w:lang w:bidi="ar-IQ"/>
        </w:rPr>
        <w:tab/>
        <w:t xml:space="preserve">Semester / Year </w:t>
      </w:r>
      <w:r>
        <w:rPr>
          <w:rFonts w:cs="Arial" w:hint="cs"/>
          <w:sz w:val="28"/>
          <w:szCs w:val="28"/>
          <w:rtl/>
          <w:lang w:bidi="ar-IQ"/>
        </w:rPr>
        <w:t xml:space="preserve">/ </w:t>
      </w:r>
      <w:r w:rsidRPr="00D24C9B">
        <w:rPr>
          <w:rFonts w:cs="Arial"/>
          <w:sz w:val="28"/>
          <w:szCs w:val="28"/>
          <w:rtl/>
          <w:lang w:bidi="ar-IQ"/>
        </w:rPr>
        <w:tab/>
        <w:t>Semester 2024- 2025</w:t>
      </w:r>
    </w:p>
    <w:p w14:paraId="41EB58AF" w14:textId="77777777" w:rsidR="00D24C9B" w:rsidRPr="00D24C9B" w:rsidRDefault="00D24C9B" w:rsidP="00615EE2">
      <w:pPr>
        <w:rPr>
          <w:sz w:val="28"/>
          <w:szCs w:val="28"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 xml:space="preserve">6. </w:t>
      </w:r>
      <w:r w:rsidRPr="00D24C9B">
        <w:rPr>
          <w:rFonts w:cs="Arial"/>
          <w:sz w:val="28"/>
          <w:szCs w:val="28"/>
          <w:rtl/>
          <w:lang w:bidi="ar-IQ"/>
        </w:rPr>
        <w:tab/>
        <w:t xml:space="preserve">Number of study hours (total) </w:t>
      </w:r>
      <w:r>
        <w:rPr>
          <w:rFonts w:cs="Arial" w:hint="cs"/>
          <w:sz w:val="28"/>
          <w:szCs w:val="28"/>
          <w:rtl/>
          <w:lang w:bidi="ar-IQ"/>
        </w:rPr>
        <w:t xml:space="preserve">/ </w:t>
      </w:r>
      <w:r w:rsidRPr="00D24C9B">
        <w:rPr>
          <w:rFonts w:cs="Arial"/>
          <w:sz w:val="28"/>
          <w:szCs w:val="28"/>
          <w:rtl/>
          <w:lang w:bidi="ar-IQ"/>
        </w:rPr>
        <w:tab/>
      </w:r>
      <w:r w:rsidR="00615EE2">
        <w:rPr>
          <w:rFonts w:cs="Arial"/>
          <w:sz w:val="28"/>
          <w:szCs w:val="28"/>
          <w:lang w:bidi="ar-IQ"/>
        </w:rPr>
        <w:t>150</w:t>
      </w:r>
    </w:p>
    <w:p w14:paraId="7CB60ACF" w14:textId="77777777" w:rsidR="00D24C9B" w:rsidRPr="00D24C9B" w:rsidRDefault="00D24C9B" w:rsidP="00D24C9B">
      <w:pPr>
        <w:rPr>
          <w:sz w:val="28"/>
          <w:szCs w:val="28"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 xml:space="preserve">7. </w:t>
      </w:r>
      <w:r w:rsidRPr="00D24C9B">
        <w:rPr>
          <w:rFonts w:cs="Arial"/>
          <w:sz w:val="28"/>
          <w:szCs w:val="28"/>
          <w:rtl/>
          <w:lang w:bidi="ar-IQ"/>
        </w:rPr>
        <w:tab/>
        <w:t xml:space="preserve">Date of preparation of this description </w:t>
      </w:r>
      <w:r>
        <w:rPr>
          <w:rFonts w:cs="Arial" w:hint="cs"/>
          <w:sz w:val="28"/>
          <w:szCs w:val="28"/>
          <w:rtl/>
          <w:lang w:bidi="ar-IQ"/>
        </w:rPr>
        <w:t xml:space="preserve">/ </w:t>
      </w:r>
      <w:r w:rsidRPr="00D24C9B">
        <w:rPr>
          <w:rFonts w:cs="Arial"/>
          <w:sz w:val="28"/>
          <w:szCs w:val="28"/>
          <w:rtl/>
          <w:lang w:bidi="ar-IQ"/>
        </w:rPr>
        <w:tab/>
        <w:t xml:space="preserve">5 - </w:t>
      </w:r>
      <w:r>
        <w:rPr>
          <w:rFonts w:cs="Arial" w:hint="cs"/>
          <w:sz w:val="28"/>
          <w:szCs w:val="28"/>
          <w:rtl/>
          <w:lang w:bidi="ar-IQ"/>
        </w:rPr>
        <w:t xml:space="preserve">10 </w:t>
      </w:r>
      <w:r w:rsidRPr="00D24C9B">
        <w:rPr>
          <w:rFonts w:cs="Arial"/>
          <w:sz w:val="28"/>
          <w:szCs w:val="28"/>
          <w:rtl/>
          <w:lang w:bidi="ar-IQ"/>
        </w:rPr>
        <w:t>- 2024</w:t>
      </w:r>
    </w:p>
    <w:p w14:paraId="6EC9B436" w14:textId="77777777" w:rsidR="00D24C9B" w:rsidRDefault="00D24C9B" w:rsidP="00D24C9B">
      <w:pPr>
        <w:rPr>
          <w:rFonts w:cs="Arial"/>
          <w:sz w:val="28"/>
          <w:szCs w:val="28"/>
          <w:rtl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 xml:space="preserve">8. Course </w:t>
      </w:r>
      <w:r w:rsidRPr="00D24C9B">
        <w:rPr>
          <w:rFonts w:cs="Arial"/>
          <w:sz w:val="28"/>
          <w:szCs w:val="28"/>
          <w:rtl/>
          <w:lang w:bidi="ar-IQ"/>
        </w:rPr>
        <w:tab/>
        <w:t>objectives :</w:t>
      </w:r>
    </w:p>
    <w:p w14:paraId="4B137620" w14:textId="77777777" w:rsidR="00D24C9B" w:rsidRPr="00D24C9B" w:rsidRDefault="00D24C9B" w:rsidP="00D24C9B">
      <w:pPr>
        <w:rPr>
          <w:sz w:val="28"/>
          <w:szCs w:val="28"/>
          <w:rtl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>1. Develop problem solving skills and understanding of calculus.</w:t>
      </w:r>
    </w:p>
    <w:p w14:paraId="44A782DD" w14:textId="77777777" w:rsidR="00D24C9B" w:rsidRPr="00D24C9B" w:rsidRDefault="00D24C9B" w:rsidP="00D24C9B">
      <w:pPr>
        <w:rPr>
          <w:sz w:val="28"/>
          <w:szCs w:val="28"/>
          <w:rtl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>2. Understand vectors, vector function and their applications.</w:t>
      </w:r>
    </w:p>
    <w:p w14:paraId="69543EEF" w14:textId="77777777" w:rsidR="00D24C9B" w:rsidRPr="00D24C9B" w:rsidRDefault="00D24C9B" w:rsidP="00D24C9B">
      <w:pPr>
        <w:rPr>
          <w:sz w:val="28"/>
          <w:szCs w:val="28"/>
          <w:rtl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>3. Identify complex numbers and apply them in mathematical problems.</w:t>
      </w:r>
    </w:p>
    <w:p w14:paraId="5FFF512E" w14:textId="77777777" w:rsidR="00D24C9B" w:rsidRPr="00D24C9B" w:rsidRDefault="00D24C9B" w:rsidP="00D24C9B">
      <w:pPr>
        <w:rPr>
          <w:sz w:val="28"/>
          <w:szCs w:val="28"/>
          <w:rtl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>4. Apply partial differentiation and solve problems with multiple variables.</w:t>
      </w:r>
    </w:p>
    <w:p w14:paraId="60DA434D" w14:textId="77777777" w:rsidR="00D24C9B" w:rsidRPr="00D24C9B" w:rsidRDefault="00D24C9B" w:rsidP="00D24C9B">
      <w:pPr>
        <w:rPr>
          <w:sz w:val="28"/>
          <w:szCs w:val="28"/>
          <w:rtl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>5. Learn and use double and polar integration to calculate areas and volumes.</w:t>
      </w:r>
    </w:p>
    <w:p w14:paraId="3054C8E6" w14:textId="77777777" w:rsidR="00D24C9B" w:rsidRPr="00D24C9B" w:rsidRDefault="00D24C9B" w:rsidP="00D24C9B">
      <w:pPr>
        <w:rPr>
          <w:sz w:val="28"/>
          <w:szCs w:val="28"/>
          <w:rtl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t>6. Understand theories such as Green’s Theorem and Divergence Theorem and use them in engineering applications.</w:t>
      </w:r>
    </w:p>
    <w:p w14:paraId="3FABF6EC" w14:textId="77777777" w:rsidR="00D24C9B" w:rsidRPr="00D24C9B" w:rsidRDefault="00D24C9B" w:rsidP="00D24C9B">
      <w:pPr>
        <w:rPr>
          <w:sz w:val="28"/>
          <w:szCs w:val="28"/>
          <w:lang w:bidi="ar-IQ"/>
        </w:rPr>
      </w:pPr>
      <w:r w:rsidRPr="00D24C9B">
        <w:rPr>
          <w:rFonts w:cs="Arial"/>
          <w:sz w:val="28"/>
          <w:szCs w:val="28"/>
          <w:rtl/>
          <w:lang w:bidi="ar-IQ"/>
        </w:rPr>
        <w:lastRenderedPageBreak/>
        <w:t>7. Solve first-order and higher-order differential equations.</w:t>
      </w:r>
    </w:p>
    <w:p w14:paraId="432C8DA2" w14:textId="77777777" w:rsidR="00D24C9B" w:rsidRPr="00D24C9B" w:rsidRDefault="00D24C9B" w:rsidP="00D24C9B">
      <w:pPr>
        <w:rPr>
          <w:sz w:val="28"/>
          <w:szCs w:val="28"/>
          <w:lang w:bidi="ar-IQ"/>
        </w:rPr>
      </w:pPr>
    </w:p>
    <w:p w14:paraId="1F4247C9" w14:textId="77777777" w:rsidR="00262568" w:rsidRPr="00522CFD" w:rsidRDefault="00262568" w:rsidP="00262568">
      <w:pPr>
        <w:rPr>
          <w:sz w:val="28"/>
          <w:szCs w:val="28"/>
          <w:rtl/>
          <w:lang w:bidi="ar-IQ"/>
        </w:rPr>
      </w:pPr>
    </w:p>
    <w:p w14:paraId="4CC8ABE2" w14:textId="77777777" w:rsidR="00262568" w:rsidRPr="00262568" w:rsidRDefault="00262568" w:rsidP="00262568">
      <w:pPr>
        <w:rPr>
          <w:vanish/>
          <w:sz w:val="28"/>
          <w:szCs w:val="28"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62568" w:rsidRPr="00262568" w14:paraId="592515F8" w14:textId="77777777" w:rsidTr="009603DB">
        <w:trPr>
          <w:trHeight w:val="653"/>
        </w:trPr>
        <w:tc>
          <w:tcPr>
            <w:tcW w:w="9720" w:type="dxa"/>
            <w:shd w:val="clear" w:color="auto" w:fill="auto"/>
          </w:tcPr>
          <w:p w14:paraId="4976C9FA" w14:textId="77777777" w:rsidR="00262568" w:rsidRPr="003C00DE" w:rsidRDefault="00262568" w:rsidP="003C00DE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 xml:space="preserve">Course </w:t>
            </w:r>
            <w:r w:rsidRPr="00262568">
              <w:rPr>
                <w:sz w:val="28"/>
                <w:szCs w:val="28"/>
                <w:rtl/>
                <w:lang w:bidi="ar-IQ"/>
              </w:rPr>
              <w:t>outcomes, teaching, learning and assessment methods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 xml:space="preserve"> :</w:t>
            </w:r>
          </w:p>
          <w:p w14:paraId="6D2F6398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Knowledge and understanding (cognitive objectives):</w:t>
            </w:r>
          </w:p>
          <w:p w14:paraId="4E0CAE03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</w:p>
          <w:p w14:paraId="577C833A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A1- Understanding the concept of differentiation and integration and applying them in advanced problems.</w:t>
            </w:r>
          </w:p>
          <w:p w14:paraId="5EC3359D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A2- Solving linear and plane equations in space using vectors.</w:t>
            </w:r>
          </w:p>
          <w:p w14:paraId="01ECB74F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A3- Learn partial differentiation, Taylor and Maclaurin series and use them in mathematical analysis.</w:t>
            </w:r>
          </w:p>
          <w:p w14:paraId="7140FB0F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A4- Understand double and polar integration and calculate areas and volumes using these methods.</w:t>
            </w:r>
          </w:p>
          <w:p w14:paraId="64EC527B" w14:textId="77777777" w:rsidR="00262568" w:rsidRPr="00262568" w:rsidRDefault="003D578B" w:rsidP="003D578B">
            <w:pPr>
              <w:rPr>
                <w:sz w:val="28"/>
                <w:szCs w:val="28"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A5- Solving complex problems using matrices and differential equations.</w:t>
            </w:r>
          </w:p>
        </w:tc>
      </w:tr>
      <w:tr w:rsidR="00262568" w:rsidRPr="00262568" w14:paraId="7669F887" w14:textId="77777777" w:rsidTr="009603DB">
        <w:trPr>
          <w:trHeight w:val="1631"/>
        </w:trPr>
        <w:tc>
          <w:tcPr>
            <w:tcW w:w="9720" w:type="dxa"/>
            <w:shd w:val="clear" w:color="auto" w:fill="auto"/>
          </w:tcPr>
          <w:p w14:paraId="7EC8AA66" w14:textId="77777777" w:rsidR="00262568" w:rsidRPr="00262568" w:rsidRDefault="00262568" w:rsidP="00262568">
            <w:pPr>
              <w:rPr>
                <w:sz w:val="28"/>
                <w:szCs w:val="28"/>
                <w:rtl/>
                <w:lang w:bidi="ar-IQ"/>
              </w:rPr>
            </w:pPr>
            <w:r w:rsidRPr="00262568">
              <w:rPr>
                <w:sz w:val="28"/>
                <w:szCs w:val="28"/>
                <w:rtl/>
                <w:lang w:bidi="ar-IQ"/>
              </w:rPr>
              <w:t xml:space="preserve">B - Course 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 xml:space="preserve">specific </w:t>
            </w:r>
            <w:r w:rsidRPr="00262568">
              <w:rPr>
                <w:sz w:val="28"/>
                <w:szCs w:val="28"/>
                <w:rtl/>
                <w:lang w:bidi="ar-IQ"/>
              </w:rPr>
              <w:t xml:space="preserve">skill 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objectives .</w:t>
            </w:r>
            <w:r w:rsidRPr="00262568">
              <w:rPr>
                <w:sz w:val="28"/>
                <w:szCs w:val="28"/>
                <w:rtl/>
                <w:lang w:bidi="ar-IQ"/>
              </w:rPr>
              <w:t xml:space="preserve"> </w:t>
            </w:r>
          </w:p>
          <w:p w14:paraId="733E0D0D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B1 - Ability to solve differential and integral calculus problems.</w:t>
            </w:r>
          </w:p>
          <w:p w14:paraId="2E87B19F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B2 - Applying mathematical concepts in engineering and physical analysis problems.</w:t>
            </w:r>
          </w:p>
          <w:p w14:paraId="26B5EB04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B3 - Ability to deal with complex numbers and their applications.</w:t>
            </w:r>
          </w:p>
          <w:p w14:paraId="2C05D285" w14:textId="77777777" w:rsidR="00262568" w:rsidRPr="00262568" w:rsidRDefault="003D578B" w:rsidP="003D578B">
            <w:pPr>
              <w:rPr>
                <w:sz w:val="28"/>
                <w:szCs w:val="28"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B4- Learn to draw curves using polar coordinates and engineering applications.</w:t>
            </w:r>
          </w:p>
        </w:tc>
      </w:tr>
      <w:tr w:rsidR="00262568" w:rsidRPr="00262568" w14:paraId="204ADFAD" w14:textId="77777777" w:rsidTr="009603DB">
        <w:trPr>
          <w:trHeight w:val="423"/>
        </w:trPr>
        <w:tc>
          <w:tcPr>
            <w:tcW w:w="9720" w:type="dxa"/>
            <w:shd w:val="clear" w:color="auto" w:fill="auto"/>
          </w:tcPr>
          <w:p w14:paraId="5A70466E" w14:textId="77777777" w:rsidR="00262568" w:rsidRPr="00262568" w:rsidRDefault="00262568" w:rsidP="00262568">
            <w:pPr>
              <w:rPr>
                <w:sz w:val="28"/>
                <w:szCs w:val="28"/>
              </w:rPr>
            </w:pPr>
            <w:r w:rsidRPr="00262568">
              <w:rPr>
                <w:sz w:val="28"/>
                <w:szCs w:val="28"/>
                <w:rtl/>
                <w:lang w:bidi="ar-IQ"/>
              </w:rPr>
              <w:t>Teaching and learning methods</w:t>
            </w:r>
          </w:p>
        </w:tc>
      </w:tr>
      <w:tr w:rsidR="00262568" w:rsidRPr="00262568" w14:paraId="6F9368E0" w14:textId="77777777" w:rsidTr="009603DB">
        <w:trPr>
          <w:trHeight w:val="624"/>
        </w:trPr>
        <w:tc>
          <w:tcPr>
            <w:tcW w:w="9720" w:type="dxa"/>
            <w:shd w:val="clear" w:color="auto" w:fill="auto"/>
          </w:tcPr>
          <w:p w14:paraId="7373B108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• Theoretical lectures to clarify basic concepts.</w:t>
            </w:r>
          </w:p>
          <w:p w14:paraId="385B8129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• Solve exercises and practical problems to enhance theoretical understanding.</w:t>
            </w:r>
          </w:p>
          <w:p w14:paraId="2976C21C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• Group projects to apply mathematical concepts to real-world problems.</w:t>
            </w:r>
          </w:p>
          <w:p w14:paraId="4C017933" w14:textId="77777777" w:rsidR="00262568" w:rsidRPr="00262568" w:rsidRDefault="003D578B" w:rsidP="003D578B">
            <w:pPr>
              <w:rPr>
                <w:sz w:val="28"/>
                <w:szCs w:val="28"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lastRenderedPageBreak/>
              <w:t>• Use mathematical software to solve complex problems.</w:t>
            </w:r>
          </w:p>
        </w:tc>
      </w:tr>
      <w:tr w:rsidR="00262568" w:rsidRPr="00262568" w14:paraId="74B44589" w14:textId="77777777" w:rsidTr="009603DB">
        <w:trPr>
          <w:trHeight w:val="400"/>
        </w:trPr>
        <w:tc>
          <w:tcPr>
            <w:tcW w:w="9720" w:type="dxa"/>
            <w:shd w:val="clear" w:color="auto" w:fill="auto"/>
          </w:tcPr>
          <w:p w14:paraId="052B40EE" w14:textId="77777777" w:rsidR="00262568" w:rsidRDefault="00262568" w:rsidP="00262568">
            <w:pPr>
              <w:rPr>
                <w:sz w:val="28"/>
                <w:szCs w:val="28"/>
                <w:rtl/>
                <w:lang w:bidi="ar-IQ"/>
              </w:rPr>
            </w:pPr>
            <w:r w:rsidRPr="00262568">
              <w:rPr>
                <w:sz w:val="28"/>
                <w:szCs w:val="28"/>
                <w:rtl/>
                <w:lang w:bidi="ar-IQ"/>
              </w:rPr>
              <w:lastRenderedPageBreak/>
              <w:t>Evaluation methods</w:t>
            </w:r>
          </w:p>
          <w:p w14:paraId="67669F22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 xml:space="preserve">• Quizzes and </w:t>
            </w:r>
            <w:r w:rsidRPr="003D578B">
              <w:rPr>
                <w:sz w:val="28"/>
                <w:szCs w:val="28"/>
              </w:rPr>
              <w:t xml:space="preserve">assignments </w:t>
            </w:r>
            <w:r w:rsidRPr="003D578B">
              <w:rPr>
                <w:rFonts w:cs="Arial"/>
                <w:sz w:val="28"/>
                <w:szCs w:val="28"/>
                <w:rtl/>
              </w:rPr>
              <w:t>.</w:t>
            </w:r>
          </w:p>
          <w:p w14:paraId="66F3CFCA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• Midterm exam to assess students' understanding during the semester.</w:t>
            </w:r>
          </w:p>
          <w:p w14:paraId="32775C90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• Final exam to measure students’ comprehension of all course topics.</w:t>
            </w:r>
          </w:p>
          <w:p w14:paraId="2826D489" w14:textId="77777777" w:rsidR="003D578B" w:rsidRPr="00262568" w:rsidRDefault="003D578B" w:rsidP="003D578B">
            <w:pPr>
              <w:rPr>
                <w:sz w:val="28"/>
                <w:szCs w:val="28"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• Projects and practical applications that contribute to the development of analytical skills.</w:t>
            </w:r>
          </w:p>
        </w:tc>
      </w:tr>
      <w:tr w:rsidR="00262568" w:rsidRPr="00262568" w14:paraId="0AA55AE1" w14:textId="77777777" w:rsidTr="009603DB">
        <w:trPr>
          <w:trHeight w:val="624"/>
        </w:trPr>
        <w:tc>
          <w:tcPr>
            <w:tcW w:w="9720" w:type="dxa"/>
            <w:shd w:val="clear" w:color="auto" w:fill="auto"/>
          </w:tcPr>
          <w:p w14:paraId="42DC9AB2" w14:textId="77777777" w:rsidR="00262568" w:rsidRPr="003D578B" w:rsidRDefault="00262568" w:rsidP="003D578B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D578B">
              <w:rPr>
                <w:rFonts w:hint="cs"/>
                <w:sz w:val="28"/>
                <w:szCs w:val="28"/>
                <w:rtl/>
                <w:lang w:bidi="ar-IQ"/>
              </w:rPr>
              <w:t>Regular and surprise theoretical tests .</w:t>
            </w:r>
          </w:p>
          <w:p w14:paraId="2427774E" w14:textId="77777777" w:rsidR="00262568" w:rsidRPr="003D578B" w:rsidRDefault="00262568" w:rsidP="003D578B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3D578B">
              <w:rPr>
                <w:rFonts w:hint="cs"/>
                <w:sz w:val="28"/>
                <w:szCs w:val="28"/>
                <w:rtl/>
                <w:lang w:bidi="ar-IQ"/>
              </w:rPr>
              <w:t>Homework and practical tests.</w:t>
            </w:r>
          </w:p>
          <w:p w14:paraId="1918C09B" w14:textId="77777777" w:rsidR="00262568" w:rsidRPr="003D578B" w:rsidRDefault="00262568" w:rsidP="003D578B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  <w:rtl/>
                <w:lang w:bidi="ar-IQ"/>
              </w:rPr>
            </w:pPr>
            <w:r w:rsidRPr="003D578B">
              <w:rPr>
                <w:rFonts w:hint="cs"/>
                <w:sz w:val="28"/>
                <w:szCs w:val="28"/>
                <w:rtl/>
                <w:lang w:bidi="ar-IQ"/>
              </w:rPr>
              <w:t>Reports and studies (non-mandatory ).</w:t>
            </w:r>
          </w:p>
          <w:p w14:paraId="65A1C8E8" w14:textId="77777777" w:rsidR="00262568" w:rsidRPr="00262568" w:rsidRDefault="00262568" w:rsidP="00262568">
            <w:pPr>
              <w:rPr>
                <w:sz w:val="28"/>
                <w:szCs w:val="28"/>
              </w:rPr>
            </w:pPr>
          </w:p>
        </w:tc>
      </w:tr>
      <w:tr w:rsidR="00262568" w:rsidRPr="00262568" w14:paraId="3CC845D2" w14:textId="77777777" w:rsidTr="009603DB">
        <w:trPr>
          <w:trHeight w:val="1290"/>
        </w:trPr>
        <w:tc>
          <w:tcPr>
            <w:tcW w:w="9720" w:type="dxa"/>
            <w:shd w:val="clear" w:color="auto" w:fill="auto"/>
          </w:tcPr>
          <w:p w14:paraId="049C211D" w14:textId="77777777" w:rsidR="00262568" w:rsidRPr="00262568" w:rsidRDefault="00262568" w:rsidP="003C00DE">
            <w:pPr>
              <w:rPr>
                <w:sz w:val="28"/>
                <w:szCs w:val="28"/>
                <w:rtl/>
                <w:lang w:bidi="ar-IQ"/>
              </w:rPr>
            </w:pPr>
            <w:r w:rsidRPr="00262568">
              <w:rPr>
                <w:sz w:val="28"/>
                <w:szCs w:val="28"/>
                <w:rtl/>
                <w:lang w:bidi="ar-IQ"/>
              </w:rPr>
              <w:t xml:space="preserve">C- 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Emotional and value-based goals</w:t>
            </w:r>
          </w:p>
          <w:p w14:paraId="74AF11ED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A1- Developing analysis and inference skills.</w:t>
            </w:r>
          </w:p>
          <w:p w14:paraId="7B4F9A5E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A2- Enhancing critical thinking and independent thinking.</w:t>
            </w:r>
          </w:p>
          <w:p w14:paraId="37E2104B" w14:textId="77777777" w:rsidR="003D578B" w:rsidRPr="003D578B" w:rsidRDefault="003D578B" w:rsidP="003D578B">
            <w:pPr>
              <w:rPr>
                <w:sz w:val="28"/>
                <w:szCs w:val="28"/>
                <w:rtl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A3- Developing the ability to work in a team and participate effectively.</w:t>
            </w:r>
          </w:p>
          <w:p w14:paraId="7697E8BB" w14:textId="77777777" w:rsidR="00262568" w:rsidRPr="00262568" w:rsidRDefault="003D578B" w:rsidP="003D578B">
            <w:pPr>
              <w:rPr>
                <w:sz w:val="28"/>
                <w:szCs w:val="28"/>
              </w:rPr>
            </w:pPr>
            <w:r w:rsidRPr="003D578B">
              <w:rPr>
                <w:rFonts w:cs="Arial"/>
                <w:sz w:val="28"/>
                <w:szCs w:val="28"/>
                <w:rtl/>
              </w:rPr>
              <w:t>A4- Motivating students to think outside the box and apply mathematical theories to solve real-world problems.</w:t>
            </w:r>
          </w:p>
        </w:tc>
      </w:tr>
      <w:tr w:rsidR="00262568" w:rsidRPr="00262568" w14:paraId="00D4CCF5" w14:textId="77777777" w:rsidTr="009603DB">
        <w:trPr>
          <w:trHeight w:val="1584"/>
        </w:trPr>
        <w:tc>
          <w:tcPr>
            <w:tcW w:w="9720" w:type="dxa"/>
            <w:shd w:val="clear" w:color="auto" w:fill="auto"/>
          </w:tcPr>
          <w:p w14:paraId="6A2B54BD" w14:textId="77777777" w:rsidR="00262568" w:rsidRPr="00262568" w:rsidRDefault="00262568" w:rsidP="00262568">
            <w:pPr>
              <w:rPr>
                <w:sz w:val="28"/>
                <w:szCs w:val="28"/>
                <w:rtl/>
                <w:lang w:bidi="ar-IQ"/>
              </w:rPr>
            </w:pPr>
            <w:r w:rsidRPr="00262568">
              <w:rPr>
                <w:sz w:val="28"/>
                <w:szCs w:val="28"/>
                <w:rtl/>
                <w:lang w:bidi="ar-IQ"/>
              </w:rPr>
              <w:t xml:space="preserve">and transferable 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 xml:space="preserve">skills </w:t>
            </w:r>
            <w:r w:rsidRPr="00262568">
              <w:rPr>
                <w:sz w:val="28"/>
                <w:szCs w:val="28"/>
                <w:rtl/>
                <w:lang w:bidi="ar-IQ"/>
              </w:rPr>
              <w:t>( other skills related to employability and personal development).</w:t>
            </w:r>
          </w:p>
          <w:p w14:paraId="1B5ED37E" w14:textId="77777777" w:rsidR="00262568" w:rsidRPr="00262568" w:rsidRDefault="00262568" w:rsidP="00262568">
            <w:pPr>
              <w:rPr>
                <w:sz w:val="28"/>
                <w:szCs w:val="28"/>
                <w:rtl/>
                <w:lang w:bidi="ar-IQ"/>
              </w:rPr>
            </w:pPr>
            <w:r w:rsidRPr="00262568">
              <w:rPr>
                <w:sz w:val="28"/>
                <w:szCs w:val="28"/>
                <w:rtl/>
                <w:lang w:bidi="ar-IQ"/>
              </w:rPr>
              <w:t xml:space="preserve">D1- 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Developing the student’s leadership skills.</w:t>
            </w:r>
          </w:p>
          <w:p w14:paraId="1FE453C7" w14:textId="77777777" w:rsidR="00262568" w:rsidRPr="00262568" w:rsidRDefault="00262568" w:rsidP="00262568">
            <w:pPr>
              <w:rPr>
                <w:sz w:val="28"/>
                <w:szCs w:val="28"/>
                <w:rtl/>
                <w:lang w:bidi="ar-IQ"/>
              </w:rPr>
            </w:pPr>
            <w:r w:rsidRPr="00262568">
              <w:rPr>
                <w:sz w:val="28"/>
                <w:szCs w:val="28"/>
                <w:rtl/>
                <w:lang w:bidi="ar-IQ"/>
              </w:rPr>
              <w:t xml:space="preserve">D2- 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Developing the student’s mental fitness during the lecture by constantly asking questions.</w:t>
            </w:r>
          </w:p>
          <w:p w14:paraId="156ECC51" w14:textId="77777777" w:rsidR="00262568" w:rsidRPr="00262568" w:rsidRDefault="00262568" w:rsidP="00262568">
            <w:pPr>
              <w:rPr>
                <w:sz w:val="28"/>
                <w:szCs w:val="28"/>
                <w:rtl/>
                <w:lang w:bidi="ar-IQ"/>
              </w:rPr>
            </w:pPr>
            <w:r w:rsidRPr="00262568">
              <w:rPr>
                <w:sz w:val="28"/>
                <w:szCs w:val="28"/>
                <w:rtl/>
                <w:lang w:bidi="ar-IQ"/>
              </w:rPr>
              <w:t xml:space="preserve">D3- 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Developing skills in the basics of electrical engineering and in the field of electrical circuit theory.</w:t>
            </w:r>
          </w:p>
          <w:p w14:paraId="56A0FCCA" w14:textId="77777777" w:rsidR="00262568" w:rsidRPr="00262568" w:rsidRDefault="00262568" w:rsidP="00262568">
            <w:pPr>
              <w:rPr>
                <w:sz w:val="28"/>
                <w:szCs w:val="28"/>
              </w:rPr>
            </w:pPr>
            <w:r w:rsidRPr="00262568">
              <w:rPr>
                <w:sz w:val="28"/>
                <w:szCs w:val="28"/>
                <w:rtl/>
                <w:lang w:bidi="ar-IQ"/>
              </w:rPr>
              <w:t xml:space="preserve">D4- 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Developing the student’s language skills to increase his ability to express his ideas.</w:t>
            </w:r>
          </w:p>
          <w:p w14:paraId="790EC884" w14:textId="77777777" w:rsidR="00262568" w:rsidRPr="00262568" w:rsidRDefault="00262568" w:rsidP="00262568">
            <w:pPr>
              <w:rPr>
                <w:sz w:val="28"/>
                <w:szCs w:val="28"/>
                <w:rtl/>
                <w:lang w:bidi="ar-IQ"/>
              </w:rPr>
            </w:pP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>D5- Developing the student ’s skills in designing and testing circuits using electronic circuit simulator applications .</w:t>
            </w:r>
            <w:r w:rsidRPr="00262568">
              <w:rPr>
                <w:sz w:val="28"/>
                <w:szCs w:val="28"/>
                <w:rtl/>
                <w:lang w:bidi="ar-IQ"/>
              </w:rPr>
              <w:t xml:space="preserve"> </w:t>
            </w:r>
          </w:p>
          <w:p w14:paraId="472F68D0" w14:textId="77777777" w:rsidR="00262568" w:rsidRPr="00262568" w:rsidRDefault="00262568" w:rsidP="00262568">
            <w:pPr>
              <w:rPr>
                <w:sz w:val="28"/>
                <w:szCs w:val="28"/>
              </w:rPr>
            </w:pP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D6- Developing the skill of using</w:t>
            </w:r>
            <w:r w:rsidRPr="00262568">
              <w:rPr>
                <w:sz w:val="28"/>
                <w:szCs w:val="28"/>
                <w:rtl/>
                <w:lang w:bidi="ar-IQ"/>
              </w:rPr>
              <w:t xml:space="preserve"> Measuring 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devices and their initial maintenance at the student's place.</w:t>
            </w:r>
            <w:r w:rsidRPr="00262568">
              <w:rPr>
                <w:sz w:val="28"/>
                <w:szCs w:val="28"/>
                <w:rtl/>
                <w:lang w:bidi="ar-IQ"/>
              </w:rPr>
              <w:t xml:space="preserve">   </w:t>
            </w:r>
          </w:p>
        </w:tc>
      </w:tr>
    </w:tbl>
    <w:p w14:paraId="7EC77ADD" w14:textId="77777777" w:rsidR="00262568" w:rsidRDefault="00262568" w:rsidP="00262568">
      <w:pPr>
        <w:rPr>
          <w:sz w:val="28"/>
          <w:szCs w:val="28"/>
          <w:rtl/>
          <w:lang w:bidi="ar-IQ"/>
        </w:rPr>
      </w:pPr>
    </w:p>
    <w:p w14:paraId="45C16267" w14:textId="77777777" w:rsidR="00432BC1" w:rsidRDefault="00432BC1" w:rsidP="00262568">
      <w:pPr>
        <w:rPr>
          <w:sz w:val="28"/>
          <w:szCs w:val="28"/>
          <w:rtl/>
          <w:lang w:bidi="ar-IQ"/>
        </w:rPr>
      </w:pPr>
    </w:p>
    <w:p w14:paraId="26E8E103" w14:textId="77777777" w:rsidR="00432BC1" w:rsidRDefault="00432BC1" w:rsidP="00262568">
      <w:pPr>
        <w:rPr>
          <w:sz w:val="28"/>
          <w:szCs w:val="28"/>
          <w:rtl/>
          <w:lang w:bidi="ar-IQ"/>
        </w:rPr>
      </w:pPr>
    </w:p>
    <w:p w14:paraId="4F0CF087" w14:textId="77777777" w:rsidR="00432BC1" w:rsidRDefault="00432BC1" w:rsidP="00262568">
      <w:pPr>
        <w:rPr>
          <w:sz w:val="28"/>
          <w:szCs w:val="28"/>
          <w:rtl/>
          <w:lang w:bidi="ar-IQ"/>
        </w:rPr>
      </w:pPr>
    </w:p>
    <w:p w14:paraId="3E744CFA" w14:textId="77777777" w:rsidR="00432BC1" w:rsidRDefault="00432BC1" w:rsidP="00262568">
      <w:pPr>
        <w:rPr>
          <w:sz w:val="28"/>
          <w:szCs w:val="28"/>
          <w:rtl/>
          <w:lang w:bidi="ar-IQ"/>
        </w:rPr>
      </w:pPr>
    </w:p>
    <w:p w14:paraId="0EB9D5CF" w14:textId="77777777" w:rsidR="00432BC1" w:rsidRDefault="00432BC1" w:rsidP="00262568">
      <w:pPr>
        <w:rPr>
          <w:sz w:val="28"/>
          <w:szCs w:val="28"/>
          <w:rtl/>
          <w:lang w:bidi="ar-IQ"/>
        </w:rPr>
      </w:pPr>
    </w:p>
    <w:p w14:paraId="0A4C2884" w14:textId="77777777" w:rsidR="00432BC1" w:rsidRDefault="00432BC1" w:rsidP="00262568">
      <w:pPr>
        <w:rPr>
          <w:sz w:val="28"/>
          <w:szCs w:val="28"/>
          <w:rtl/>
          <w:lang w:bidi="ar-IQ"/>
        </w:rPr>
      </w:pPr>
    </w:p>
    <w:p w14:paraId="26BAF9EA" w14:textId="77777777" w:rsidR="00432BC1" w:rsidRDefault="00432BC1" w:rsidP="00262568">
      <w:pPr>
        <w:rPr>
          <w:sz w:val="28"/>
          <w:szCs w:val="28"/>
          <w:rtl/>
          <w:lang w:bidi="ar-IQ"/>
        </w:rPr>
      </w:pPr>
    </w:p>
    <w:p w14:paraId="6E12550E" w14:textId="77777777" w:rsidR="00432BC1" w:rsidRDefault="00432BC1" w:rsidP="00262568">
      <w:pPr>
        <w:rPr>
          <w:sz w:val="28"/>
          <w:szCs w:val="28"/>
          <w:rtl/>
          <w:lang w:bidi="ar-IQ"/>
        </w:rPr>
      </w:pPr>
    </w:p>
    <w:p w14:paraId="5055EC20" w14:textId="77777777" w:rsidR="00432BC1" w:rsidRDefault="00432BC1" w:rsidP="0026256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Course structure</w:t>
      </w:r>
    </w:p>
    <w:p w14:paraId="0B507327" w14:textId="77777777" w:rsidR="00B0334D" w:rsidRDefault="00432BC1" w:rsidP="00262568">
      <w:pPr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  <w:lang w:val="en-US"/>
        </w:rPr>
        <w:lastRenderedPageBreak/>
        <w:drawing>
          <wp:inline distT="0" distB="0" distL="0" distR="0" wp14:anchorId="44D06BC6" wp14:editId="0AC3752E">
            <wp:extent cx="5701085" cy="5794312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89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086" cy="588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E4562" w14:textId="77777777" w:rsidR="00B0334D" w:rsidRDefault="00B0334D" w:rsidP="00262568">
      <w:pPr>
        <w:rPr>
          <w:sz w:val="28"/>
          <w:szCs w:val="28"/>
          <w:rtl/>
          <w:lang w:bidi="ar-IQ"/>
        </w:rPr>
      </w:pPr>
    </w:p>
    <w:p w14:paraId="43988C81" w14:textId="77777777" w:rsidR="00B0334D" w:rsidRPr="00262568" w:rsidRDefault="00B0334D" w:rsidP="00262568">
      <w:pPr>
        <w:rPr>
          <w:sz w:val="28"/>
          <w:szCs w:val="28"/>
          <w:rtl/>
          <w:lang w:bidi="ar-IQ"/>
        </w:rPr>
      </w:pPr>
    </w:p>
    <w:p w14:paraId="4E530AC7" w14:textId="77777777" w:rsidR="00262568" w:rsidRPr="00262568" w:rsidRDefault="00262568" w:rsidP="00262568">
      <w:pPr>
        <w:rPr>
          <w:vanish/>
          <w:sz w:val="28"/>
          <w:szCs w:val="28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262568" w:rsidRPr="00262568" w14:paraId="12814219" w14:textId="77777777" w:rsidTr="009603DB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14:paraId="62D14CEE" w14:textId="77777777" w:rsidR="00262568" w:rsidRPr="00262568" w:rsidRDefault="00262568" w:rsidP="0026256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2568">
              <w:rPr>
                <w:sz w:val="28"/>
                <w:szCs w:val="28"/>
                <w:rtl/>
                <w:lang w:bidi="ar-IQ"/>
              </w:rPr>
              <w:t>Infrastructure</w:t>
            </w:r>
          </w:p>
        </w:tc>
      </w:tr>
      <w:tr w:rsidR="00262568" w:rsidRPr="00262568" w14:paraId="1ED7508E" w14:textId="77777777" w:rsidTr="009603DB">
        <w:trPr>
          <w:trHeight w:val="570"/>
        </w:trPr>
        <w:tc>
          <w:tcPr>
            <w:tcW w:w="4007" w:type="dxa"/>
            <w:shd w:val="clear" w:color="auto" w:fill="auto"/>
          </w:tcPr>
          <w:p w14:paraId="03D16153" w14:textId="77777777" w:rsidR="00262568" w:rsidRPr="00262568" w:rsidRDefault="00262568" w:rsidP="00262568">
            <w:pPr>
              <w:rPr>
                <w:sz w:val="28"/>
                <w:szCs w:val="28"/>
              </w:rPr>
            </w:pP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1- Required textbooks</w:t>
            </w:r>
          </w:p>
        </w:tc>
        <w:tc>
          <w:tcPr>
            <w:tcW w:w="5713" w:type="dxa"/>
            <w:shd w:val="clear" w:color="auto" w:fill="auto"/>
          </w:tcPr>
          <w:p w14:paraId="128F4F06" w14:textId="77777777" w:rsidR="00262568" w:rsidRPr="00432BC1" w:rsidRDefault="00432BC1" w:rsidP="00262568">
            <w:pPr>
              <w:rPr>
                <w:b/>
                <w:bCs/>
                <w:sz w:val="28"/>
                <w:szCs w:val="28"/>
              </w:rPr>
            </w:pPr>
            <w:r w:rsidRPr="00432BC1">
              <w:rPr>
                <w:b/>
                <w:bCs/>
              </w:rPr>
              <w:t>Calculus and Analytic Geometry" by G. Thomas and R. Finney, Sixth Edition, 2008.</w:t>
            </w:r>
          </w:p>
        </w:tc>
      </w:tr>
      <w:tr w:rsidR="00262568" w:rsidRPr="00262568" w14:paraId="6F9D3B0A" w14:textId="77777777" w:rsidTr="009603DB">
        <w:trPr>
          <w:trHeight w:val="1005"/>
        </w:trPr>
        <w:tc>
          <w:tcPr>
            <w:tcW w:w="4007" w:type="dxa"/>
            <w:shd w:val="clear" w:color="auto" w:fill="auto"/>
          </w:tcPr>
          <w:p w14:paraId="453A13FA" w14:textId="77777777" w:rsidR="00262568" w:rsidRPr="00262568" w:rsidRDefault="00262568" w:rsidP="00262568">
            <w:pPr>
              <w:rPr>
                <w:sz w:val="28"/>
                <w:szCs w:val="28"/>
                <w:rtl/>
                <w:lang w:bidi="ar-IQ"/>
              </w:rPr>
            </w:pP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2- Main references (sources)</w:t>
            </w:r>
          </w:p>
        </w:tc>
        <w:tc>
          <w:tcPr>
            <w:tcW w:w="5713" w:type="dxa"/>
            <w:shd w:val="clear" w:color="auto" w:fill="auto"/>
          </w:tcPr>
          <w:p w14:paraId="601D4718" w14:textId="77777777" w:rsidR="00432BC1" w:rsidRPr="00432BC1" w:rsidRDefault="00432BC1" w:rsidP="00432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2BC1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></w:t>
            </w:r>
            <w:r w:rsidRPr="00432BC1">
              <w:rPr>
                <w:rFonts w:ascii="Times New Roman" w:eastAsia="Times New Roman" w:hAnsi="Symbol" w:cs="Times New Roman"/>
                <w:b/>
                <w:bCs/>
                <w:sz w:val="24"/>
                <w:szCs w:val="24"/>
              </w:rPr>
              <w:t xml:space="preserve"> </w:t>
            </w:r>
            <w:r w:rsidRPr="00432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“ Mathematical Methods for Science Students” by G. Stephenson, Longman House, 1981.</w:t>
            </w:r>
          </w:p>
          <w:p w14:paraId="5E3D456C" w14:textId="77777777" w:rsidR="00262568" w:rsidRPr="00262568" w:rsidRDefault="00432BC1" w:rsidP="00432BC1">
            <w:pPr>
              <w:rPr>
                <w:sz w:val="28"/>
                <w:szCs w:val="28"/>
              </w:rPr>
            </w:pPr>
            <w:r w:rsidRPr="00432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62568" w:rsidRPr="00262568" w14:paraId="4D762F01" w14:textId="77777777" w:rsidTr="009603DB">
        <w:trPr>
          <w:trHeight w:val="1247"/>
        </w:trPr>
        <w:tc>
          <w:tcPr>
            <w:tcW w:w="4007" w:type="dxa"/>
            <w:shd w:val="clear" w:color="auto" w:fill="auto"/>
          </w:tcPr>
          <w:p w14:paraId="7DEEE3AB" w14:textId="77777777" w:rsidR="00262568" w:rsidRPr="00262568" w:rsidRDefault="00262568" w:rsidP="00262568">
            <w:pPr>
              <w:rPr>
                <w:sz w:val="28"/>
                <w:szCs w:val="28"/>
              </w:rPr>
            </w:pP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lastRenderedPageBreak/>
              <w:t xml:space="preserve">A- Recommended books and references  </w:t>
            </w:r>
            <w:r w:rsidRPr="00262568">
              <w:rPr>
                <w:sz w:val="28"/>
                <w:szCs w:val="28"/>
                <w:rtl/>
                <w:lang w:bidi="ar-IQ"/>
              </w:rPr>
              <w:t xml:space="preserve">( </w:t>
            </w: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 xml:space="preserve">Scientific journals, reports,.... </w:t>
            </w:r>
            <w:r w:rsidRPr="00262568">
              <w:rPr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5713" w:type="dxa"/>
            <w:shd w:val="clear" w:color="auto" w:fill="auto"/>
          </w:tcPr>
          <w:p w14:paraId="50A10CD5" w14:textId="77777777" w:rsidR="00262568" w:rsidRPr="00262568" w:rsidRDefault="00262568" w:rsidP="00262568">
            <w:pPr>
              <w:rPr>
                <w:sz w:val="28"/>
                <w:szCs w:val="28"/>
              </w:rPr>
            </w:pPr>
          </w:p>
        </w:tc>
      </w:tr>
      <w:tr w:rsidR="00262568" w:rsidRPr="00262568" w14:paraId="2BBDC151" w14:textId="77777777" w:rsidTr="009603DB">
        <w:trPr>
          <w:trHeight w:val="1247"/>
        </w:trPr>
        <w:tc>
          <w:tcPr>
            <w:tcW w:w="4007" w:type="dxa"/>
            <w:shd w:val="clear" w:color="auto" w:fill="auto"/>
          </w:tcPr>
          <w:p w14:paraId="49F61B38" w14:textId="77777777" w:rsidR="00262568" w:rsidRPr="00262568" w:rsidRDefault="00262568" w:rsidP="00262568">
            <w:pPr>
              <w:rPr>
                <w:sz w:val="28"/>
                <w:szCs w:val="28"/>
                <w:rtl/>
                <w:lang w:bidi="ar-IQ"/>
              </w:rPr>
            </w:pP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B - Electronic references, websites...</w:t>
            </w:r>
          </w:p>
        </w:tc>
        <w:tc>
          <w:tcPr>
            <w:tcW w:w="5713" w:type="dxa"/>
            <w:shd w:val="clear" w:color="auto" w:fill="auto"/>
          </w:tcPr>
          <w:p w14:paraId="017F15BB" w14:textId="77777777" w:rsidR="00432BC1" w:rsidRPr="00432BC1" w:rsidRDefault="00432BC1" w:rsidP="00432BC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BC1">
              <w:rPr>
                <w:rFonts w:ascii="Times New Roman" w:eastAsia="Times New Roman" w:hAnsi="Times New Roman" w:cs="Times New Roman"/>
                <w:sz w:val="24"/>
                <w:szCs w:val="24"/>
              </w:rPr>
              <w:t>Google Scholar, Khan Academy, Coursera.</w:t>
            </w:r>
          </w:p>
          <w:p w14:paraId="03714702" w14:textId="77777777" w:rsidR="00262568" w:rsidRPr="00432BC1" w:rsidRDefault="00262568" w:rsidP="00262568">
            <w:pPr>
              <w:rPr>
                <w:sz w:val="28"/>
                <w:szCs w:val="28"/>
              </w:rPr>
            </w:pPr>
          </w:p>
        </w:tc>
      </w:tr>
    </w:tbl>
    <w:p w14:paraId="29ADF822" w14:textId="77777777" w:rsidR="00262568" w:rsidRPr="00262568" w:rsidRDefault="00262568" w:rsidP="00262568">
      <w:pPr>
        <w:rPr>
          <w:sz w:val="28"/>
          <w:szCs w:val="28"/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62568" w:rsidRPr="00262568" w14:paraId="4A518B2D" w14:textId="77777777" w:rsidTr="009603DB">
        <w:trPr>
          <w:trHeight w:val="419"/>
        </w:trPr>
        <w:tc>
          <w:tcPr>
            <w:tcW w:w="9720" w:type="dxa"/>
            <w:shd w:val="clear" w:color="auto" w:fill="auto"/>
          </w:tcPr>
          <w:p w14:paraId="1214F148" w14:textId="77777777" w:rsidR="0085251C" w:rsidRDefault="00262568" w:rsidP="0085251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62568">
              <w:rPr>
                <w:rFonts w:hint="cs"/>
                <w:sz w:val="28"/>
                <w:szCs w:val="28"/>
                <w:rtl/>
                <w:lang w:bidi="ar-IQ"/>
              </w:rPr>
              <w:t>Curriculum development plan</w:t>
            </w:r>
          </w:p>
          <w:p w14:paraId="48790679" w14:textId="77777777" w:rsidR="0085251C" w:rsidRPr="0085251C" w:rsidRDefault="0085251C" w:rsidP="0085251C">
            <w:pPr>
              <w:rPr>
                <w:sz w:val="28"/>
                <w:szCs w:val="28"/>
              </w:rPr>
            </w:pPr>
            <w:r w:rsidRPr="008525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Introducing modern applications of mathematical topics such as numerical analysis and big data </w:t>
            </w:r>
            <w:r w:rsidRPr="008525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5FA31B3" w14:textId="77777777" w:rsidR="00B109FC" w:rsidRPr="00262568" w:rsidRDefault="0085251C" w:rsidP="0085251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85251C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Promote the use of mathematical software in solving complex problems </w:t>
            </w:r>
            <w:r w:rsidRPr="008525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5550D72" w14:textId="77777777" w:rsidR="00262568" w:rsidRPr="00262568" w:rsidRDefault="00262568" w:rsidP="00262568">
      <w:pPr>
        <w:rPr>
          <w:sz w:val="28"/>
          <w:szCs w:val="28"/>
          <w:rtl/>
          <w:lang w:bidi="ar-IQ"/>
        </w:rPr>
      </w:pPr>
    </w:p>
    <w:p w14:paraId="1AF1AEED" w14:textId="77777777" w:rsidR="00A864F2" w:rsidRPr="00262568" w:rsidRDefault="00A864F2">
      <w:pPr>
        <w:rPr>
          <w:sz w:val="28"/>
          <w:szCs w:val="28"/>
        </w:rPr>
      </w:pPr>
    </w:p>
    <w:sectPr w:rsidR="00A864F2" w:rsidRPr="00262568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1C99"/>
    <w:multiLevelType w:val="hybridMultilevel"/>
    <w:tmpl w:val="B954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2CE7"/>
    <w:multiLevelType w:val="hybridMultilevel"/>
    <w:tmpl w:val="99CA8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9B268F"/>
    <w:multiLevelType w:val="hybridMultilevel"/>
    <w:tmpl w:val="F76A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34206"/>
    <w:multiLevelType w:val="hybridMultilevel"/>
    <w:tmpl w:val="25F2F95C"/>
    <w:lvl w:ilvl="0" w:tplc="D1462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46BD9"/>
    <w:multiLevelType w:val="multilevel"/>
    <w:tmpl w:val="8170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0043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F3B1866"/>
    <w:multiLevelType w:val="multilevel"/>
    <w:tmpl w:val="E90A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51715923">
    <w:abstractNumId w:val="7"/>
  </w:num>
  <w:num w:numId="2" w16cid:durableId="1937904970">
    <w:abstractNumId w:val="6"/>
  </w:num>
  <w:num w:numId="3" w16cid:durableId="313995099">
    <w:abstractNumId w:val="5"/>
  </w:num>
  <w:num w:numId="4" w16cid:durableId="1382486634">
    <w:abstractNumId w:val="3"/>
  </w:num>
  <w:num w:numId="5" w16cid:durableId="1300644938">
    <w:abstractNumId w:val="2"/>
  </w:num>
  <w:num w:numId="6" w16cid:durableId="1954627356">
    <w:abstractNumId w:val="0"/>
  </w:num>
  <w:num w:numId="7" w16cid:durableId="1769303549">
    <w:abstractNumId w:val="1"/>
  </w:num>
  <w:num w:numId="8" w16cid:durableId="1382250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68"/>
    <w:rsid w:val="00262568"/>
    <w:rsid w:val="002E042E"/>
    <w:rsid w:val="003B2978"/>
    <w:rsid w:val="003C00DE"/>
    <w:rsid w:val="003D578B"/>
    <w:rsid w:val="00432BC1"/>
    <w:rsid w:val="00522CFD"/>
    <w:rsid w:val="005660C5"/>
    <w:rsid w:val="00615EE2"/>
    <w:rsid w:val="00833EB1"/>
    <w:rsid w:val="0085251C"/>
    <w:rsid w:val="00955172"/>
    <w:rsid w:val="00A85D2B"/>
    <w:rsid w:val="00A864F2"/>
    <w:rsid w:val="00A97B66"/>
    <w:rsid w:val="00B0334D"/>
    <w:rsid w:val="00B109FC"/>
    <w:rsid w:val="00B23DC3"/>
    <w:rsid w:val="00C4499E"/>
    <w:rsid w:val="00D24C9B"/>
    <w:rsid w:val="00E1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FB7DA"/>
  <w15:docId w15:val="{06AB7AF6-9FDB-4236-8558-84C4CD46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7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2B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Athraa Qays</cp:lastModifiedBy>
  <cp:revision>3</cp:revision>
  <dcterms:created xsi:type="dcterms:W3CDTF">2024-10-10T14:49:00Z</dcterms:created>
  <dcterms:modified xsi:type="dcterms:W3CDTF">2024-10-29T12:52:00Z</dcterms:modified>
</cp:coreProperties>
</file>