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B0" w:rsidRPr="006C67B0" w:rsidRDefault="00236F0D" w:rsidP="006C67B0">
      <w:pPr>
        <w:jc w:val="center"/>
        <w:rPr>
          <w:rFonts w:cs="PT Simple Bold Ruled"/>
          <w:sz w:val="28"/>
          <w:szCs w:val="28"/>
          <w:u w:val="thick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C67B0" w:rsidRPr="006C67B0">
        <w:rPr>
          <w:rFonts w:cs="PT Simple Bold Ruled" w:hint="cs"/>
          <w:sz w:val="28"/>
          <w:szCs w:val="28"/>
          <w:u w:val="thick"/>
          <w:rtl/>
          <w:lang w:bidi="ar-IQ"/>
        </w:rPr>
        <w:t xml:space="preserve">استمارة خاصة بتقييم  المقررات للعام الدراسي (2023/2024  )  </w:t>
      </w:r>
    </w:p>
    <w:p w:rsidR="006C67B0" w:rsidRPr="006C67B0" w:rsidRDefault="006C67B0" w:rsidP="006C67B0">
      <w:pPr>
        <w:jc w:val="center"/>
        <w:rPr>
          <w:rFonts w:cs="PT Simple Bold Ruled"/>
          <w:sz w:val="28"/>
          <w:szCs w:val="28"/>
          <w:lang w:bidi="ar-IQ"/>
        </w:rPr>
      </w:pPr>
      <w:r w:rsidRPr="006C67B0">
        <w:rPr>
          <w:rFonts w:cs="PT Simple Bold Ruled" w:hint="cs"/>
          <w:sz w:val="28"/>
          <w:szCs w:val="28"/>
          <w:rtl/>
          <w:lang w:bidi="ar-IQ"/>
        </w:rPr>
        <w:t xml:space="preserve">القسم :ادارة الاعمال  المقرر: ادارة </w:t>
      </w:r>
      <w:r>
        <w:rPr>
          <w:rFonts w:cs="PT Simple Bold Ruled" w:hint="cs"/>
          <w:sz w:val="28"/>
          <w:szCs w:val="28"/>
          <w:rtl/>
          <w:lang w:bidi="ar-IQ"/>
        </w:rPr>
        <w:t>رأس المال الفكري</w:t>
      </w:r>
      <w:r w:rsidRPr="006C67B0">
        <w:rPr>
          <w:rFonts w:cs="PT Simple Bold Ruled" w:hint="cs"/>
          <w:sz w:val="28"/>
          <w:szCs w:val="28"/>
          <w:rtl/>
          <w:lang w:bidi="ar-IQ"/>
        </w:rPr>
        <w:t xml:space="preserve"> / المرحلة الثانية / الكورس </w:t>
      </w:r>
      <w:r>
        <w:rPr>
          <w:rFonts w:cs="PT Simple Bold Ruled" w:hint="cs"/>
          <w:sz w:val="28"/>
          <w:szCs w:val="28"/>
          <w:rtl/>
          <w:lang w:bidi="ar-IQ"/>
        </w:rPr>
        <w:t>الثاني</w:t>
      </w:r>
    </w:p>
    <w:p w:rsidR="006C67B0" w:rsidRPr="006C67B0" w:rsidRDefault="006C67B0" w:rsidP="006C67B0">
      <w:pPr>
        <w:rPr>
          <w:rFonts w:cs="PT Simple Bold Ruled"/>
          <w:sz w:val="28"/>
          <w:szCs w:val="28"/>
          <w:u w:val="thick"/>
          <w:rtl/>
          <w:lang w:bidi="ar-IQ"/>
        </w:rPr>
      </w:pPr>
      <w:r w:rsidRPr="006C67B0">
        <w:rPr>
          <w:rFonts w:cs="PT Simple Bold Ruled" w:hint="cs"/>
          <w:sz w:val="28"/>
          <w:szCs w:val="28"/>
          <w:u w:val="thick"/>
          <w:rtl/>
          <w:lang w:bidi="ar-IQ"/>
        </w:rPr>
        <w:t>أسم التدريسي ولقبه العلمي: مدرس دكتور رافد عبد الجليل مجيد الحسن</w:t>
      </w:r>
    </w:p>
    <w:p w:rsidR="006C67B0" w:rsidRPr="006C67B0" w:rsidRDefault="006C67B0" w:rsidP="006C67B0">
      <w:pPr>
        <w:rPr>
          <w:rFonts w:cs="PT Simple Bold Ruled"/>
          <w:sz w:val="28"/>
          <w:szCs w:val="28"/>
          <w:u w:val="thick"/>
          <w:rtl/>
          <w:lang w:bidi="ar-IQ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8"/>
      </w:tblGrid>
      <w:tr w:rsidR="006C67B0" w:rsidRPr="006C67B0" w:rsidTr="00BB09D2"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B0" w:rsidRPr="006C67B0" w:rsidRDefault="006C67B0" w:rsidP="006C67B0">
            <w:pPr>
              <w:rPr>
                <w:rFonts w:cs="Calibri"/>
                <w:b/>
                <w:bCs/>
                <w:sz w:val="28"/>
                <w:szCs w:val="28"/>
                <w:rtl/>
                <w:lang w:val="" w:bidi="ar-IQ"/>
              </w:rPr>
            </w:pPr>
            <w:r w:rsidRPr="006C67B0">
              <w:rPr>
                <w:rFonts w:cs="Times New Roman" w:hint="cs"/>
                <w:b/>
                <w:bCs/>
                <w:sz w:val="28"/>
                <w:szCs w:val="28"/>
                <w:rtl/>
                <w:lang w:val="" w:bidi="ar-IQ"/>
              </w:rPr>
              <w:t xml:space="preserve">الهدف من المقرر (واضح ومحدد وقابل للقياس) </w:t>
            </w:r>
          </w:p>
          <w:p w:rsidR="006C67B0" w:rsidRPr="006C67B0" w:rsidRDefault="006C67B0" w:rsidP="006C67B0">
            <w:pPr>
              <w:numPr>
                <w:ilvl w:val="0"/>
                <w:numId w:val="13"/>
              </w:numPr>
              <w:spacing w:after="200" w:line="276" w:lineRule="auto"/>
              <w:rPr>
                <w:rFonts w:cs="Calibri"/>
                <w:b/>
                <w:bCs/>
                <w:sz w:val="28"/>
                <w:szCs w:val="28"/>
                <w:rtl/>
                <w:lang w:val="" w:bidi="ar-IQ"/>
              </w:rPr>
            </w:pPr>
            <w:r w:rsidRPr="006C67B0">
              <w:rPr>
                <w:rFonts w:cs="Times New Roman" w:hint="cs"/>
                <w:b/>
                <w:bCs/>
                <w:sz w:val="28"/>
                <w:szCs w:val="28"/>
                <w:rtl/>
                <w:lang w:val="" w:bidi="ar-IQ"/>
              </w:rPr>
              <w:t xml:space="preserve">تزويد الطالب بأهم اساسيات ادارة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val="" w:bidi="ar-IQ"/>
              </w:rPr>
              <w:t>راس المال الفكري</w:t>
            </w:r>
            <w:r w:rsidRPr="006C67B0">
              <w:rPr>
                <w:rFonts w:cs="Times New Roman" w:hint="cs"/>
                <w:b/>
                <w:bCs/>
                <w:sz w:val="28"/>
                <w:szCs w:val="28"/>
                <w:rtl/>
                <w:lang w:val="" w:bidi="ar-IQ"/>
              </w:rPr>
              <w:t xml:space="preserve">  وعلاقتها باتخاذ القرارات في المنظمة</w:t>
            </w:r>
          </w:p>
          <w:p w:rsidR="006C67B0" w:rsidRPr="006C67B0" w:rsidRDefault="006C67B0" w:rsidP="006C67B0">
            <w:pPr>
              <w:numPr>
                <w:ilvl w:val="0"/>
                <w:numId w:val="13"/>
              </w:numPr>
              <w:spacing w:after="200" w:line="276" w:lineRule="auto"/>
              <w:rPr>
                <w:rFonts w:cs="Calibri"/>
                <w:b/>
                <w:bCs/>
                <w:sz w:val="28"/>
                <w:szCs w:val="28"/>
                <w:rtl/>
                <w:lang w:val="" w:bidi="ar-IQ"/>
              </w:rPr>
            </w:pPr>
            <w:r w:rsidRPr="006C67B0">
              <w:rPr>
                <w:rFonts w:cs="Times New Roman" w:hint="cs"/>
                <w:b/>
                <w:bCs/>
                <w:sz w:val="28"/>
                <w:szCs w:val="28"/>
                <w:rtl/>
                <w:lang w:val="" w:bidi="ar-IQ"/>
              </w:rPr>
              <w:t xml:space="preserve">اكتساب الخريج المعرفة بأساسيات ادارة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val="" w:bidi="ar-IQ"/>
              </w:rPr>
              <w:t>راس المال الفكري</w:t>
            </w:r>
            <w:r w:rsidRPr="006C67B0">
              <w:rPr>
                <w:rFonts w:cs="Times New Roman" w:hint="cs"/>
                <w:b/>
                <w:bCs/>
                <w:sz w:val="28"/>
                <w:szCs w:val="28"/>
                <w:rtl/>
                <w:lang w:val="" w:bidi="ar-IQ"/>
              </w:rPr>
              <w:t xml:space="preserve">  والهدف منها</w:t>
            </w:r>
          </w:p>
          <w:p w:rsidR="006C67B0" w:rsidRPr="006C67B0" w:rsidRDefault="006C67B0" w:rsidP="006C67B0">
            <w:pPr>
              <w:rPr>
                <w:rFonts w:cs="Calibri"/>
                <w:b/>
                <w:bCs/>
                <w:sz w:val="28"/>
                <w:szCs w:val="28"/>
                <w:lang w:val="" w:bidi="ar-IQ"/>
              </w:rPr>
            </w:pPr>
          </w:p>
        </w:tc>
      </w:tr>
      <w:tr w:rsidR="006C67B0" w:rsidRPr="006C67B0" w:rsidTr="00BB09D2"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7B0" w:rsidRPr="006C67B0" w:rsidRDefault="006C67B0" w:rsidP="006C67B0">
            <w:pPr>
              <w:rPr>
                <w:rFonts w:cs="Times New Roman"/>
                <w:b/>
                <w:bCs/>
                <w:sz w:val="28"/>
                <w:szCs w:val="28"/>
                <w:rtl/>
                <w:lang w:val="" w:bidi="ar-IQ"/>
              </w:rPr>
            </w:pPr>
            <w:r w:rsidRPr="006C67B0">
              <w:rPr>
                <w:rFonts w:cs="Times New Roman" w:hint="cs"/>
                <w:b/>
                <w:bCs/>
                <w:sz w:val="28"/>
                <w:szCs w:val="28"/>
                <w:rtl/>
                <w:lang w:val="" w:bidi="ar-IQ"/>
              </w:rPr>
              <w:t xml:space="preserve">نقاط القوة في مفردات منهج المقرر : </w:t>
            </w:r>
          </w:p>
          <w:p w:rsidR="006C67B0" w:rsidRPr="006C67B0" w:rsidRDefault="006C67B0" w:rsidP="006C67B0">
            <w:pPr>
              <w:numPr>
                <w:ilvl w:val="0"/>
                <w:numId w:val="13"/>
              </w:numPr>
              <w:spacing w:after="200" w:line="276" w:lineRule="auto"/>
              <w:rPr>
                <w:rFonts w:cs="Calibri"/>
                <w:b/>
                <w:bCs/>
                <w:sz w:val="32"/>
                <w:szCs w:val="32"/>
                <w:rtl/>
                <w:lang w:val="" w:bidi="ar-IQ"/>
              </w:rPr>
            </w:pPr>
            <w:r w:rsidRPr="006C67B0">
              <w:rPr>
                <w:rFonts w:cs="Times New Roman" w:hint="cs"/>
                <w:b/>
                <w:bCs/>
                <w:sz w:val="28"/>
                <w:szCs w:val="28"/>
                <w:rtl/>
                <w:lang w:val="" w:bidi="ar-IQ"/>
              </w:rPr>
              <w:t>تطوير وتنمية المهارات في عملية اتخاذ القرارات من خلال الاستعانة بالطرق الادارية  وإمكانية اتخاذ القرار السليم بشأنها</w:t>
            </w:r>
          </w:p>
          <w:p w:rsidR="006C67B0" w:rsidRPr="006C67B0" w:rsidRDefault="006C67B0" w:rsidP="006C67B0">
            <w:pPr>
              <w:numPr>
                <w:ilvl w:val="0"/>
                <w:numId w:val="13"/>
              </w:numPr>
              <w:spacing w:after="200" w:line="276" w:lineRule="auto"/>
              <w:rPr>
                <w:rFonts w:cs="Calibri"/>
                <w:b/>
                <w:bCs/>
                <w:sz w:val="32"/>
                <w:szCs w:val="32"/>
                <w:lang w:val="" w:bidi="ar-IQ"/>
              </w:rPr>
            </w:pPr>
            <w:r w:rsidRPr="006C67B0">
              <w:rPr>
                <w:rFonts w:cs="Times New Roman" w:hint="cs"/>
                <w:b/>
                <w:bCs/>
                <w:sz w:val="32"/>
                <w:szCs w:val="32"/>
                <w:rtl/>
                <w:lang w:val="" w:bidi="ar-IQ"/>
              </w:rPr>
              <w:t>الاعتماد على مصادر اجنبية وعربية وكذلك استخدام الروابط الالكترونية بهذا المجال</w:t>
            </w:r>
          </w:p>
        </w:tc>
      </w:tr>
      <w:tr w:rsidR="006C67B0" w:rsidRPr="006C67B0" w:rsidTr="00BB09D2"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7B0" w:rsidRPr="006C67B0" w:rsidRDefault="006C67B0" w:rsidP="006C67B0">
            <w:pPr>
              <w:rPr>
                <w:rFonts w:cs="Calibri"/>
                <w:b/>
                <w:bCs/>
                <w:sz w:val="24"/>
                <w:szCs w:val="24"/>
                <w:lang w:val="" w:bidi="ar-IQ"/>
              </w:rPr>
            </w:pPr>
            <w:r w:rsidRPr="006C67B0">
              <w:rPr>
                <w:rFonts w:cs="Times New Roman" w:hint="cs"/>
                <w:b/>
                <w:bCs/>
                <w:sz w:val="28"/>
                <w:szCs w:val="28"/>
                <w:rtl/>
                <w:lang w:val="" w:bidi="ar-IQ"/>
              </w:rPr>
              <w:t>نقاط الضعف في مفردات منهج المقرر</w:t>
            </w:r>
            <w:r w:rsidRPr="006C67B0">
              <w:rPr>
                <w:rFonts w:cs="Times New Roman" w:hint="cs"/>
                <w:b/>
                <w:bCs/>
                <w:sz w:val="32"/>
                <w:szCs w:val="32"/>
                <w:rtl/>
                <w:lang w:val="" w:bidi="ar-IQ"/>
              </w:rPr>
              <w:t xml:space="preserve"> : </w:t>
            </w:r>
            <w:r w:rsidRPr="006C67B0">
              <w:rPr>
                <w:rFonts w:cs="Times New Roman" w:hint="cs"/>
                <w:b/>
                <w:bCs/>
                <w:sz w:val="24"/>
                <w:szCs w:val="24"/>
                <w:rtl/>
                <w:lang w:val="" w:bidi="ar-IQ"/>
              </w:rPr>
              <w:t>لا يوجد</w:t>
            </w:r>
          </w:p>
        </w:tc>
      </w:tr>
      <w:tr w:rsidR="006C67B0" w:rsidRPr="006C67B0" w:rsidTr="00BB09D2"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B0" w:rsidRPr="006C67B0" w:rsidRDefault="006C67B0" w:rsidP="006C67B0">
            <w:pPr>
              <w:rPr>
                <w:rFonts w:cs="Calibri"/>
                <w:b/>
                <w:bCs/>
                <w:sz w:val="32"/>
                <w:szCs w:val="32"/>
                <w:rtl/>
                <w:lang w:val="" w:bidi="ar-IQ"/>
              </w:rPr>
            </w:pPr>
            <w:r w:rsidRPr="006C67B0">
              <w:rPr>
                <w:rFonts w:cs="Times New Roman" w:hint="cs"/>
                <w:b/>
                <w:bCs/>
                <w:sz w:val="28"/>
                <w:szCs w:val="28"/>
                <w:rtl/>
                <w:lang w:val="" w:bidi="ar-IQ"/>
              </w:rPr>
              <w:t>التحسينات المقترحة على منهج المقرر ويشمل ذلك المنهج النظري والعملي ان وجد</w:t>
            </w:r>
            <w:r w:rsidRPr="006C67B0">
              <w:rPr>
                <w:rFonts w:cs="Times New Roman" w:hint="cs"/>
                <w:b/>
                <w:bCs/>
                <w:sz w:val="32"/>
                <w:szCs w:val="32"/>
                <w:rtl/>
                <w:lang w:val="" w:bidi="ar-IQ"/>
              </w:rPr>
              <w:t>:</w:t>
            </w:r>
          </w:p>
          <w:p w:rsidR="006C67B0" w:rsidRPr="006C67B0" w:rsidRDefault="006C67B0" w:rsidP="006C67B0">
            <w:pPr>
              <w:rPr>
                <w:rFonts w:cs="Calibri"/>
                <w:b/>
                <w:bCs/>
                <w:sz w:val="24"/>
                <w:szCs w:val="24"/>
                <w:rtl/>
                <w:lang w:val="" w:bidi="ar-IQ"/>
              </w:rPr>
            </w:pPr>
            <w:r w:rsidRPr="006C67B0">
              <w:rPr>
                <w:rFonts w:cs="Times New Roman" w:hint="cs"/>
                <w:b/>
                <w:bCs/>
                <w:sz w:val="24"/>
                <w:szCs w:val="24"/>
                <w:rtl/>
                <w:lang w:val="" w:bidi="ar-IQ"/>
              </w:rPr>
              <w:t xml:space="preserve">1-يتم تطوير مفردات المنهج من خلال ادخال المعلومات من بعض البحوث التطبيقية التي تتعلق بالعلاقة بين فعاليات </w:t>
            </w:r>
            <w:r w:rsidRPr="006C67B0">
              <w:rPr>
                <w:rFonts w:cs="Times New Roman" w:hint="cs"/>
                <w:b/>
                <w:bCs/>
                <w:sz w:val="28"/>
                <w:szCs w:val="28"/>
                <w:rtl/>
                <w:lang w:val="" w:bidi="ar-IQ"/>
              </w:rPr>
              <w:t xml:space="preserve">ادارة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val="" w:bidi="ar-IQ"/>
              </w:rPr>
              <w:t>راس المال الفكري</w:t>
            </w:r>
            <w:r w:rsidRPr="006C67B0">
              <w:rPr>
                <w:rFonts w:cs="Times New Roman" w:hint="cs"/>
                <w:b/>
                <w:bCs/>
                <w:sz w:val="28"/>
                <w:szCs w:val="28"/>
                <w:rtl/>
                <w:lang w:val="" w:bidi="ar-IQ"/>
              </w:rPr>
              <w:t xml:space="preserve">  </w:t>
            </w:r>
            <w:r w:rsidRPr="006C67B0">
              <w:rPr>
                <w:rFonts w:cs="Times New Roman" w:hint="cs"/>
                <w:b/>
                <w:bCs/>
                <w:sz w:val="24"/>
                <w:szCs w:val="24"/>
                <w:rtl/>
                <w:lang w:val="" w:bidi="ar-IQ"/>
              </w:rPr>
              <w:t>وبالخصوص المساهمة في اتخاذ القرارات .</w:t>
            </w:r>
          </w:p>
          <w:p w:rsidR="006C67B0" w:rsidRPr="006C67B0" w:rsidRDefault="006C67B0" w:rsidP="006C67B0">
            <w:pPr>
              <w:rPr>
                <w:rFonts w:cs="Calibri"/>
                <w:b/>
                <w:bCs/>
                <w:sz w:val="24"/>
                <w:szCs w:val="24"/>
                <w:rtl/>
                <w:lang w:val="" w:bidi="ar-IQ"/>
              </w:rPr>
            </w:pPr>
            <w:r w:rsidRPr="006C67B0">
              <w:rPr>
                <w:rFonts w:cs="Times New Roman" w:hint="cs"/>
                <w:b/>
                <w:bCs/>
                <w:sz w:val="24"/>
                <w:szCs w:val="24"/>
                <w:rtl/>
                <w:lang w:val="" w:bidi="ar-IQ"/>
              </w:rPr>
              <w:t>2- تكليف لطلبة بالاطلاع على المصادر المساندة الأخرى .</w:t>
            </w:r>
          </w:p>
          <w:p w:rsidR="006C67B0" w:rsidRPr="006C67B0" w:rsidRDefault="006C67B0" w:rsidP="006C67B0">
            <w:pPr>
              <w:rPr>
                <w:rFonts w:cs="Calibri"/>
                <w:b/>
                <w:bCs/>
                <w:sz w:val="24"/>
                <w:szCs w:val="24"/>
                <w:rtl/>
                <w:lang w:val="" w:bidi="ar-IQ"/>
              </w:rPr>
            </w:pPr>
            <w:r w:rsidRPr="006C67B0">
              <w:rPr>
                <w:rFonts w:cs="Times New Roman" w:hint="cs"/>
                <w:b/>
                <w:bCs/>
                <w:sz w:val="24"/>
                <w:szCs w:val="24"/>
                <w:rtl/>
                <w:lang w:val="" w:bidi="ar-IQ"/>
              </w:rPr>
              <w:t>3- يمكن اختبار الطلبة الكترونيا عبر الروابط التي يستلمها جميع الطلبة</w:t>
            </w:r>
          </w:p>
          <w:p w:rsidR="006C67B0" w:rsidRPr="006C67B0" w:rsidRDefault="006C67B0" w:rsidP="006C67B0">
            <w:pPr>
              <w:rPr>
                <w:rFonts w:cs="Calibri"/>
                <w:b/>
                <w:bCs/>
                <w:sz w:val="24"/>
                <w:szCs w:val="24"/>
                <w:lang w:val="" w:bidi="ar-IQ"/>
              </w:rPr>
            </w:pPr>
          </w:p>
        </w:tc>
      </w:tr>
    </w:tbl>
    <w:p w:rsidR="00182552" w:rsidRDefault="00182552" w:rsidP="000D06A9">
      <w:pPr>
        <w:pStyle w:val="1"/>
        <w:jc w:val="both"/>
        <w:rPr>
          <w:rFonts w:ascii="Arial" w:hAnsi="Arial" w:cs="Arial"/>
          <w:b w:val="0"/>
          <w:bCs w:val="0"/>
          <w:sz w:val="28"/>
          <w:szCs w:val="28"/>
          <w:rtl/>
        </w:rPr>
      </w:pPr>
    </w:p>
    <w:p w:rsidR="006C67B0" w:rsidRDefault="006C67B0" w:rsidP="006C67B0">
      <w:pPr>
        <w:rPr>
          <w:rtl/>
        </w:rPr>
      </w:pPr>
    </w:p>
    <w:p w:rsidR="006C67B0" w:rsidRDefault="006C67B0" w:rsidP="006C67B0">
      <w:pPr>
        <w:rPr>
          <w:rtl/>
        </w:rPr>
      </w:pPr>
    </w:p>
    <w:p w:rsidR="006C67B0" w:rsidRDefault="006C67B0" w:rsidP="006C67B0">
      <w:pPr>
        <w:rPr>
          <w:rtl/>
        </w:rPr>
      </w:pPr>
    </w:p>
    <w:p w:rsidR="006C67B0" w:rsidRDefault="006C67B0" w:rsidP="006C67B0">
      <w:pPr>
        <w:rPr>
          <w:rtl/>
        </w:rPr>
      </w:pPr>
    </w:p>
    <w:p w:rsidR="006C67B0" w:rsidRDefault="006C67B0" w:rsidP="006C67B0">
      <w:pPr>
        <w:rPr>
          <w:rtl/>
        </w:rPr>
      </w:pPr>
    </w:p>
    <w:p w:rsidR="006C67B0" w:rsidRDefault="006C67B0" w:rsidP="006C67B0">
      <w:pPr>
        <w:rPr>
          <w:rtl/>
        </w:rPr>
      </w:pPr>
    </w:p>
    <w:p w:rsidR="006C67B0" w:rsidRDefault="006C67B0" w:rsidP="006C67B0">
      <w:pPr>
        <w:rPr>
          <w:rtl/>
        </w:rPr>
      </w:pPr>
    </w:p>
    <w:p w:rsidR="006C67B0" w:rsidRDefault="006C67B0" w:rsidP="006C67B0">
      <w:pPr>
        <w:rPr>
          <w:rtl/>
        </w:rPr>
      </w:pPr>
    </w:p>
    <w:p w:rsidR="006C67B0" w:rsidRDefault="006C67B0" w:rsidP="006C67B0">
      <w:pPr>
        <w:rPr>
          <w:rtl/>
        </w:rPr>
      </w:pPr>
    </w:p>
    <w:p w:rsidR="006C67B0" w:rsidRDefault="006C67B0" w:rsidP="006C67B0">
      <w:pPr>
        <w:rPr>
          <w:rtl/>
        </w:rPr>
      </w:pPr>
    </w:p>
    <w:p w:rsidR="006C67B0" w:rsidRDefault="006C67B0" w:rsidP="006C67B0">
      <w:pPr>
        <w:rPr>
          <w:rtl/>
        </w:rPr>
      </w:pPr>
    </w:p>
    <w:p w:rsidR="006C67B0" w:rsidRDefault="006C67B0" w:rsidP="006C67B0">
      <w:pPr>
        <w:rPr>
          <w:rtl/>
        </w:rPr>
      </w:pPr>
    </w:p>
    <w:p w:rsidR="006C67B0" w:rsidRDefault="006C67B0" w:rsidP="006C67B0">
      <w:pPr>
        <w:rPr>
          <w:rtl/>
        </w:rPr>
      </w:pPr>
    </w:p>
    <w:p w:rsidR="006C67B0" w:rsidRDefault="006C67B0" w:rsidP="006C67B0">
      <w:pPr>
        <w:rPr>
          <w:rtl/>
        </w:rPr>
      </w:pPr>
    </w:p>
    <w:p w:rsidR="006C67B0" w:rsidRDefault="006C67B0" w:rsidP="006C67B0">
      <w:pPr>
        <w:rPr>
          <w:rtl/>
        </w:rPr>
      </w:pPr>
    </w:p>
    <w:p w:rsidR="006C67B0" w:rsidRDefault="006C67B0" w:rsidP="006C67B0">
      <w:pPr>
        <w:rPr>
          <w:rtl/>
        </w:rPr>
      </w:pPr>
    </w:p>
    <w:p w:rsidR="006C67B0" w:rsidRPr="006C67B0" w:rsidRDefault="006C67B0" w:rsidP="006C67B0">
      <w:pPr>
        <w:rPr>
          <w:rtl/>
        </w:rPr>
      </w:pPr>
    </w:p>
    <w:p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  <w:bookmarkStart w:id="0" w:name="_GoBack"/>
      <w:bookmarkEnd w:id="0"/>
    </w:p>
    <w:p w:rsidR="00D355A3" w:rsidRPr="003C2E50" w:rsidRDefault="008A3F48" w:rsidP="00C1260C">
      <w:pPr>
        <w:autoSpaceDE w:val="0"/>
        <w:autoSpaceDN w:val="0"/>
        <w:adjustRightInd w:val="0"/>
        <w:spacing w:before="240" w:after="200" w:line="276" w:lineRule="auto"/>
        <w:jc w:val="center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  <w:r w:rsidR="00C1260C">
        <w:rPr>
          <w:rFonts w:cs="Times New Roman" w:hint="cs"/>
          <w:b/>
          <w:bCs/>
          <w:color w:val="000000"/>
          <w:sz w:val="32"/>
          <w:szCs w:val="32"/>
          <w:rtl/>
          <w:lang w:bidi="ar-IQ"/>
        </w:rPr>
        <w:t xml:space="preserve"> لمادة رأس المال الفكري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0D06A9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0D06A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0D06A9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0D06A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شط العرب الجامعة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553970" w:rsidP="003B7AE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راس المال الفكري</w:t>
            </w:r>
            <w:r w:rsidR="0074125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741258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161354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BA222</w:t>
            </w:r>
          </w:p>
        </w:tc>
      </w:tr>
      <w:tr w:rsidR="00230134" w:rsidRPr="00D9103A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0D06A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م.د رافد عبد الجليل مجيد الحسن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0D06A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الكورس الثاني  المرحلة الثانية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16135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30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0D06A9" w:rsidP="000D06A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11/11/2023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9C3EA1" w:rsidRDefault="00D9103A" w:rsidP="00161354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>تزويد الطالب بأهم مب</w:t>
            </w:r>
            <w:r w:rsidR="003B7A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ادئ واساسيات ا</w:t>
            </w:r>
            <w:r w:rsidR="001613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دارة</w:t>
            </w:r>
            <w:r w:rsidR="0016135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16135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راس المال الفكري</w:t>
            </w:r>
          </w:p>
          <w:p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9C3EA1" w:rsidRDefault="00D9103A" w:rsidP="007639F0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</w:t>
            </w:r>
            <w:r w:rsidR="003B7A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بكيفية تطبيق </w:t>
            </w:r>
          </w:p>
          <w:p w:rsidR="009C3EA1" w:rsidRPr="00230134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7639F0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اكتساب الخريج المع</w:t>
            </w:r>
            <w:r w:rsidR="0016135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رفة في وظيفة ادارة راس المال الفكري</w:t>
            </w: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للمنظمات</w:t>
            </w:r>
          </w:p>
        </w:tc>
      </w:tr>
      <w:tr w:rsidR="009C3EA1" w:rsidRPr="00D9103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7639F0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تطوير وتنمية المهارات الادارية في مجال </w:t>
            </w:r>
            <w:r w:rsidR="0016135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ادارة راس المال الفكري</w:t>
            </w:r>
          </w:p>
        </w:tc>
      </w:tr>
      <w:tr w:rsidR="009C3EA1" w:rsidRPr="00D9103A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F93706" w:rsidRDefault="009C3EA1" w:rsidP="007639F0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اكتساب الخريج  مهارات التعليم والتعلم الابداعي</w:t>
            </w:r>
          </w:p>
        </w:tc>
      </w:tr>
      <w:tr w:rsidR="009C3EA1" w:rsidRPr="00D9103A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أ-ا الاهداف المعرفية .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0D06A9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أ1-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تمكين الطالب من الحصول على المعرفة </w:t>
            </w:r>
            <w:r w:rsidR="000D06A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الخاصة براس المال الفكري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تعريف الطالب في كيفية تنمية وتطوير معلوماته الذاتية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على المعرفة في فن التخطيط والتوجيه والرقابة والقيادة في </w:t>
            </w:r>
            <w:r w:rsidR="000D06A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براس المال الفكري</w:t>
            </w:r>
            <w:r w:rsidR="000D06A9"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تنمية مهاراته في بيئة العمل الديناميكية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تمكين الطالب من توظيف قدراته العلمية في العمل في مجال </w:t>
            </w:r>
            <w:r w:rsidR="000D06A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براس المال الفكري</w:t>
            </w:r>
            <w:r w:rsidR="000D06A9"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المعرفة في كيفية حل مشاكل </w:t>
            </w:r>
            <w:r w:rsidR="000D06A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براس المال الفكري</w:t>
            </w:r>
            <w:r w:rsidR="000D06A9"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9C3EA1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-الاهداف المهاراتية الخاصة بالبرنامج :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-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في تحديات العمل الاداري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المحاضرات المعدة مسبقا من قبل التدريسي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اجهزة العرض الحديثة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الواجبات البيتية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تقسيم الطلبة الى مجاميع للمناقشة</w:t>
            </w:r>
          </w:p>
          <w:p w:rsidR="00531767" w:rsidRPr="00531767" w:rsidRDefault="00531767" w:rsidP="0053176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Pr="00D9103A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9C3EA1" w:rsidRPr="00230134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تحقيق  الاهداف الاخلاقية 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تحقيق الالتزام بالاعراف الجامعية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تحقيق الالتزام بالتعليمات الجامعية وقوانين الوزارة 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ج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 تنمية القدرات الشخصية للطالب في كافة المجالات التربوية  وحسن التعامل مع الاخرين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زيارة المؤسسات العامة والخاصة</w:t>
            </w:r>
          </w:p>
          <w:p w:rsidR="009C3EA1" w:rsidRPr="00531767" w:rsidRDefault="00531767" w:rsidP="007639F0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عرض حالات عملية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531767" w:rsidRPr="00531767" w:rsidRDefault="00531767" w:rsidP="009F1D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مناقشة  في المحاضرات 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والالتزام بالاخلاق والقيم السامية</w:t>
            </w:r>
          </w:p>
          <w:p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:rsidR="009C3EA1" w:rsidRPr="009F1D3B" w:rsidRDefault="00531767" w:rsidP="009F1D3B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803D5" w:rsidRDefault="00E803D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803D5" w:rsidRDefault="00E803D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803D5" w:rsidRPr="00D9103A" w:rsidRDefault="00E803D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 - المهارات  العامة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531767" w:rsidRPr="00531767" w:rsidRDefault="009C3EA1" w:rsidP="009F1D3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وفن </w:t>
            </w:r>
            <w:r w:rsidR="001613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راس المال الفكري</w:t>
            </w:r>
          </w:p>
          <w:p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استخدام</w:t>
            </w:r>
            <w:r w:rsid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</w:t>
            </w:r>
            <w:r w:rsidR="001613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الابداعي في ادارة راس المال الفكري</w:t>
            </w:r>
          </w:p>
          <w:p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:rsidR="009C3EA1" w:rsidRPr="00D9103A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د4-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التخطيط والتفكير الاستراتيجي</w:t>
            </w:r>
            <w:r w:rsidR="001613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ادارة راس المال الفكري</w:t>
            </w:r>
          </w:p>
          <w:p w:rsidR="009C3EA1" w:rsidRPr="00D9103A" w:rsidRDefault="009C3EA1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56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561"/>
        <w:gridCol w:w="417"/>
        <w:gridCol w:w="1457"/>
        <w:gridCol w:w="1330"/>
        <w:gridCol w:w="1922"/>
        <w:gridCol w:w="1481"/>
        <w:gridCol w:w="1560"/>
      </w:tblGrid>
      <w:tr w:rsidR="00CA28BE" w:rsidRPr="00D9103A" w:rsidTr="00CA28BE">
        <w:trPr>
          <w:trHeight w:val="538"/>
        </w:trPr>
        <w:tc>
          <w:tcPr>
            <w:tcW w:w="775" w:type="pct"/>
            <w:gridSpan w:val="2"/>
          </w:tcPr>
          <w:p w:rsidR="00CA28BE" w:rsidRPr="00D9103A" w:rsidRDefault="00CA28BE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25" w:type="pct"/>
            <w:gridSpan w:val="6"/>
            <w:shd w:val="clear" w:color="auto" w:fill="auto"/>
            <w:vAlign w:val="center"/>
          </w:tcPr>
          <w:p w:rsidR="00CA28BE" w:rsidRPr="00D9103A" w:rsidRDefault="00CA28BE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CA28BE" w:rsidRPr="00D9103A" w:rsidTr="00CA28BE">
        <w:trPr>
          <w:trHeight w:val="1005"/>
        </w:trPr>
        <w:tc>
          <w:tcPr>
            <w:tcW w:w="485" w:type="pct"/>
            <w:shd w:val="clear" w:color="auto" w:fill="auto"/>
            <w:vAlign w:val="center"/>
          </w:tcPr>
          <w:p w:rsidR="00CA28BE" w:rsidRPr="00D9103A" w:rsidRDefault="00CA28BE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CA28BE" w:rsidRPr="00D9103A" w:rsidRDefault="00CA28BE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754" w:type="pct"/>
          </w:tcPr>
          <w:p w:rsidR="00CA28BE" w:rsidRPr="00D9103A" w:rsidRDefault="00CA28BE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 ريخ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9103A" w:rsidRDefault="00CA28BE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D9103A" w:rsidRDefault="00CA28BE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D9103A" w:rsidRDefault="00CA28BE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CA28BE" w:rsidRPr="00D9103A" w:rsidTr="00814D85">
        <w:trPr>
          <w:trHeight w:val="399"/>
        </w:trPr>
        <w:tc>
          <w:tcPr>
            <w:tcW w:w="485" w:type="pct"/>
            <w:shd w:val="clear" w:color="auto" w:fill="auto"/>
            <w:vAlign w:val="center"/>
          </w:tcPr>
          <w:p w:rsidR="00CA28BE" w:rsidRPr="00D9103A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CA28BE" w:rsidRPr="00D9103A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Default="00CA28BE" w:rsidP="00814D85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CA28BE" w:rsidRPr="000F05E4" w:rsidRDefault="00CA28BE" w:rsidP="00814D85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28/1/2024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المرتكزات الفلسفية لراس المال الفكري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  <w:p w:rsidR="00CA28BE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CA28BE" w:rsidRPr="00DF400E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:rsidR="00CA28BE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CA28BE" w:rsidRPr="00D9103A" w:rsidTr="00814D85">
        <w:trPr>
          <w:trHeight w:val="339"/>
        </w:trPr>
        <w:tc>
          <w:tcPr>
            <w:tcW w:w="485" w:type="pct"/>
            <w:shd w:val="clear" w:color="auto" w:fill="auto"/>
            <w:vAlign w:val="center"/>
          </w:tcPr>
          <w:p w:rsidR="00CA28BE" w:rsidRPr="00D9103A" w:rsidRDefault="00CA28BE" w:rsidP="00CA28B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CA28BE" w:rsidRPr="00D9103A" w:rsidRDefault="00CA28BE" w:rsidP="00CA28B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Default="00CA28BE" w:rsidP="00814D85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CA28BE" w:rsidRPr="000F05E4" w:rsidRDefault="00CA28BE" w:rsidP="00814D85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4/2/2024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مضمون نظرية راس المال البشري ومبادئها  في ضوء ادراكات القيمة الاقتصادية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:rsidTr="00814D85">
        <w:trPr>
          <w:trHeight w:val="320"/>
        </w:trPr>
        <w:tc>
          <w:tcPr>
            <w:tcW w:w="485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814D85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11/2/2024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تحليل كلفة راس المال البشري واستثماره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:rsidTr="00814D85">
        <w:trPr>
          <w:trHeight w:val="331"/>
        </w:trPr>
        <w:tc>
          <w:tcPr>
            <w:tcW w:w="485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814D85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18/2/2024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آليات بناء راس المال الفكري ومرتكزات قياسه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:rsidTr="00814D85">
        <w:trPr>
          <w:trHeight w:val="340"/>
        </w:trPr>
        <w:tc>
          <w:tcPr>
            <w:tcW w:w="485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814D85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25/2/2024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المنظور المعرفي لمحافظ راس المال الفكري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:rsidTr="00814D85">
        <w:trPr>
          <w:trHeight w:val="323"/>
        </w:trPr>
        <w:tc>
          <w:tcPr>
            <w:tcW w:w="485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814D85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3/3/2024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ادارة  راس المال الفكري في ضوء انتاجية العمل المعرفي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:rsidTr="00814D85">
        <w:trPr>
          <w:trHeight w:val="504"/>
        </w:trPr>
        <w:tc>
          <w:tcPr>
            <w:tcW w:w="485" w:type="pct"/>
            <w:shd w:val="clear" w:color="auto" w:fill="auto"/>
            <w:vAlign w:val="center"/>
          </w:tcPr>
          <w:p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814D85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10/3/2024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ادارة  راس المال الفكري في ضوء ادارة المصارحة </w:t>
            </w:r>
            <w:r w:rsidR="000312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بالأرقام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:rsidTr="00814D85">
        <w:trPr>
          <w:trHeight w:val="311"/>
        </w:trPr>
        <w:tc>
          <w:tcPr>
            <w:tcW w:w="485" w:type="pct"/>
            <w:shd w:val="clear" w:color="auto" w:fill="auto"/>
            <w:vAlign w:val="center"/>
          </w:tcPr>
          <w:p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814D85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17/3/2024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دراسة حالة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:rsidTr="00814D85">
        <w:trPr>
          <w:trHeight w:val="320"/>
        </w:trPr>
        <w:tc>
          <w:tcPr>
            <w:tcW w:w="485" w:type="pct"/>
            <w:shd w:val="clear" w:color="auto" w:fill="auto"/>
            <w:vAlign w:val="center"/>
          </w:tcPr>
          <w:p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814D85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24/3/2024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الاستثمار في راس المال الاجتماعي ـ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مفاهيم ودروس لادارة رأس المال الفكري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اسئلة</w:t>
            </w:r>
          </w:p>
        </w:tc>
      </w:tr>
      <w:tr w:rsidR="00CA28BE" w:rsidRPr="00D9103A" w:rsidTr="00814D85">
        <w:trPr>
          <w:trHeight w:val="587"/>
        </w:trPr>
        <w:tc>
          <w:tcPr>
            <w:tcW w:w="485" w:type="pct"/>
            <w:shd w:val="clear" w:color="auto" w:fill="auto"/>
            <w:vAlign w:val="center"/>
          </w:tcPr>
          <w:p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  <w:p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814D85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7/4/2024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AB5855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ادارة راس المال الفكري وتحديات الاعمال المعاصرة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:rsidTr="00814D85">
        <w:trPr>
          <w:trHeight w:val="427"/>
        </w:trPr>
        <w:tc>
          <w:tcPr>
            <w:tcW w:w="485" w:type="pct"/>
            <w:shd w:val="clear" w:color="auto" w:fill="auto"/>
            <w:vAlign w:val="center"/>
          </w:tcPr>
          <w:p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814D85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14/4/2024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ادارة مخاطر راس المال الفكري في ظل الاقتصاد المعرفي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:rsidTr="00814D85">
        <w:trPr>
          <w:trHeight w:val="454"/>
        </w:trPr>
        <w:tc>
          <w:tcPr>
            <w:tcW w:w="485" w:type="pct"/>
            <w:shd w:val="clear" w:color="auto" w:fill="auto"/>
            <w:vAlign w:val="center"/>
          </w:tcPr>
          <w:p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814D85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21/4/2024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العلاقة بين راس المال الزبون وراس المال الفكري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:rsidTr="00814D85">
        <w:trPr>
          <w:trHeight w:val="420"/>
        </w:trPr>
        <w:tc>
          <w:tcPr>
            <w:tcW w:w="485" w:type="pct"/>
            <w:shd w:val="clear" w:color="auto" w:fill="auto"/>
            <w:vAlign w:val="center"/>
          </w:tcPr>
          <w:p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814D85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28/4/2024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3"/>
                <w:szCs w:val="33"/>
                <w:rtl/>
                <w:lang w:bidi="ar-DZ"/>
              </w:rPr>
              <w:t>استراتيجيات ادارة راس المال الفكري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:rsidTr="00814D85">
        <w:trPr>
          <w:trHeight w:val="294"/>
        </w:trPr>
        <w:tc>
          <w:tcPr>
            <w:tcW w:w="485" w:type="pct"/>
            <w:shd w:val="clear" w:color="auto" w:fill="auto"/>
            <w:vAlign w:val="center"/>
          </w:tcPr>
          <w:p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814D85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5/4/2024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3"/>
                <w:szCs w:val="33"/>
                <w:rtl/>
                <w:lang w:bidi="ar-IQ"/>
              </w:rPr>
              <w:t>دراسة حالة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CA28BE" w:rsidRPr="00D9103A" w:rsidTr="00814D85">
        <w:trPr>
          <w:trHeight w:val="226"/>
        </w:trPr>
        <w:tc>
          <w:tcPr>
            <w:tcW w:w="485" w:type="pct"/>
            <w:shd w:val="clear" w:color="auto" w:fill="auto"/>
            <w:vAlign w:val="center"/>
          </w:tcPr>
          <w:p w:rsidR="00CA28B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4" w:type="pct"/>
            <w:vAlign w:val="center"/>
          </w:tcPr>
          <w:p w:rsidR="00CA28BE" w:rsidRPr="000F05E4" w:rsidRDefault="00CA28BE" w:rsidP="00814D85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12/4/2024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A28BE" w:rsidRPr="00DF400E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راس المال الفكري والملكية الفكرية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CA28BE" w:rsidRPr="0023013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CA28BE" w:rsidRPr="006B2114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CA28BE" w:rsidRPr="00D9103A" w:rsidRDefault="00CA28BE" w:rsidP="00CA2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F80574" w:rsidRPr="00D9103A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80574" w:rsidRPr="00533C3D" w:rsidRDefault="003C5819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33C3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ادارة راس المال الفكري</w:t>
            </w:r>
          </w:p>
          <w:p w:rsidR="003C5819" w:rsidRPr="00D9103A" w:rsidRDefault="003C5819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533C3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الدكتور سعد العنزي</w:t>
            </w:r>
          </w:p>
        </w:tc>
      </w:tr>
      <w:tr w:rsidR="00D9103A" w:rsidRPr="00D9103A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71054" w:rsidRPr="00571054" w:rsidRDefault="00571054" w:rsidP="00571054">
            <w:pPr>
              <w:pStyle w:val="a8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71054" w:rsidRDefault="00571054" w:rsidP="00571054">
            <w:pPr>
              <w:pStyle w:val="a8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الرافدين</w:t>
            </w:r>
          </w:p>
          <w:p w:rsidR="00571054" w:rsidRDefault="00571054" w:rsidP="00571054">
            <w:pPr>
              <w:pStyle w:val="a8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كلية شط العرب للعلوم الادارية</w:t>
            </w:r>
          </w:p>
          <w:p w:rsidR="00F80574" w:rsidRPr="00571054" w:rsidRDefault="00571054" w:rsidP="00571054">
            <w:pPr>
              <w:pStyle w:val="a8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571054"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>Management science journal</w:t>
            </w: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1F12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      </w:t>
            </w:r>
          </w:p>
        </w:tc>
      </w:tr>
    </w:tbl>
    <w:p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10491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D9103A" w:rsidRPr="00D9103A" w:rsidTr="00571054">
        <w:trPr>
          <w:trHeight w:val="419"/>
        </w:trPr>
        <w:tc>
          <w:tcPr>
            <w:tcW w:w="10491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:rsidTr="00571054">
        <w:trPr>
          <w:trHeight w:val="1505"/>
        </w:trPr>
        <w:tc>
          <w:tcPr>
            <w:tcW w:w="10491" w:type="dxa"/>
            <w:shd w:val="clear" w:color="auto" w:fill="auto"/>
            <w:vAlign w:val="center"/>
          </w:tcPr>
          <w:p w:rsidR="00221F12" w:rsidRDefault="00571054" w:rsidP="00571054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احتياجات سوق العمل</w:t>
            </w:r>
          </w:p>
          <w:p w:rsidR="00571054" w:rsidRDefault="00571054" w:rsidP="00571054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تجارب ا</w:t>
            </w:r>
            <w:r w:rsidR="003C581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لدول في مجال ادارة راس المال الفكري</w:t>
            </w:r>
          </w:p>
          <w:p w:rsidR="00571054" w:rsidRPr="00571054" w:rsidRDefault="00571054" w:rsidP="00571054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ما يكتب في المجلات العلمية الوطنية والعالمية في مجال ا</w:t>
            </w:r>
            <w:r w:rsidR="003C581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دارة راس المال الفكري</w:t>
            </w:r>
          </w:p>
        </w:tc>
      </w:tr>
    </w:tbl>
    <w:p w:rsidR="001C1CD7" w:rsidRPr="003C5819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3C5819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68B" w:rsidRDefault="0098068B">
      <w:r>
        <w:separator/>
      </w:r>
    </w:p>
  </w:endnote>
  <w:endnote w:type="continuationSeparator" w:id="0">
    <w:p w:rsidR="0098068B" w:rsidRDefault="0098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26449851"/>
      <w:docPartObj>
        <w:docPartGallery w:val="Page Numbers (Bottom of Page)"/>
        <w:docPartUnique/>
      </w:docPartObj>
    </w:sdtPr>
    <w:sdtEndPr/>
    <w:sdtContent>
      <w:p w:rsidR="00F14136" w:rsidRDefault="00F141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A41" w:rsidRPr="00240A41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68B" w:rsidRDefault="0098068B">
      <w:r>
        <w:separator/>
      </w:r>
    </w:p>
  </w:footnote>
  <w:footnote w:type="continuationSeparator" w:id="0">
    <w:p w:rsidR="0098068B" w:rsidRDefault="0098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930836"/>
    <w:multiLevelType w:val="hybridMultilevel"/>
    <w:tmpl w:val="CF5482BC"/>
    <w:lvl w:ilvl="0" w:tplc="FE8CD1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312DC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2D97"/>
    <w:rsid w:val="000B4430"/>
    <w:rsid w:val="000D06A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61354"/>
    <w:rsid w:val="00182552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0A41"/>
    <w:rsid w:val="00242DCC"/>
    <w:rsid w:val="002512A3"/>
    <w:rsid w:val="00275116"/>
    <w:rsid w:val="00285875"/>
    <w:rsid w:val="00291465"/>
    <w:rsid w:val="00297E64"/>
    <w:rsid w:val="002B2106"/>
    <w:rsid w:val="002B28B2"/>
    <w:rsid w:val="002B75FC"/>
    <w:rsid w:val="002D2398"/>
    <w:rsid w:val="002D4E8D"/>
    <w:rsid w:val="002F032D"/>
    <w:rsid w:val="002F1537"/>
    <w:rsid w:val="00305509"/>
    <w:rsid w:val="0030567D"/>
    <w:rsid w:val="003068D1"/>
    <w:rsid w:val="003132A6"/>
    <w:rsid w:val="00327FCC"/>
    <w:rsid w:val="0034068F"/>
    <w:rsid w:val="00372012"/>
    <w:rsid w:val="00377BB5"/>
    <w:rsid w:val="00384FCD"/>
    <w:rsid w:val="00391BA9"/>
    <w:rsid w:val="003A16B8"/>
    <w:rsid w:val="003A3412"/>
    <w:rsid w:val="003A668C"/>
    <w:rsid w:val="003A6895"/>
    <w:rsid w:val="003A7F9F"/>
    <w:rsid w:val="003B7AE4"/>
    <w:rsid w:val="003C2E50"/>
    <w:rsid w:val="003C56DD"/>
    <w:rsid w:val="003C5819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45A58"/>
    <w:rsid w:val="00455221"/>
    <w:rsid w:val="004662C5"/>
    <w:rsid w:val="0048407D"/>
    <w:rsid w:val="004A3368"/>
    <w:rsid w:val="004A4634"/>
    <w:rsid w:val="004A6A6D"/>
    <w:rsid w:val="004D2002"/>
    <w:rsid w:val="004D3497"/>
    <w:rsid w:val="004E0EBA"/>
    <w:rsid w:val="004E3ECF"/>
    <w:rsid w:val="004E60C2"/>
    <w:rsid w:val="004F0938"/>
    <w:rsid w:val="00516004"/>
    <w:rsid w:val="00531767"/>
    <w:rsid w:val="00533C3D"/>
    <w:rsid w:val="00534329"/>
    <w:rsid w:val="00535D14"/>
    <w:rsid w:val="00546948"/>
    <w:rsid w:val="00553970"/>
    <w:rsid w:val="0056285D"/>
    <w:rsid w:val="00571054"/>
    <w:rsid w:val="00572AC1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83E80"/>
    <w:rsid w:val="006B2114"/>
    <w:rsid w:val="006C67B0"/>
    <w:rsid w:val="006D4F39"/>
    <w:rsid w:val="00741258"/>
    <w:rsid w:val="00742985"/>
    <w:rsid w:val="0075633E"/>
    <w:rsid w:val="007639F0"/>
    <w:rsid w:val="007645B4"/>
    <w:rsid w:val="007716A6"/>
    <w:rsid w:val="0078752C"/>
    <w:rsid w:val="0079031B"/>
    <w:rsid w:val="007A113D"/>
    <w:rsid w:val="007A7C20"/>
    <w:rsid w:val="007B0B99"/>
    <w:rsid w:val="007B21F5"/>
    <w:rsid w:val="007F319C"/>
    <w:rsid w:val="00807DE1"/>
    <w:rsid w:val="008146E0"/>
    <w:rsid w:val="00814D85"/>
    <w:rsid w:val="00826100"/>
    <w:rsid w:val="008467A5"/>
    <w:rsid w:val="00867A6A"/>
    <w:rsid w:val="00867FFC"/>
    <w:rsid w:val="00873B99"/>
    <w:rsid w:val="0088070E"/>
    <w:rsid w:val="0088739A"/>
    <w:rsid w:val="0089797B"/>
    <w:rsid w:val="008A3F48"/>
    <w:rsid w:val="008B0191"/>
    <w:rsid w:val="008B120F"/>
    <w:rsid w:val="008B1371"/>
    <w:rsid w:val="008B2E37"/>
    <w:rsid w:val="008B7FE1"/>
    <w:rsid w:val="008C3854"/>
    <w:rsid w:val="008E27DA"/>
    <w:rsid w:val="008F3E7F"/>
    <w:rsid w:val="00902FDF"/>
    <w:rsid w:val="00925B10"/>
    <w:rsid w:val="00955C4B"/>
    <w:rsid w:val="00967B24"/>
    <w:rsid w:val="00976940"/>
    <w:rsid w:val="0098068B"/>
    <w:rsid w:val="0098449B"/>
    <w:rsid w:val="0098755F"/>
    <w:rsid w:val="009A07B9"/>
    <w:rsid w:val="009B609A"/>
    <w:rsid w:val="009B68B5"/>
    <w:rsid w:val="009C2C08"/>
    <w:rsid w:val="009C3EA1"/>
    <w:rsid w:val="009C4ACD"/>
    <w:rsid w:val="009D36E7"/>
    <w:rsid w:val="009D5412"/>
    <w:rsid w:val="009E2D35"/>
    <w:rsid w:val="009F1D3B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658DD"/>
    <w:rsid w:val="00A676A4"/>
    <w:rsid w:val="00A717B0"/>
    <w:rsid w:val="00A85288"/>
    <w:rsid w:val="00A873CF"/>
    <w:rsid w:val="00AB2B0D"/>
    <w:rsid w:val="00AB5855"/>
    <w:rsid w:val="00AB71A5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0BAD"/>
    <w:rsid w:val="00B727AD"/>
    <w:rsid w:val="00B8517E"/>
    <w:rsid w:val="00B86BB1"/>
    <w:rsid w:val="00BC76C0"/>
    <w:rsid w:val="00BE37D1"/>
    <w:rsid w:val="00C038CD"/>
    <w:rsid w:val="00C07A2A"/>
    <w:rsid w:val="00C1260C"/>
    <w:rsid w:val="00C15216"/>
    <w:rsid w:val="00C342BC"/>
    <w:rsid w:val="00C370D1"/>
    <w:rsid w:val="00C4180D"/>
    <w:rsid w:val="00C758B3"/>
    <w:rsid w:val="00C83DB3"/>
    <w:rsid w:val="00C85B2D"/>
    <w:rsid w:val="00C90C62"/>
    <w:rsid w:val="00C95D4C"/>
    <w:rsid w:val="00CA2091"/>
    <w:rsid w:val="00CA243F"/>
    <w:rsid w:val="00CA28BE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3497"/>
    <w:rsid w:val="00D469A0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5FB3"/>
    <w:rsid w:val="00DF400E"/>
    <w:rsid w:val="00E17DF2"/>
    <w:rsid w:val="00E20402"/>
    <w:rsid w:val="00E2684E"/>
    <w:rsid w:val="00E4594B"/>
    <w:rsid w:val="00E61516"/>
    <w:rsid w:val="00E734E3"/>
    <w:rsid w:val="00E7597F"/>
    <w:rsid w:val="00E803D5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14136"/>
    <w:rsid w:val="00F170F4"/>
    <w:rsid w:val="00F26C29"/>
    <w:rsid w:val="00F3010C"/>
    <w:rsid w:val="00F352D5"/>
    <w:rsid w:val="00F550BE"/>
    <w:rsid w:val="00F64168"/>
    <w:rsid w:val="00F71046"/>
    <w:rsid w:val="00F745F2"/>
    <w:rsid w:val="00F80574"/>
    <w:rsid w:val="00F87100"/>
    <w:rsid w:val="00F93706"/>
    <w:rsid w:val="00FB40D5"/>
    <w:rsid w:val="00FB6A6F"/>
    <w:rsid w:val="00FC2D99"/>
    <w:rsid w:val="00FC780C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098AED7-6015-48A2-B8D3-2B9D19C7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uiPriority w:val="99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F8F6-E66E-4E65-BE39-EB9EC1B9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950</Words>
  <Characters>5419</Characters>
  <Application>Microsoft Office Word</Application>
  <DocSecurity>0</DocSecurity>
  <Lines>45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Khalid</cp:lastModifiedBy>
  <cp:revision>16</cp:revision>
  <cp:lastPrinted>2022-07-16T16:05:00Z</cp:lastPrinted>
  <dcterms:created xsi:type="dcterms:W3CDTF">2022-07-16T06:47:00Z</dcterms:created>
  <dcterms:modified xsi:type="dcterms:W3CDTF">2023-11-27T10:26:00Z</dcterms:modified>
</cp:coreProperties>
</file>