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1019" w14:textId="77777777" w:rsidR="00F80574" w:rsidRPr="00EE06F8" w:rsidRDefault="009B68B5" w:rsidP="009B68B5">
      <w:pPr>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w:t>
      </w:r>
      <w:r w:rsidR="00F80574" w:rsidRPr="00EE06F8">
        <w:rPr>
          <w:rFonts w:cs="Times New Roman"/>
          <w:b/>
          <w:bCs/>
          <w:sz w:val="32"/>
          <w:szCs w:val="32"/>
          <w:rtl/>
        </w:rPr>
        <w:t>موذج وصف المقرر</w:t>
      </w:r>
    </w:p>
    <w:p w14:paraId="6B494FD1" w14:textId="77777777" w:rsidR="008A3F48" w:rsidRDefault="008A3F48" w:rsidP="008A3F48">
      <w:pPr>
        <w:autoSpaceDE w:val="0"/>
        <w:autoSpaceDN w:val="0"/>
        <w:adjustRightInd w:val="0"/>
        <w:spacing w:before="240" w:after="200" w:line="276" w:lineRule="auto"/>
        <w:rPr>
          <w:rFonts w:cs="Times New Roman"/>
          <w:b/>
          <w:bCs/>
          <w:color w:val="1F4E79"/>
          <w:sz w:val="32"/>
          <w:szCs w:val="32"/>
          <w:rtl/>
          <w:lang w:bidi="ar-IQ"/>
        </w:rPr>
      </w:pPr>
    </w:p>
    <w:p w14:paraId="768802BA" w14:textId="77777777" w:rsidR="00D355A3" w:rsidRPr="003C2E50" w:rsidRDefault="008A3F48" w:rsidP="008A3F48">
      <w:pPr>
        <w:autoSpaceDE w:val="0"/>
        <w:autoSpaceDN w:val="0"/>
        <w:adjustRightInd w:val="0"/>
        <w:spacing w:before="240" w:after="200" w:line="276" w:lineRule="auto"/>
        <w:rPr>
          <w:b/>
          <w:bCs/>
          <w:color w:val="000000"/>
          <w:sz w:val="32"/>
          <w:szCs w:val="32"/>
          <w:rtl/>
          <w:lang w:bidi="ar-IQ"/>
        </w:rPr>
      </w:pPr>
      <w:r w:rsidRPr="003C2E50">
        <w:rPr>
          <w:rFonts w:cs="Times New Roman"/>
          <w:b/>
          <w:bCs/>
          <w:color w:val="000000"/>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1550E" w:rsidRPr="00DB131F" w14:paraId="35C96085" w14:textId="77777777" w:rsidTr="00B646D9">
        <w:trPr>
          <w:trHeight w:val="794"/>
        </w:trPr>
        <w:tc>
          <w:tcPr>
            <w:tcW w:w="9720" w:type="dxa"/>
            <w:shd w:val="clear" w:color="auto" w:fill="auto"/>
          </w:tcPr>
          <w:p w14:paraId="5ADD98DF" w14:textId="77777777" w:rsidR="00F66E78" w:rsidRPr="00F66E78" w:rsidRDefault="00F66E78" w:rsidP="00F66E78">
            <w:pPr>
              <w:autoSpaceDE w:val="0"/>
              <w:autoSpaceDN w:val="0"/>
              <w:adjustRightInd w:val="0"/>
              <w:spacing w:before="240" w:after="200" w:line="276" w:lineRule="auto"/>
              <w:rPr>
                <w:rFonts w:ascii="Cambria" w:hAnsi="Cambria" w:cs="Times New Roman"/>
                <w:b/>
                <w:bCs/>
                <w:color w:val="000000"/>
                <w:sz w:val="32"/>
                <w:szCs w:val="32"/>
                <w:rtl/>
                <w:lang w:bidi="ar-IQ"/>
              </w:rPr>
            </w:pPr>
            <w:r w:rsidRPr="00F66E78">
              <w:rPr>
                <w:rFonts w:ascii="Cambria" w:hAnsi="Cambria" w:cs="Times New Roman"/>
                <w:b/>
                <w:bCs/>
                <w:color w:val="000000"/>
                <w:sz w:val="32"/>
                <w:szCs w:val="32"/>
                <w:rtl/>
                <w:lang w:bidi="ar-IQ"/>
              </w:rPr>
              <w:t>المادة: كتابة البحث العلمي</w:t>
            </w:r>
          </w:p>
          <w:p w14:paraId="023E943C" w14:textId="77777777" w:rsidR="00D1550E" w:rsidRPr="00DB131F" w:rsidRDefault="00F66E78" w:rsidP="00F66E78">
            <w:pPr>
              <w:autoSpaceDE w:val="0"/>
              <w:autoSpaceDN w:val="0"/>
              <w:adjustRightInd w:val="0"/>
              <w:spacing w:before="240" w:after="200" w:line="276" w:lineRule="auto"/>
              <w:jc w:val="both"/>
              <w:rPr>
                <w:rFonts w:ascii="Cambria" w:hAnsi="Cambria" w:cs="Times New Roman"/>
                <w:b/>
                <w:bCs/>
                <w:color w:val="000000"/>
                <w:sz w:val="32"/>
                <w:szCs w:val="32"/>
                <w:lang w:bidi="ar-IQ"/>
              </w:rPr>
            </w:pPr>
            <w:r w:rsidRPr="00F66E78">
              <w:rPr>
                <w:rFonts w:ascii="Cambria" w:hAnsi="Cambria" w:cs="Times New Roman"/>
                <w:b/>
                <w:bCs/>
                <w:color w:val="000000"/>
                <w:sz w:val="32"/>
                <w:szCs w:val="32"/>
                <w:rtl/>
                <w:lang w:bidi="ar-IQ"/>
              </w:rPr>
              <w:t>يقدم هذا الوصف للمقرر الدراسي مسحًا موجزًا لأهم الخصائص والمخرجات التعليمية المتوقعة، ويوضح ما إذا كان الطلاب قد استفادوا بالكامل من الفرص التعليمية المتاحة. يجب أن تتوافق هذه الخصائص مع وصف البرنامج.</w:t>
            </w:r>
          </w:p>
        </w:tc>
      </w:tr>
    </w:tbl>
    <w:p w14:paraId="098893EE" w14:textId="77777777" w:rsidR="008A3F48" w:rsidRPr="00E734E3" w:rsidRDefault="008A3F48" w:rsidP="008A3F48">
      <w:pPr>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807DE1" w:rsidRPr="00DB131F" w14:paraId="06242A12" w14:textId="77777777" w:rsidTr="00B646D9">
        <w:trPr>
          <w:trHeight w:val="624"/>
        </w:trPr>
        <w:tc>
          <w:tcPr>
            <w:tcW w:w="3780" w:type="dxa"/>
            <w:shd w:val="clear" w:color="auto" w:fill="auto"/>
            <w:vAlign w:val="center"/>
          </w:tcPr>
          <w:p w14:paraId="579FD21F" w14:textId="77777777" w:rsidR="00807DE1" w:rsidRPr="00B65C35" w:rsidRDefault="00807DE1" w:rsidP="00DB131F">
            <w:pPr>
              <w:numPr>
                <w:ilvl w:val="0"/>
                <w:numId w:val="21"/>
              </w:numPr>
              <w:autoSpaceDE w:val="0"/>
              <w:autoSpaceDN w:val="0"/>
              <w:adjustRightInd w:val="0"/>
              <w:ind w:hanging="288"/>
              <w:rPr>
                <w:rFonts w:ascii="Cambria" w:hAnsi="Cambria" w:cs="Times New Roman"/>
                <w:color w:val="000000" w:themeColor="text1"/>
                <w:sz w:val="28"/>
                <w:szCs w:val="28"/>
                <w:lang w:bidi="ar-IQ"/>
              </w:rPr>
            </w:pPr>
            <w:r w:rsidRPr="00B65C35">
              <w:rPr>
                <w:rFonts w:ascii="Cambria" w:hAnsi="Cambria" w:cs="Times New Roman"/>
                <w:color w:val="000000" w:themeColor="text1"/>
                <w:sz w:val="28"/>
                <w:szCs w:val="28"/>
                <w:rtl/>
                <w:lang w:bidi="ar-IQ"/>
              </w:rPr>
              <w:t>المؤسسة التعليمية</w:t>
            </w:r>
          </w:p>
        </w:tc>
        <w:tc>
          <w:tcPr>
            <w:tcW w:w="5940" w:type="dxa"/>
            <w:shd w:val="clear" w:color="auto" w:fill="auto"/>
            <w:vAlign w:val="center"/>
          </w:tcPr>
          <w:p w14:paraId="294CE61A" w14:textId="77777777" w:rsidR="00807DE1" w:rsidRPr="00B65C35" w:rsidRDefault="004116A9" w:rsidP="00DB131F">
            <w:pPr>
              <w:autoSpaceDE w:val="0"/>
              <w:autoSpaceDN w:val="0"/>
              <w:adjustRightInd w:val="0"/>
              <w:rPr>
                <w:rFonts w:ascii="Cambria" w:hAnsi="Cambria" w:cs="Times New Roman"/>
                <w:color w:val="000000" w:themeColor="text1"/>
                <w:sz w:val="28"/>
                <w:szCs w:val="28"/>
                <w:lang w:bidi="ar-IQ"/>
              </w:rPr>
            </w:pPr>
            <w:r>
              <w:rPr>
                <w:rFonts w:ascii="Cambria" w:hAnsi="Cambria" w:cs="Times New Roman" w:hint="cs"/>
                <w:color w:val="000000" w:themeColor="text1"/>
                <w:sz w:val="28"/>
                <w:szCs w:val="28"/>
                <w:rtl/>
                <w:lang w:bidi="ar-IQ"/>
              </w:rPr>
              <w:t xml:space="preserve">جامعة </w:t>
            </w:r>
            <w:r w:rsidR="00B65C35" w:rsidRPr="00B65C35">
              <w:rPr>
                <w:rFonts w:ascii="Cambria" w:hAnsi="Cambria" w:cs="Times New Roman" w:hint="cs"/>
                <w:color w:val="000000" w:themeColor="text1"/>
                <w:sz w:val="28"/>
                <w:szCs w:val="28"/>
                <w:rtl/>
                <w:lang w:bidi="ar-IQ"/>
              </w:rPr>
              <w:t>شط العرب الجامعة</w:t>
            </w:r>
          </w:p>
        </w:tc>
      </w:tr>
      <w:tr w:rsidR="00807DE1" w:rsidRPr="00DB131F" w14:paraId="625386B9" w14:textId="77777777" w:rsidTr="00B646D9">
        <w:trPr>
          <w:trHeight w:val="624"/>
        </w:trPr>
        <w:tc>
          <w:tcPr>
            <w:tcW w:w="3780" w:type="dxa"/>
            <w:shd w:val="clear" w:color="auto" w:fill="auto"/>
            <w:vAlign w:val="center"/>
          </w:tcPr>
          <w:p w14:paraId="346EB7FA" w14:textId="77777777" w:rsidR="00807DE1" w:rsidRPr="00DB131F" w:rsidRDefault="00807DE1" w:rsidP="00DB131F">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w:t>
            </w:r>
            <w:r w:rsidR="00B646D9">
              <w:rPr>
                <w:rFonts w:ascii="Cambria" w:hAnsi="Cambria" w:cs="Times New Roman" w:hint="cs"/>
                <w:color w:val="000000"/>
                <w:sz w:val="28"/>
                <w:szCs w:val="28"/>
                <w:rtl/>
                <w:lang w:bidi="ar-IQ"/>
              </w:rPr>
              <w:t>علمي</w:t>
            </w:r>
            <w:r w:rsidRPr="00DB131F">
              <w:rPr>
                <w:rFonts w:ascii="Cambria" w:hAnsi="Cambria" w:cs="Times New Roman"/>
                <w:color w:val="000000"/>
                <w:sz w:val="28"/>
                <w:szCs w:val="28"/>
                <w:rtl/>
                <w:lang w:bidi="ar-IQ"/>
              </w:rPr>
              <w:t xml:space="preserve"> / المركز</w:t>
            </w:r>
          </w:p>
        </w:tc>
        <w:tc>
          <w:tcPr>
            <w:tcW w:w="5940" w:type="dxa"/>
            <w:shd w:val="clear" w:color="auto" w:fill="auto"/>
            <w:vAlign w:val="center"/>
          </w:tcPr>
          <w:p w14:paraId="1694B795" w14:textId="77777777" w:rsidR="00807DE1" w:rsidRPr="00DB131F" w:rsidRDefault="00B65C35" w:rsidP="00DB131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الانكليزية</w:t>
            </w:r>
          </w:p>
        </w:tc>
      </w:tr>
      <w:tr w:rsidR="00807DE1" w:rsidRPr="00DB131F" w14:paraId="1EFE1BC8" w14:textId="77777777" w:rsidTr="00B646D9">
        <w:trPr>
          <w:trHeight w:val="624"/>
        </w:trPr>
        <w:tc>
          <w:tcPr>
            <w:tcW w:w="3780" w:type="dxa"/>
            <w:shd w:val="clear" w:color="auto" w:fill="auto"/>
            <w:vAlign w:val="center"/>
          </w:tcPr>
          <w:p w14:paraId="39645EDE" w14:textId="77777777" w:rsidR="00807DE1" w:rsidRPr="00DB131F" w:rsidRDefault="00807DE1" w:rsidP="00DB131F">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14:paraId="5A98478F" w14:textId="77777777" w:rsidR="00807DE1" w:rsidRPr="00DB131F" w:rsidRDefault="004116A9" w:rsidP="00DB131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منهج البحث</w:t>
            </w:r>
          </w:p>
        </w:tc>
      </w:tr>
      <w:tr w:rsidR="00807DE1" w:rsidRPr="00DB131F" w14:paraId="701501E0" w14:textId="77777777" w:rsidTr="00B646D9">
        <w:trPr>
          <w:trHeight w:val="624"/>
        </w:trPr>
        <w:tc>
          <w:tcPr>
            <w:tcW w:w="3780" w:type="dxa"/>
            <w:shd w:val="clear" w:color="auto" w:fill="auto"/>
            <w:vAlign w:val="center"/>
          </w:tcPr>
          <w:p w14:paraId="157C918A" w14:textId="77777777" w:rsidR="00807DE1" w:rsidRPr="00DB131F" w:rsidRDefault="00807DE1" w:rsidP="00DB131F">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14:paraId="66E8125A" w14:textId="77777777" w:rsidR="00807DE1" w:rsidRPr="00DB131F" w:rsidRDefault="00B65C35" w:rsidP="00DB131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حضوري</w:t>
            </w:r>
          </w:p>
        </w:tc>
      </w:tr>
      <w:tr w:rsidR="00807DE1" w:rsidRPr="00DB131F" w14:paraId="0E95F075" w14:textId="77777777" w:rsidTr="00B646D9">
        <w:trPr>
          <w:trHeight w:val="624"/>
        </w:trPr>
        <w:tc>
          <w:tcPr>
            <w:tcW w:w="3780" w:type="dxa"/>
            <w:shd w:val="clear" w:color="auto" w:fill="auto"/>
            <w:vAlign w:val="center"/>
          </w:tcPr>
          <w:p w14:paraId="70F5DFE4" w14:textId="77777777" w:rsidR="00807DE1" w:rsidRPr="00DB131F" w:rsidRDefault="00807DE1" w:rsidP="00DB131F">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14:paraId="239B0EDD" w14:textId="01A02E5A" w:rsidR="00807DE1" w:rsidRPr="00DB131F" w:rsidRDefault="00B65C35" w:rsidP="00056E4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202</w:t>
            </w:r>
            <w:r w:rsidR="00056E46">
              <w:rPr>
                <w:rFonts w:ascii="Cambria" w:hAnsi="Cambria" w:cs="Times New Roman" w:hint="cs"/>
                <w:color w:val="000000"/>
                <w:sz w:val="28"/>
                <w:szCs w:val="28"/>
                <w:rtl/>
                <w:lang w:bidi="ar-IQ"/>
              </w:rPr>
              <w:t>4</w:t>
            </w:r>
            <w:r>
              <w:rPr>
                <w:rFonts w:ascii="Cambria" w:hAnsi="Cambria" w:cs="Times New Roman" w:hint="cs"/>
                <w:color w:val="000000"/>
                <w:sz w:val="28"/>
                <w:szCs w:val="28"/>
                <w:rtl/>
                <w:lang w:bidi="ar-IQ"/>
              </w:rPr>
              <w:t>-</w:t>
            </w:r>
            <w:r w:rsidR="00AE3AC5">
              <w:rPr>
                <w:rFonts w:ascii="Cambria" w:hAnsi="Cambria" w:cs="Times New Roman"/>
                <w:color w:val="000000"/>
                <w:sz w:val="28"/>
                <w:szCs w:val="28"/>
                <w:lang w:bidi="ar-IQ"/>
              </w:rPr>
              <w:t>2023</w:t>
            </w:r>
          </w:p>
        </w:tc>
      </w:tr>
      <w:tr w:rsidR="00807DE1" w:rsidRPr="00DB131F" w14:paraId="647871EE" w14:textId="77777777" w:rsidTr="00B646D9">
        <w:trPr>
          <w:trHeight w:val="624"/>
        </w:trPr>
        <w:tc>
          <w:tcPr>
            <w:tcW w:w="3780" w:type="dxa"/>
            <w:shd w:val="clear" w:color="auto" w:fill="auto"/>
            <w:vAlign w:val="center"/>
          </w:tcPr>
          <w:p w14:paraId="29366683" w14:textId="77777777" w:rsidR="00807DE1" w:rsidRPr="00DB131F" w:rsidRDefault="00807DE1" w:rsidP="00DB131F">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14:paraId="2707774C" w14:textId="77777777" w:rsidR="00807DE1" w:rsidRPr="00DB131F" w:rsidRDefault="004116A9" w:rsidP="00DB131F">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30</w:t>
            </w:r>
            <w:r w:rsidR="00B65C35">
              <w:rPr>
                <w:rFonts w:ascii="Cambria" w:hAnsi="Cambria" w:cs="Times New Roman" w:hint="cs"/>
                <w:color w:val="000000"/>
                <w:sz w:val="28"/>
                <w:szCs w:val="28"/>
                <w:rtl/>
                <w:lang w:bidi="ar-IQ"/>
              </w:rPr>
              <w:t>ساعة</w:t>
            </w:r>
          </w:p>
        </w:tc>
      </w:tr>
      <w:tr w:rsidR="00F45E71" w:rsidRPr="00DB131F" w14:paraId="767B2C5A" w14:textId="77777777" w:rsidTr="00B646D9">
        <w:trPr>
          <w:trHeight w:val="624"/>
        </w:trPr>
        <w:tc>
          <w:tcPr>
            <w:tcW w:w="3780" w:type="dxa"/>
            <w:shd w:val="clear" w:color="auto" w:fill="auto"/>
            <w:vAlign w:val="center"/>
          </w:tcPr>
          <w:p w14:paraId="7BB790B2" w14:textId="77777777" w:rsidR="00F45E71" w:rsidRPr="00F45E71" w:rsidRDefault="00F45E71" w:rsidP="00F45E71">
            <w:pPr>
              <w:numPr>
                <w:ilvl w:val="0"/>
                <w:numId w:val="21"/>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استاذ المادة :</w:t>
            </w:r>
          </w:p>
        </w:tc>
        <w:tc>
          <w:tcPr>
            <w:tcW w:w="5940" w:type="dxa"/>
            <w:shd w:val="clear" w:color="auto" w:fill="auto"/>
            <w:vAlign w:val="center"/>
          </w:tcPr>
          <w:p w14:paraId="4C3709AE" w14:textId="2094C8AA" w:rsidR="00F45E71" w:rsidRDefault="00F45E71" w:rsidP="00056E46">
            <w:pPr>
              <w:autoSpaceDE w:val="0"/>
              <w:autoSpaceDN w:val="0"/>
              <w:adjustRightInd w:val="0"/>
              <w:ind w:left="360"/>
              <w:rPr>
                <w:rFonts w:ascii="Cambria" w:hAnsi="Cambria" w:cs="Times New Roman"/>
                <w:color w:val="000000"/>
                <w:sz w:val="28"/>
                <w:szCs w:val="28"/>
                <w:rtl/>
                <w:lang w:bidi="ar-IQ"/>
              </w:rPr>
            </w:pPr>
          </w:p>
        </w:tc>
      </w:tr>
      <w:tr w:rsidR="00807DE1" w:rsidRPr="00DB131F" w14:paraId="47C44E43" w14:textId="77777777" w:rsidTr="00B646D9">
        <w:trPr>
          <w:trHeight w:val="624"/>
        </w:trPr>
        <w:tc>
          <w:tcPr>
            <w:tcW w:w="3780" w:type="dxa"/>
            <w:shd w:val="clear" w:color="auto" w:fill="auto"/>
            <w:vAlign w:val="center"/>
          </w:tcPr>
          <w:p w14:paraId="6E617839" w14:textId="77777777" w:rsidR="00807DE1" w:rsidRPr="00F45E71" w:rsidRDefault="00807DE1" w:rsidP="00F45E71">
            <w:pPr>
              <w:numPr>
                <w:ilvl w:val="0"/>
                <w:numId w:val="21"/>
              </w:numPr>
              <w:autoSpaceDE w:val="0"/>
              <w:autoSpaceDN w:val="0"/>
              <w:adjustRightInd w:val="0"/>
              <w:rPr>
                <w:rFonts w:ascii="Cambria" w:hAnsi="Cambria" w:cs="Times New Roman"/>
                <w:color w:val="000000"/>
                <w:sz w:val="28"/>
                <w:szCs w:val="28"/>
                <w:lang w:bidi="ar-IQ"/>
              </w:rPr>
            </w:pPr>
            <w:r w:rsidRPr="00F45E71">
              <w:rPr>
                <w:rFonts w:ascii="Cambria" w:hAnsi="Cambria" w:cs="Times New Roman"/>
                <w:color w:val="000000"/>
                <w:sz w:val="28"/>
                <w:szCs w:val="28"/>
                <w:rtl/>
                <w:lang w:bidi="ar-IQ"/>
              </w:rPr>
              <w:t xml:space="preserve">تاريخ إعداد هذا الوصف </w:t>
            </w:r>
          </w:p>
        </w:tc>
        <w:tc>
          <w:tcPr>
            <w:tcW w:w="5940" w:type="dxa"/>
            <w:shd w:val="clear" w:color="auto" w:fill="auto"/>
            <w:vAlign w:val="center"/>
          </w:tcPr>
          <w:p w14:paraId="2C4E028B" w14:textId="47B25C89" w:rsidR="00807DE1" w:rsidRPr="00DB131F" w:rsidRDefault="00AE3AC5" w:rsidP="00056E46">
            <w:pPr>
              <w:autoSpaceDE w:val="0"/>
              <w:autoSpaceDN w:val="0"/>
              <w:adjustRightInd w:val="0"/>
              <w:ind w:left="360"/>
              <w:rPr>
                <w:rFonts w:ascii="Cambria" w:hAnsi="Cambria" w:cs="Times New Roman"/>
                <w:color w:val="000000"/>
                <w:sz w:val="28"/>
                <w:szCs w:val="28"/>
                <w:lang w:bidi="ar-IQ"/>
              </w:rPr>
            </w:pPr>
            <w:r>
              <w:rPr>
                <w:rFonts w:ascii="Cambria" w:hAnsi="Cambria" w:cs="Times New Roman"/>
                <w:color w:val="000000"/>
                <w:sz w:val="28"/>
                <w:szCs w:val="28"/>
                <w:lang w:bidi="ar-IQ"/>
              </w:rPr>
              <w:t>2023</w:t>
            </w:r>
            <w:r w:rsidR="00B65C35">
              <w:rPr>
                <w:rFonts w:ascii="Cambria" w:hAnsi="Cambria" w:cs="Times New Roman" w:hint="cs"/>
                <w:color w:val="000000"/>
                <w:sz w:val="28"/>
                <w:szCs w:val="28"/>
                <w:rtl/>
                <w:lang w:bidi="ar-IQ"/>
              </w:rPr>
              <w:t>/</w:t>
            </w:r>
            <w:r w:rsidR="00056E46">
              <w:rPr>
                <w:rFonts w:ascii="Cambria" w:hAnsi="Cambria" w:cs="Times New Roman" w:hint="cs"/>
                <w:color w:val="000000"/>
                <w:sz w:val="28"/>
                <w:szCs w:val="28"/>
                <w:rtl/>
                <w:lang w:bidi="ar-IQ"/>
              </w:rPr>
              <w:t>9</w:t>
            </w:r>
            <w:r w:rsidR="00B65C35">
              <w:rPr>
                <w:rFonts w:ascii="Cambria" w:hAnsi="Cambria" w:cs="Times New Roman" w:hint="cs"/>
                <w:color w:val="000000"/>
                <w:sz w:val="28"/>
                <w:szCs w:val="28"/>
                <w:rtl/>
                <w:lang w:bidi="ar-IQ"/>
              </w:rPr>
              <w:t>/</w:t>
            </w:r>
            <w:r w:rsidR="00056E46">
              <w:rPr>
                <w:rFonts w:ascii="Cambria" w:hAnsi="Cambria" w:cs="Times New Roman" w:hint="cs"/>
                <w:color w:val="000000"/>
                <w:sz w:val="28"/>
                <w:szCs w:val="28"/>
                <w:rtl/>
                <w:lang w:bidi="ar-IQ"/>
              </w:rPr>
              <w:t>18</w:t>
            </w:r>
          </w:p>
        </w:tc>
      </w:tr>
      <w:tr w:rsidR="00807DE1" w:rsidRPr="00DB131F" w14:paraId="4E840472" w14:textId="77777777" w:rsidTr="00B646D9">
        <w:trPr>
          <w:trHeight w:val="725"/>
        </w:trPr>
        <w:tc>
          <w:tcPr>
            <w:tcW w:w="9720" w:type="dxa"/>
            <w:gridSpan w:val="2"/>
            <w:shd w:val="clear" w:color="auto" w:fill="auto"/>
            <w:vAlign w:val="center"/>
          </w:tcPr>
          <w:p w14:paraId="50FB29EB" w14:textId="77777777" w:rsidR="00807DE1" w:rsidRPr="00DB131F" w:rsidRDefault="00807DE1" w:rsidP="00DB131F">
            <w:pPr>
              <w:numPr>
                <w:ilvl w:val="0"/>
                <w:numId w:val="21"/>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807DE1" w:rsidRPr="00DB131F" w14:paraId="6275AA7F" w14:textId="77777777" w:rsidTr="00285875">
        <w:trPr>
          <w:trHeight w:val="518"/>
        </w:trPr>
        <w:tc>
          <w:tcPr>
            <w:tcW w:w="9720" w:type="dxa"/>
            <w:gridSpan w:val="2"/>
            <w:shd w:val="clear" w:color="auto" w:fill="auto"/>
            <w:vAlign w:val="center"/>
          </w:tcPr>
          <w:p w14:paraId="39AB6EB8" w14:textId="77777777" w:rsidR="00506304" w:rsidRPr="00506304" w:rsidRDefault="00506304" w:rsidP="00506304">
            <w:pPr>
              <w:autoSpaceDE w:val="0"/>
              <w:autoSpaceDN w:val="0"/>
              <w:adjustRightInd w:val="0"/>
              <w:rPr>
                <w:rFonts w:ascii="Cambria" w:hAnsi="Cambria" w:cs="Times New Roman"/>
                <w:color w:val="000000"/>
                <w:sz w:val="28"/>
                <w:szCs w:val="28"/>
                <w:rtl/>
                <w:lang w:bidi="ar-IQ"/>
              </w:rPr>
            </w:pPr>
          </w:p>
          <w:p w14:paraId="00C35281" w14:textId="77777777" w:rsidR="004116A9" w:rsidRPr="00AA1857" w:rsidRDefault="004116A9" w:rsidP="00AA1857">
            <w:pPr>
              <w:autoSpaceDE w:val="0"/>
              <w:autoSpaceDN w:val="0"/>
              <w:adjustRightInd w:val="0"/>
              <w:jc w:val="highKashida"/>
              <w:rPr>
                <w:rFonts w:ascii="Cambria" w:hAnsi="Cambria" w:cs="Times New Roman"/>
                <w:color w:val="000000"/>
                <w:sz w:val="28"/>
                <w:szCs w:val="28"/>
                <w:rtl/>
                <w:lang w:bidi="ar-IQ"/>
              </w:rPr>
            </w:pPr>
            <w:r w:rsidRPr="00AA1857">
              <w:rPr>
                <w:rFonts w:ascii="Cambria" w:hAnsi="Cambria" w:cs="Times New Roman"/>
                <w:color w:val="000000"/>
                <w:sz w:val="28"/>
                <w:szCs w:val="28"/>
                <w:rtl/>
                <w:lang w:bidi="ar-IQ"/>
              </w:rPr>
              <w:t>تزويد الطلاب بالمبادئ والأساسيات المهمة للبحث وكتابة الأبحاث.</w:t>
            </w:r>
          </w:p>
          <w:p w14:paraId="6040C12E" w14:textId="77777777" w:rsidR="004116A9" w:rsidRPr="00AA1857" w:rsidRDefault="004116A9" w:rsidP="00AA1857">
            <w:pPr>
              <w:autoSpaceDE w:val="0"/>
              <w:autoSpaceDN w:val="0"/>
              <w:adjustRightInd w:val="0"/>
              <w:jc w:val="highKashida"/>
              <w:rPr>
                <w:rFonts w:ascii="Cambria" w:hAnsi="Cambria" w:cs="Times New Roman"/>
                <w:color w:val="000000"/>
                <w:sz w:val="28"/>
                <w:szCs w:val="28"/>
                <w:rtl/>
                <w:lang w:bidi="ar-IQ"/>
              </w:rPr>
            </w:pPr>
            <w:r w:rsidRPr="00AA1857">
              <w:rPr>
                <w:rFonts w:ascii="Cambria" w:hAnsi="Cambria" w:cs="Times New Roman"/>
                <w:color w:val="000000"/>
                <w:sz w:val="28"/>
                <w:szCs w:val="28"/>
                <w:rtl/>
                <w:lang w:bidi="ar-IQ"/>
              </w:rPr>
              <w:t>تعليم الطلاب كيفية تطبيق المبادئ والإجراءات الصحيحة لكتابة البحث.</w:t>
            </w:r>
          </w:p>
          <w:p w14:paraId="2F3FE2E5" w14:textId="77777777" w:rsidR="004116A9" w:rsidRPr="00AA1857" w:rsidRDefault="004116A9" w:rsidP="00AA1857">
            <w:pPr>
              <w:autoSpaceDE w:val="0"/>
              <w:autoSpaceDN w:val="0"/>
              <w:adjustRightInd w:val="0"/>
              <w:jc w:val="highKashida"/>
              <w:rPr>
                <w:rFonts w:ascii="Cambria" w:hAnsi="Cambria" w:cs="Times New Roman"/>
                <w:color w:val="000000"/>
                <w:sz w:val="28"/>
                <w:szCs w:val="28"/>
                <w:rtl/>
                <w:lang w:bidi="ar-IQ"/>
              </w:rPr>
            </w:pPr>
            <w:r w:rsidRPr="00AA1857">
              <w:rPr>
                <w:rFonts w:ascii="Cambria" w:hAnsi="Cambria" w:cs="Times New Roman"/>
                <w:color w:val="000000"/>
                <w:sz w:val="28"/>
                <w:szCs w:val="28"/>
                <w:rtl/>
                <w:lang w:bidi="ar-IQ"/>
              </w:rPr>
              <w:t>تزويد الطلاب بالمعرفة الضرورية حول كيفية كتابة وتقديم المعلومات حول مختلف جوانب وظائفهم ليصبحوا باحثين جيدين.</w:t>
            </w:r>
          </w:p>
          <w:p w14:paraId="40F040AF" w14:textId="77777777" w:rsidR="004116A9" w:rsidRPr="00AA1857" w:rsidRDefault="004116A9" w:rsidP="00AA1857">
            <w:pPr>
              <w:autoSpaceDE w:val="0"/>
              <w:autoSpaceDN w:val="0"/>
              <w:adjustRightInd w:val="0"/>
              <w:jc w:val="highKashida"/>
              <w:rPr>
                <w:rFonts w:ascii="Cambria" w:hAnsi="Cambria" w:cs="Times New Roman"/>
                <w:color w:val="000000"/>
                <w:sz w:val="28"/>
                <w:szCs w:val="28"/>
                <w:rtl/>
                <w:lang w:bidi="ar-IQ"/>
              </w:rPr>
            </w:pPr>
            <w:r w:rsidRPr="00AA1857">
              <w:rPr>
                <w:rFonts w:ascii="Cambria" w:hAnsi="Cambria" w:cs="Times New Roman"/>
                <w:color w:val="000000"/>
                <w:sz w:val="28"/>
                <w:szCs w:val="28"/>
                <w:rtl/>
                <w:lang w:bidi="ar-IQ"/>
              </w:rPr>
              <w:t>تحسين المهارات المختلفة المتعلقة في مجال كتابة الأبحاث.</w:t>
            </w:r>
          </w:p>
          <w:p w14:paraId="5BEE5D14" w14:textId="77777777" w:rsidR="00807DE1" w:rsidRPr="00AA1857" w:rsidRDefault="004116A9" w:rsidP="00AA1857">
            <w:pPr>
              <w:autoSpaceDE w:val="0"/>
              <w:autoSpaceDN w:val="0"/>
              <w:adjustRightInd w:val="0"/>
              <w:jc w:val="highKashida"/>
              <w:rPr>
                <w:rFonts w:ascii="Cambria" w:hAnsi="Cambria" w:cs="Times New Roman"/>
                <w:color w:val="000000"/>
                <w:sz w:val="28"/>
                <w:szCs w:val="28"/>
                <w:lang w:bidi="ar-IQ"/>
              </w:rPr>
            </w:pPr>
            <w:r w:rsidRPr="00AA1857">
              <w:rPr>
                <w:rFonts w:ascii="Cambria" w:hAnsi="Cambria" w:cs="Times New Roman"/>
                <w:color w:val="000000"/>
                <w:sz w:val="28"/>
                <w:szCs w:val="28"/>
                <w:rtl/>
                <w:lang w:bidi="ar-IQ"/>
              </w:rPr>
              <w:t>تزويد الطلاب بمهارات تقديم المعلومات من خلال البحث وكتابة الأبحاث.</w:t>
            </w:r>
          </w:p>
        </w:tc>
      </w:tr>
    </w:tbl>
    <w:p w14:paraId="571AA8FF" w14:textId="77777777" w:rsidR="0020555A" w:rsidRPr="0020555A" w:rsidRDefault="0020555A" w:rsidP="0020555A">
      <w:pP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8A3F48" w:rsidRPr="00DB131F" w14:paraId="7AC294D6" w14:textId="77777777" w:rsidTr="00F64168">
        <w:trPr>
          <w:trHeight w:val="653"/>
        </w:trPr>
        <w:tc>
          <w:tcPr>
            <w:tcW w:w="9818" w:type="dxa"/>
            <w:shd w:val="clear" w:color="auto" w:fill="auto"/>
            <w:vAlign w:val="center"/>
          </w:tcPr>
          <w:p w14:paraId="34D216D4" w14:textId="77777777" w:rsidR="008A3F48" w:rsidRPr="008E1CD8" w:rsidRDefault="008A3F48" w:rsidP="00DB131F">
            <w:pPr>
              <w:numPr>
                <w:ilvl w:val="0"/>
                <w:numId w:val="21"/>
              </w:numPr>
              <w:tabs>
                <w:tab w:val="left" w:pos="507"/>
              </w:tabs>
              <w:autoSpaceDE w:val="0"/>
              <w:autoSpaceDN w:val="0"/>
              <w:adjustRightInd w:val="0"/>
              <w:rPr>
                <w:rFonts w:ascii="Cambria" w:hAnsi="Cambria" w:cs="Times New Roman"/>
                <w:color w:val="000000"/>
                <w:sz w:val="28"/>
                <w:szCs w:val="28"/>
                <w:lang w:bidi="ar-IQ"/>
              </w:rPr>
            </w:pPr>
            <w:r w:rsidRPr="008E1CD8">
              <w:rPr>
                <w:rFonts w:ascii="Cambria" w:hAnsi="Cambria" w:cs="Times New Roman"/>
                <w:color w:val="000000"/>
                <w:sz w:val="28"/>
                <w:szCs w:val="28"/>
                <w:rtl/>
                <w:lang w:bidi="ar-IQ"/>
              </w:rPr>
              <w:t xml:space="preserve">مخرجات </w:t>
            </w:r>
            <w:r w:rsidR="00B86BB1" w:rsidRPr="008E1CD8">
              <w:rPr>
                <w:rFonts w:ascii="Cambria" w:hAnsi="Cambria" w:cs="Times New Roman" w:hint="cs"/>
                <w:color w:val="000000"/>
                <w:sz w:val="28"/>
                <w:szCs w:val="28"/>
                <w:rtl/>
                <w:lang w:bidi="ar-IQ"/>
              </w:rPr>
              <w:t>المقرر</w:t>
            </w:r>
            <w:r w:rsidRPr="008E1CD8">
              <w:rPr>
                <w:rFonts w:ascii="Cambria" w:hAnsi="Cambria" w:cs="Times New Roman"/>
                <w:color w:val="000000"/>
                <w:sz w:val="28"/>
                <w:szCs w:val="28"/>
                <w:rtl/>
                <w:lang w:bidi="ar-IQ"/>
              </w:rPr>
              <w:t xml:space="preserve"> وطرائق التعليم والتعلم والتقييم</w:t>
            </w:r>
          </w:p>
        </w:tc>
      </w:tr>
      <w:tr w:rsidR="008A3F48" w:rsidRPr="00DB131F" w14:paraId="266955A5" w14:textId="77777777" w:rsidTr="00F64168">
        <w:trPr>
          <w:trHeight w:val="2490"/>
        </w:trPr>
        <w:tc>
          <w:tcPr>
            <w:tcW w:w="9818" w:type="dxa"/>
            <w:shd w:val="clear" w:color="auto" w:fill="auto"/>
            <w:vAlign w:val="center"/>
          </w:tcPr>
          <w:p w14:paraId="15D4BD12" w14:textId="77777777" w:rsidR="004116A9" w:rsidRPr="004C4B1D" w:rsidRDefault="008E1CD8" w:rsidP="00AA1857">
            <w:pPr>
              <w:autoSpaceDE w:val="0"/>
              <w:autoSpaceDN w:val="0"/>
              <w:adjustRightInd w:val="0"/>
              <w:rPr>
                <w:rFonts w:ascii="Cambria" w:hAnsi="Cambria" w:cs="Times New Roman"/>
                <w:color w:val="000000"/>
                <w:sz w:val="28"/>
                <w:szCs w:val="28"/>
                <w:rtl/>
                <w:lang w:bidi="ar-IQ"/>
              </w:rPr>
            </w:pPr>
            <w:r w:rsidRPr="004C4B1D">
              <w:rPr>
                <w:rFonts w:ascii="Cambria" w:hAnsi="Cambria" w:cs="Times New Roman"/>
                <w:color w:val="000000"/>
                <w:sz w:val="28"/>
                <w:szCs w:val="28"/>
                <w:rtl/>
                <w:lang w:bidi="ar-IQ"/>
              </w:rPr>
              <w:lastRenderedPageBreak/>
              <w:t xml:space="preserve"> </w:t>
            </w:r>
            <w:r w:rsidR="004116A9" w:rsidRPr="004C4B1D">
              <w:rPr>
                <w:rFonts w:ascii="Cambria" w:hAnsi="Cambria" w:cs="Times New Roman"/>
                <w:color w:val="000000"/>
                <w:sz w:val="28"/>
                <w:szCs w:val="28"/>
                <w:rtl/>
                <w:lang w:bidi="ar-IQ"/>
              </w:rPr>
              <w:t>(أ) الأهداف المعرفية:</w:t>
            </w:r>
          </w:p>
          <w:p w14:paraId="1D662199" w14:textId="77777777" w:rsidR="004116A9" w:rsidRPr="004C4B1D" w:rsidRDefault="004116A9" w:rsidP="004116A9">
            <w:pPr>
              <w:autoSpaceDE w:val="0"/>
              <w:autoSpaceDN w:val="0"/>
              <w:adjustRightInd w:val="0"/>
              <w:ind w:left="612"/>
              <w:rPr>
                <w:rFonts w:ascii="Cambria" w:hAnsi="Cambria" w:cs="Times New Roman"/>
                <w:color w:val="000000"/>
                <w:sz w:val="28"/>
                <w:szCs w:val="28"/>
                <w:rtl/>
                <w:lang w:bidi="ar-IQ"/>
              </w:rPr>
            </w:pPr>
          </w:p>
          <w:p w14:paraId="7223BE0D" w14:textId="77777777" w:rsidR="004116A9" w:rsidRPr="004C4B1D" w:rsidRDefault="004116A9" w:rsidP="00AA1857">
            <w:pPr>
              <w:autoSpaceDE w:val="0"/>
              <w:autoSpaceDN w:val="0"/>
              <w:adjustRightInd w:val="0"/>
              <w:rPr>
                <w:rFonts w:ascii="Cambria" w:hAnsi="Cambria" w:cs="Times New Roman"/>
                <w:color w:val="000000"/>
                <w:sz w:val="28"/>
                <w:szCs w:val="28"/>
                <w:rtl/>
                <w:lang w:bidi="ar-IQ"/>
              </w:rPr>
            </w:pPr>
            <w:r w:rsidRPr="004C4B1D">
              <w:rPr>
                <w:rFonts w:ascii="Cambria" w:hAnsi="Cambria" w:cs="Times New Roman"/>
                <w:color w:val="000000"/>
                <w:sz w:val="28"/>
                <w:szCs w:val="28"/>
                <w:rtl/>
                <w:lang w:bidi="ar-IQ"/>
              </w:rPr>
              <w:t xml:space="preserve"> تمكين الطلاب من اكتساب المعرفة وفن البحث وكتابة الأبحاث.</w:t>
            </w:r>
          </w:p>
          <w:p w14:paraId="603EDFE6" w14:textId="77777777" w:rsidR="004116A9" w:rsidRPr="004C4B1D" w:rsidRDefault="004116A9" w:rsidP="00AA1857">
            <w:pPr>
              <w:autoSpaceDE w:val="0"/>
              <w:autoSpaceDN w:val="0"/>
              <w:adjustRightInd w:val="0"/>
              <w:rPr>
                <w:rFonts w:ascii="Cambria" w:hAnsi="Cambria" w:cs="Times New Roman"/>
                <w:color w:val="000000"/>
                <w:sz w:val="28"/>
                <w:szCs w:val="28"/>
                <w:rtl/>
                <w:lang w:bidi="ar-IQ"/>
              </w:rPr>
            </w:pPr>
            <w:r w:rsidRPr="004C4B1D">
              <w:rPr>
                <w:rFonts w:ascii="Cambria" w:hAnsi="Cambria" w:cs="Times New Roman"/>
                <w:color w:val="000000"/>
                <w:sz w:val="28"/>
                <w:szCs w:val="28"/>
                <w:rtl/>
                <w:lang w:bidi="ar-IQ"/>
              </w:rPr>
              <w:t xml:space="preserve"> تعريف الطلاب بكيفية استخدام معرفتهم الشخصية لكتابة الأبحاث في تخصصهم.</w:t>
            </w:r>
          </w:p>
          <w:p w14:paraId="6720590A" w14:textId="77777777" w:rsidR="004116A9" w:rsidRPr="004C4B1D" w:rsidRDefault="004116A9" w:rsidP="00AA1857">
            <w:pPr>
              <w:autoSpaceDE w:val="0"/>
              <w:autoSpaceDN w:val="0"/>
              <w:adjustRightInd w:val="0"/>
              <w:rPr>
                <w:rFonts w:ascii="Cambria" w:hAnsi="Cambria" w:cs="Times New Roman"/>
                <w:color w:val="000000"/>
                <w:sz w:val="28"/>
                <w:szCs w:val="28"/>
                <w:rtl/>
                <w:lang w:bidi="ar-IQ"/>
              </w:rPr>
            </w:pPr>
            <w:r w:rsidRPr="004C4B1D">
              <w:rPr>
                <w:rFonts w:ascii="Cambria" w:hAnsi="Cambria" w:cs="Times New Roman"/>
                <w:color w:val="000000"/>
                <w:sz w:val="28"/>
                <w:szCs w:val="28"/>
                <w:rtl/>
                <w:lang w:bidi="ar-IQ"/>
              </w:rPr>
              <w:t>مساعدة الطلاب في اكتساب المعرفة في فن البحث وكتابة الأبحاث.</w:t>
            </w:r>
          </w:p>
          <w:p w14:paraId="5F04B058" w14:textId="77777777" w:rsidR="004116A9" w:rsidRPr="004C4B1D" w:rsidRDefault="004116A9" w:rsidP="00AA1857">
            <w:pPr>
              <w:autoSpaceDE w:val="0"/>
              <w:autoSpaceDN w:val="0"/>
              <w:adjustRightInd w:val="0"/>
              <w:rPr>
                <w:rFonts w:ascii="Cambria" w:hAnsi="Cambria" w:cs="Times New Roman"/>
                <w:color w:val="000000"/>
                <w:sz w:val="28"/>
                <w:szCs w:val="28"/>
                <w:rtl/>
                <w:lang w:bidi="ar-IQ"/>
              </w:rPr>
            </w:pPr>
            <w:r w:rsidRPr="004C4B1D">
              <w:rPr>
                <w:rFonts w:ascii="Cambria" w:hAnsi="Cambria" w:cs="Times New Roman"/>
                <w:color w:val="000000"/>
                <w:sz w:val="28"/>
                <w:szCs w:val="28"/>
                <w:rtl/>
                <w:lang w:bidi="ar-IQ"/>
              </w:rPr>
              <w:t>تمكين الطلاب من تطوير مهاراتهم في بيئة العمل الفعلية بطريقة أكاديمية.</w:t>
            </w:r>
          </w:p>
          <w:p w14:paraId="51EE0665" w14:textId="77777777" w:rsidR="004116A9" w:rsidRPr="004C4B1D" w:rsidRDefault="004116A9" w:rsidP="00AA1857">
            <w:pPr>
              <w:autoSpaceDE w:val="0"/>
              <w:autoSpaceDN w:val="0"/>
              <w:adjustRightInd w:val="0"/>
              <w:rPr>
                <w:rFonts w:ascii="Cambria" w:hAnsi="Cambria" w:cs="Times New Roman"/>
                <w:color w:val="000000"/>
                <w:sz w:val="28"/>
                <w:szCs w:val="28"/>
                <w:rtl/>
                <w:lang w:bidi="ar-IQ"/>
              </w:rPr>
            </w:pPr>
            <w:r w:rsidRPr="004C4B1D">
              <w:rPr>
                <w:rFonts w:ascii="Cambria" w:hAnsi="Cambria" w:cs="Times New Roman"/>
                <w:color w:val="000000"/>
                <w:sz w:val="28"/>
                <w:szCs w:val="28"/>
                <w:rtl/>
                <w:lang w:bidi="ar-IQ"/>
              </w:rPr>
              <w:t>تمكين الطلاب من استثمار قدراتهم العلمية في بيئة العمل ضمن نطاق البحث وتقديم المهارات الضرورية في هذا الشأن.</w:t>
            </w:r>
          </w:p>
          <w:p w14:paraId="33783625" w14:textId="77777777" w:rsidR="004116A9" w:rsidRPr="004C4B1D" w:rsidRDefault="004116A9" w:rsidP="00AA1857">
            <w:pPr>
              <w:autoSpaceDE w:val="0"/>
              <w:autoSpaceDN w:val="0"/>
              <w:adjustRightInd w:val="0"/>
              <w:rPr>
                <w:rFonts w:ascii="Cambria" w:hAnsi="Cambria" w:cs="Times New Roman"/>
                <w:color w:val="000000"/>
                <w:sz w:val="28"/>
                <w:szCs w:val="28"/>
                <w:rtl/>
                <w:lang w:bidi="ar-IQ"/>
              </w:rPr>
            </w:pPr>
            <w:r w:rsidRPr="004C4B1D">
              <w:rPr>
                <w:rFonts w:ascii="Cambria" w:hAnsi="Cambria" w:cs="Times New Roman"/>
                <w:color w:val="000000"/>
                <w:sz w:val="28"/>
                <w:szCs w:val="28"/>
                <w:rtl/>
                <w:lang w:bidi="ar-IQ"/>
              </w:rPr>
              <w:t>مساعدة الطلاب في الحصول على المعرفة اللازمة لحل المشكلات من خلال الاقتراحات والتوصيات التي يقدمونها في أبحاثهم.</w:t>
            </w:r>
          </w:p>
          <w:p w14:paraId="25C20109" w14:textId="77777777" w:rsidR="004116A9" w:rsidRPr="004C4B1D" w:rsidRDefault="004116A9" w:rsidP="00AA1857">
            <w:pPr>
              <w:autoSpaceDE w:val="0"/>
              <w:autoSpaceDN w:val="0"/>
              <w:adjustRightInd w:val="0"/>
              <w:rPr>
                <w:rFonts w:ascii="Cambria" w:hAnsi="Cambria" w:cs="Times New Roman"/>
                <w:color w:val="000000"/>
                <w:sz w:val="28"/>
                <w:szCs w:val="28"/>
                <w:rtl/>
                <w:lang w:bidi="ar-IQ"/>
              </w:rPr>
            </w:pPr>
          </w:p>
          <w:p w14:paraId="1EAE76B6" w14:textId="77777777" w:rsidR="004116A9" w:rsidRPr="004C4B1D" w:rsidRDefault="004116A9" w:rsidP="00AA1857">
            <w:pPr>
              <w:autoSpaceDE w:val="0"/>
              <w:autoSpaceDN w:val="0"/>
              <w:adjustRightInd w:val="0"/>
              <w:rPr>
                <w:rFonts w:ascii="Cambria" w:hAnsi="Cambria" w:cs="Times New Roman"/>
                <w:color w:val="000000"/>
                <w:sz w:val="28"/>
                <w:szCs w:val="28"/>
                <w:rtl/>
                <w:lang w:bidi="ar-IQ"/>
              </w:rPr>
            </w:pPr>
            <w:r w:rsidRPr="004C4B1D">
              <w:rPr>
                <w:rFonts w:ascii="Cambria" w:hAnsi="Cambria" w:cs="Times New Roman"/>
                <w:color w:val="000000"/>
                <w:sz w:val="28"/>
                <w:szCs w:val="28"/>
                <w:rtl/>
                <w:lang w:bidi="ar-IQ"/>
              </w:rPr>
              <w:t>(ب) الأهداف المهارية المتعلقة بالبرنامج:</w:t>
            </w:r>
          </w:p>
          <w:p w14:paraId="260CDFB0" w14:textId="77777777" w:rsidR="004116A9" w:rsidRPr="004C4B1D" w:rsidRDefault="004116A9" w:rsidP="00AA1857">
            <w:pPr>
              <w:autoSpaceDE w:val="0"/>
              <w:autoSpaceDN w:val="0"/>
              <w:adjustRightInd w:val="0"/>
              <w:rPr>
                <w:rFonts w:ascii="Cambria" w:hAnsi="Cambria" w:cs="Times New Roman"/>
                <w:color w:val="000000"/>
                <w:sz w:val="28"/>
                <w:szCs w:val="28"/>
                <w:rtl/>
                <w:lang w:bidi="ar-IQ"/>
              </w:rPr>
            </w:pPr>
          </w:p>
          <w:p w14:paraId="56EE25EC" w14:textId="77777777" w:rsidR="004116A9" w:rsidRPr="004C4B1D" w:rsidRDefault="004116A9" w:rsidP="00AA1857">
            <w:pPr>
              <w:autoSpaceDE w:val="0"/>
              <w:autoSpaceDN w:val="0"/>
              <w:adjustRightInd w:val="0"/>
              <w:rPr>
                <w:rFonts w:ascii="Cambria" w:hAnsi="Cambria" w:cs="Times New Roman"/>
                <w:color w:val="000000"/>
                <w:sz w:val="28"/>
                <w:szCs w:val="28"/>
                <w:rtl/>
                <w:lang w:bidi="ar-IQ"/>
              </w:rPr>
            </w:pPr>
            <w:r w:rsidRPr="004C4B1D">
              <w:rPr>
                <w:rFonts w:ascii="Cambria" w:hAnsi="Cambria" w:cs="Times New Roman"/>
                <w:color w:val="000000"/>
                <w:sz w:val="28"/>
                <w:szCs w:val="28"/>
                <w:rtl/>
                <w:lang w:bidi="ar-IQ"/>
              </w:rPr>
              <w:t xml:space="preserve"> المهارات العلمية</w:t>
            </w:r>
          </w:p>
          <w:p w14:paraId="0931B76A" w14:textId="77777777" w:rsidR="004116A9" w:rsidRPr="004C4B1D" w:rsidRDefault="004116A9" w:rsidP="00AA1857">
            <w:pPr>
              <w:autoSpaceDE w:val="0"/>
              <w:autoSpaceDN w:val="0"/>
              <w:adjustRightInd w:val="0"/>
              <w:rPr>
                <w:rFonts w:ascii="Cambria" w:hAnsi="Cambria" w:cs="Times New Roman"/>
                <w:color w:val="000000"/>
                <w:sz w:val="28"/>
                <w:szCs w:val="28"/>
                <w:rtl/>
                <w:lang w:bidi="ar-IQ"/>
              </w:rPr>
            </w:pPr>
            <w:r w:rsidRPr="004C4B1D">
              <w:rPr>
                <w:rFonts w:ascii="Cambria" w:hAnsi="Cambria" w:cs="Times New Roman"/>
                <w:color w:val="000000"/>
                <w:sz w:val="28"/>
                <w:szCs w:val="28"/>
                <w:rtl/>
                <w:lang w:bidi="ar-IQ"/>
              </w:rPr>
              <w:t xml:space="preserve"> مهارات البحث</w:t>
            </w:r>
          </w:p>
          <w:p w14:paraId="53560778" w14:textId="77777777" w:rsidR="008A3F48" w:rsidRPr="008E1CD8" w:rsidRDefault="004116A9" w:rsidP="00AA1857">
            <w:pPr>
              <w:autoSpaceDE w:val="0"/>
              <w:autoSpaceDN w:val="0"/>
              <w:adjustRightInd w:val="0"/>
              <w:rPr>
                <w:rFonts w:ascii="Cambria" w:hAnsi="Cambria" w:cs="Times New Roman"/>
                <w:b/>
                <w:bCs/>
                <w:color w:val="000000"/>
                <w:sz w:val="28"/>
                <w:szCs w:val="28"/>
                <w:lang w:bidi="ar-IQ"/>
              </w:rPr>
            </w:pPr>
            <w:r w:rsidRPr="004C4B1D">
              <w:rPr>
                <w:rFonts w:ascii="Cambria" w:hAnsi="Cambria" w:cs="Times New Roman"/>
                <w:color w:val="000000"/>
                <w:sz w:val="28"/>
                <w:szCs w:val="28"/>
                <w:rtl/>
                <w:lang w:bidi="ar-IQ"/>
              </w:rPr>
              <w:t xml:space="preserve"> المهارات المتعلقة بتحديات العمل في الترجمة والمهارات المتعلقة باللغة الإنجليزية</w:t>
            </w:r>
            <w:r w:rsidR="008A3F48" w:rsidRPr="008E1CD8">
              <w:rPr>
                <w:rFonts w:ascii="Cambria" w:hAnsi="Cambria" w:cs="Times New Roman"/>
                <w:b/>
                <w:bCs/>
                <w:color w:val="000000"/>
                <w:sz w:val="28"/>
                <w:szCs w:val="28"/>
                <w:rtl/>
                <w:lang w:bidi="ar-IQ"/>
              </w:rPr>
              <w:t xml:space="preserve"> </w:t>
            </w:r>
          </w:p>
        </w:tc>
      </w:tr>
      <w:tr w:rsidR="008A3F48" w:rsidRPr="00DB131F" w14:paraId="28265EB5" w14:textId="77777777" w:rsidTr="00F64168">
        <w:trPr>
          <w:trHeight w:val="1631"/>
        </w:trPr>
        <w:tc>
          <w:tcPr>
            <w:tcW w:w="9818" w:type="dxa"/>
            <w:shd w:val="clear" w:color="auto" w:fill="auto"/>
            <w:vAlign w:val="center"/>
          </w:tcPr>
          <w:p w14:paraId="3207669F" w14:textId="77777777" w:rsidR="004116A9" w:rsidRPr="004116A9" w:rsidRDefault="004116A9" w:rsidP="004116A9">
            <w:pPr>
              <w:bidi w:val="0"/>
              <w:jc w:val="right"/>
              <w:rPr>
                <w:rFonts w:ascii="Cambria" w:hAnsi="Cambria" w:cs="Times New Roman"/>
                <w:color w:val="000000"/>
                <w:sz w:val="28"/>
                <w:szCs w:val="28"/>
                <w:rtl/>
                <w:lang w:bidi="ar-IQ"/>
              </w:rPr>
            </w:pPr>
            <w:r w:rsidRPr="004116A9">
              <w:rPr>
                <w:rFonts w:ascii="Cambria" w:hAnsi="Cambria" w:cs="Times New Roman"/>
                <w:color w:val="000000"/>
                <w:sz w:val="28"/>
                <w:szCs w:val="28"/>
                <w:rtl/>
                <w:lang w:bidi="ar-IQ"/>
              </w:rPr>
              <w:t>طرق التدريس والتعلم</w:t>
            </w:r>
            <w:r w:rsidRPr="004116A9">
              <w:rPr>
                <w:rFonts w:ascii="Cambria" w:hAnsi="Cambria" w:cs="Times New Roman"/>
                <w:color w:val="000000"/>
                <w:sz w:val="28"/>
                <w:szCs w:val="28"/>
                <w:lang w:bidi="ar-IQ"/>
              </w:rPr>
              <w:t>:</w:t>
            </w:r>
          </w:p>
          <w:p w14:paraId="60F8A6C5" w14:textId="77777777" w:rsidR="004116A9" w:rsidRPr="004116A9" w:rsidRDefault="004116A9" w:rsidP="004116A9">
            <w:pPr>
              <w:bidi w:val="0"/>
              <w:jc w:val="right"/>
              <w:rPr>
                <w:rFonts w:ascii="Cambria" w:hAnsi="Cambria" w:cs="Times New Roman"/>
                <w:color w:val="000000"/>
                <w:sz w:val="28"/>
                <w:szCs w:val="28"/>
                <w:rtl/>
                <w:lang w:bidi="ar-IQ"/>
              </w:rPr>
            </w:pPr>
          </w:p>
          <w:p w14:paraId="3E22B892" w14:textId="77777777" w:rsidR="004116A9" w:rsidRPr="004116A9" w:rsidRDefault="004116A9" w:rsidP="004116A9">
            <w:pPr>
              <w:bidi w:val="0"/>
              <w:jc w:val="right"/>
              <w:rPr>
                <w:rFonts w:ascii="Cambria" w:hAnsi="Cambria" w:cs="Times New Roman"/>
                <w:color w:val="000000"/>
                <w:sz w:val="28"/>
                <w:szCs w:val="28"/>
                <w:rtl/>
                <w:lang w:bidi="ar-IQ"/>
              </w:rPr>
            </w:pPr>
            <w:r w:rsidRPr="004116A9">
              <w:rPr>
                <w:rFonts w:ascii="Cambria" w:hAnsi="Cambria" w:cs="Times New Roman"/>
                <w:color w:val="000000"/>
                <w:sz w:val="28"/>
                <w:szCs w:val="28"/>
                <w:rtl/>
                <w:lang w:bidi="ar-IQ"/>
              </w:rPr>
              <w:t>محاضرات معدة مسبقًا</w:t>
            </w:r>
          </w:p>
          <w:p w14:paraId="550F8D2F" w14:textId="77777777" w:rsidR="004116A9" w:rsidRPr="004116A9" w:rsidRDefault="004116A9" w:rsidP="004116A9">
            <w:pPr>
              <w:bidi w:val="0"/>
              <w:jc w:val="right"/>
              <w:rPr>
                <w:rFonts w:ascii="Cambria" w:hAnsi="Cambria" w:cs="Times New Roman"/>
                <w:color w:val="000000"/>
                <w:sz w:val="28"/>
                <w:szCs w:val="28"/>
                <w:rtl/>
                <w:lang w:bidi="ar-IQ"/>
              </w:rPr>
            </w:pPr>
            <w:r w:rsidRPr="004116A9">
              <w:rPr>
                <w:rFonts w:ascii="Cambria" w:hAnsi="Cambria" w:cs="Times New Roman"/>
                <w:color w:val="000000"/>
                <w:sz w:val="28"/>
                <w:szCs w:val="28"/>
                <w:rtl/>
                <w:lang w:bidi="ar-IQ"/>
              </w:rPr>
              <w:t>استخدام عروض حديثة للبيانات</w:t>
            </w:r>
          </w:p>
          <w:p w14:paraId="50A81D3D" w14:textId="77777777" w:rsidR="004116A9" w:rsidRPr="004116A9" w:rsidRDefault="004116A9" w:rsidP="004116A9">
            <w:pPr>
              <w:bidi w:val="0"/>
              <w:jc w:val="right"/>
              <w:rPr>
                <w:rFonts w:ascii="Cambria" w:hAnsi="Cambria" w:cs="Times New Roman"/>
                <w:color w:val="000000"/>
                <w:sz w:val="28"/>
                <w:szCs w:val="28"/>
                <w:rtl/>
                <w:lang w:bidi="ar-IQ"/>
              </w:rPr>
            </w:pPr>
            <w:r w:rsidRPr="004116A9">
              <w:rPr>
                <w:rFonts w:ascii="Cambria" w:hAnsi="Cambria" w:cs="Times New Roman"/>
                <w:color w:val="000000"/>
                <w:sz w:val="28"/>
                <w:szCs w:val="28"/>
                <w:rtl/>
                <w:lang w:bidi="ar-IQ"/>
              </w:rPr>
              <w:t>الواجبات</w:t>
            </w:r>
          </w:p>
          <w:p w14:paraId="5C768CD8" w14:textId="77777777" w:rsidR="004116A9" w:rsidRPr="004116A9" w:rsidRDefault="004116A9" w:rsidP="004116A9">
            <w:pPr>
              <w:bidi w:val="0"/>
              <w:jc w:val="right"/>
              <w:rPr>
                <w:rFonts w:ascii="Cambria" w:hAnsi="Cambria" w:cs="Times New Roman"/>
                <w:color w:val="000000"/>
                <w:sz w:val="28"/>
                <w:szCs w:val="28"/>
                <w:rtl/>
                <w:lang w:bidi="ar-IQ"/>
              </w:rPr>
            </w:pPr>
            <w:r w:rsidRPr="004116A9">
              <w:rPr>
                <w:rFonts w:ascii="Cambria" w:hAnsi="Cambria" w:cs="Times New Roman"/>
                <w:color w:val="000000"/>
                <w:sz w:val="28"/>
                <w:szCs w:val="28"/>
                <w:rtl/>
                <w:lang w:bidi="ar-IQ"/>
              </w:rPr>
              <w:t>مناقشات جماعية ومراجعات الأقران</w:t>
            </w:r>
          </w:p>
          <w:p w14:paraId="4B061296" w14:textId="77777777" w:rsidR="00AA1857" w:rsidRDefault="00AA1857" w:rsidP="00F66E78">
            <w:pPr>
              <w:rPr>
                <w:rFonts w:ascii="Cambria" w:hAnsi="Cambria" w:cs="Times New Roman"/>
                <w:color w:val="000000"/>
                <w:sz w:val="28"/>
                <w:szCs w:val="28"/>
                <w:rtl/>
                <w:lang w:bidi="ar-IQ"/>
              </w:rPr>
            </w:pPr>
          </w:p>
          <w:p w14:paraId="4303CF58"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طرق التقييم:</w:t>
            </w:r>
          </w:p>
          <w:p w14:paraId="04364E6B" w14:textId="77777777" w:rsidR="00AA1857" w:rsidRDefault="00AA1857" w:rsidP="00F66E78">
            <w:pPr>
              <w:rPr>
                <w:rFonts w:ascii="Cambria" w:hAnsi="Cambria" w:cs="Times New Roman"/>
                <w:color w:val="000000"/>
                <w:sz w:val="28"/>
                <w:szCs w:val="28"/>
                <w:rtl/>
                <w:lang w:bidi="ar-IQ"/>
              </w:rPr>
            </w:pPr>
          </w:p>
          <w:p w14:paraId="326B247B"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 xml:space="preserve"> المشاركة في الصف</w:t>
            </w:r>
          </w:p>
          <w:p w14:paraId="536352B5"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 xml:space="preserve"> الاختبارات الشهرية</w:t>
            </w:r>
          </w:p>
          <w:p w14:paraId="2468C34C"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 xml:space="preserve"> الاختبارات القصيرة</w:t>
            </w:r>
          </w:p>
          <w:p w14:paraId="6218F068"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الحضور المنتظم</w:t>
            </w:r>
          </w:p>
          <w:p w14:paraId="71CBAFA7" w14:textId="77777777" w:rsidR="00F66E78" w:rsidRPr="00F66E78" w:rsidRDefault="00F66E78" w:rsidP="00F66E78">
            <w:pPr>
              <w:rPr>
                <w:rFonts w:ascii="Cambria" w:hAnsi="Cambria" w:cs="Times New Roman"/>
                <w:color w:val="000000"/>
                <w:sz w:val="28"/>
                <w:szCs w:val="28"/>
                <w:lang w:bidi="ar-IQ"/>
              </w:rPr>
            </w:pPr>
          </w:p>
          <w:p w14:paraId="2E1E8CC2"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(ج) الأهداف الوجدانية والقيمية:</w:t>
            </w:r>
          </w:p>
          <w:p w14:paraId="650AC850" w14:textId="77777777" w:rsidR="00F66E78" w:rsidRPr="00F66E78" w:rsidRDefault="00F66E78" w:rsidP="00F66E78">
            <w:pPr>
              <w:rPr>
                <w:rFonts w:ascii="Cambria" w:hAnsi="Cambria" w:cs="Times New Roman"/>
                <w:color w:val="000000"/>
                <w:sz w:val="28"/>
                <w:szCs w:val="28"/>
                <w:lang w:bidi="ar-IQ"/>
              </w:rPr>
            </w:pPr>
          </w:p>
          <w:p w14:paraId="69B39D18"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 xml:space="preserve"> إدراك الأهداف الأخلاقية</w:t>
            </w:r>
          </w:p>
          <w:p w14:paraId="2A9EA179"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 xml:space="preserve"> الالتزام بالتقاليد الجامعية المتعلقة بالنزاهة وتجنب الانتحال</w:t>
            </w:r>
          </w:p>
          <w:p w14:paraId="22A56D2F" w14:textId="77777777" w:rsidR="00F66E78" w:rsidRPr="00F66E78" w:rsidRDefault="00F66E78" w:rsidP="00AA1857">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 xml:space="preserve"> الامتثال للتعليمات واللوائح المتعلقة بالبحث</w:t>
            </w:r>
          </w:p>
          <w:p w14:paraId="3F5A6FD4"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 xml:space="preserve"> تعزيز القدرات الشخصية للطلاب في مجال البحث والإيمان بالإقناع من خلال الأبحاث</w:t>
            </w:r>
          </w:p>
          <w:p w14:paraId="0B80E3FF"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 xml:space="preserve"> تمكين الطلاب فيما يتعلق بالبحث في تخصصهم</w:t>
            </w:r>
          </w:p>
          <w:p w14:paraId="6AB76827" w14:textId="77777777" w:rsidR="00F66E78" w:rsidRPr="00F66E78" w:rsidRDefault="00F66E78" w:rsidP="00F66E78">
            <w:pPr>
              <w:rPr>
                <w:rFonts w:ascii="Cambria" w:hAnsi="Cambria" w:cs="Times New Roman"/>
                <w:color w:val="000000"/>
                <w:sz w:val="28"/>
                <w:szCs w:val="28"/>
                <w:lang w:bidi="ar-IQ"/>
              </w:rPr>
            </w:pPr>
          </w:p>
          <w:p w14:paraId="19239B0E"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طرق التدريس والتعلم:</w:t>
            </w:r>
          </w:p>
          <w:p w14:paraId="0600175F" w14:textId="77777777" w:rsidR="00F66E78" w:rsidRPr="00F66E78" w:rsidRDefault="00F66E78" w:rsidP="00F66E78">
            <w:pPr>
              <w:rPr>
                <w:rFonts w:ascii="Cambria" w:hAnsi="Cambria" w:cs="Times New Roman"/>
                <w:color w:val="000000"/>
                <w:sz w:val="28"/>
                <w:szCs w:val="28"/>
                <w:lang w:bidi="ar-IQ"/>
              </w:rPr>
            </w:pPr>
          </w:p>
          <w:p w14:paraId="4C8D3C3A"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 xml:space="preserve"> المحاضرات</w:t>
            </w:r>
          </w:p>
          <w:p w14:paraId="614C570F"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 xml:space="preserve"> تطبيق الأمثلة</w:t>
            </w:r>
          </w:p>
          <w:p w14:paraId="48B4BA0F" w14:textId="77777777" w:rsidR="00F66E78" w:rsidRPr="00F66E78" w:rsidRDefault="00F66E78" w:rsidP="00AA1857">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 xml:space="preserve"> التوجيه المستمر</w:t>
            </w:r>
          </w:p>
          <w:p w14:paraId="5852A298"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 xml:space="preserve"> زيارة مراكز البحث</w:t>
            </w:r>
          </w:p>
          <w:p w14:paraId="7534968E"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lang w:bidi="ar-IQ"/>
              </w:rPr>
              <w:lastRenderedPageBreak/>
              <w:t>e</w:t>
            </w:r>
            <w:r w:rsidRPr="00F66E78">
              <w:rPr>
                <w:rFonts w:ascii="Cambria" w:hAnsi="Cambria" w:cs="Times New Roman"/>
                <w:color w:val="000000"/>
                <w:sz w:val="28"/>
                <w:szCs w:val="28"/>
                <w:rtl/>
                <w:lang w:bidi="ar-IQ"/>
              </w:rPr>
              <w:t>. النقاشات المفتوحة</w:t>
            </w:r>
          </w:p>
          <w:p w14:paraId="7D80B0A8" w14:textId="77777777" w:rsidR="00F66E78" w:rsidRPr="00F66E78" w:rsidRDefault="00F66E78" w:rsidP="00F66E78">
            <w:pPr>
              <w:rPr>
                <w:rFonts w:ascii="Cambria" w:hAnsi="Cambria" w:cs="Times New Roman"/>
                <w:color w:val="000000"/>
                <w:sz w:val="28"/>
                <w:szCs w:val="28"/>
                <w:lang w:bidi="ar-IQ"/>
              </w:rPr>
            </w:pPr>
          </w:p>
          <w:p w14:paraId="4D060C99"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طرق التقييم:</w:t>
            </w:r>
          </w:p>
          <w:p w14:paraId="7C1E3540" w14:textId="77777777" w:rsidR="00F66E78" w:rsidRPr="00F66E78" w:rsidRDefault="00F66E78" w:rsidP="00F66E78">
            <w:pPr>
              <w:rPr>
                <w:rFonts w:ascii="Cambria" w:hAnsi="Cambria" w:cs="Times New Roman"/>
                <w:color w:val="000000"/>
                <w:sz w:val="28"/>
                <w:szCs w:val="28"/>
                <w:lang w:bidi="ar-IQ"/>
              </w:rPr>
            </w:pPr>
          </w:p>
          <w:p w14:paraId="2DEDD921"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الاختبارات اليومية</w:t>
            </w:r>
          </w:p>
          <w:p w14:paraId="18AF8AA7"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 xml:space="preserve"> فحص مدى الالتزام</w:t>
            </w:r>
          </w:p>
          <w:p w14:paraId="2166DCF8"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 xml:space="preserve"> علامات خاصة للأنشطة الصفية</w:t>
            </w:r>
          </w:p>
          <w:p w14:paraId="0237E7B2"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 xml:space="preserve"> التقييم الشهري والفصلي</w:t>
            </w:r>
          </w:p>
          <w:p w14:paraId="35C043B9" w14:textId="77777777" w:rsidR="00F66E78" w:rsidRPr="00F66E78" w:rsidRDefault="00F66E78" w:rsidP="00F66E78">
            <w:pPr>
              <w:rPr>
                <w:rFonts w:ascii="Cambria" w:hAnsi="Cambria" w:cs="Times New Roman"/>
                <w:color w:val="000000"/>
                <w:sz w:val="28"/>
                <w:szCs w:val="28"/>
                <w:lang w:bidi="ar-IQ"/>
              </w:rPr>
            </w:pPr>
          </w:p>
          <w:p w14:paraId="2BF2E28F"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(د) المهارات العامة والنوعية (المهارات الأخرى المتعلقة بقدرة التوظيف والتطوير الشخصي):</w:t>
            </w:r>
          </w:p>
          <w:p w14:paraId="1FEA43F8" w14:textId="77777777" w:rsidR="00F66E78" w:rsidRPr="00F66E78" w:rsidRDefault="00F66E78" w:rsidP="00F66E78">
            <w:pPr>
              <w:rPr>
                <w:rFonts w:ascii="Cambria" w:hAnsi="Cambria" w:cs="Times New Roman"/>
                <w:color w:val="000000"/>
                <w:sz w:val="28"/>
                <w:szCs w:val="28"/>
                <w:lang w:bidi="ar-IQ"/>
              </w:rPr>
            </w:pPr>
          </w:p>
          <w:p w14:paraId="793E4786"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تمكين الطلاب من اكتساب مهارة وفن البحث وكتابة الأبحاث</w:t>
            </w:r>
          </w:p>
          <w:p w14:paraId="654AD5FD"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تمكين الطلاب من تطبيق التفكير الإبداعي في المهارات وإجراءات البحث وكتابة الأبحاث</w:t>
            </w:r>
          </w:p>
          <w:p w14:paraId="030043EC" w14:textId="77777777" w:rsidR="00F66E78" w:rsidRPr="00F66E78" w:rsidRDefault="00F66E78" w:rsidP="00F66E78">
            <w:pPr>
              <w:rPr>
                <w:rFonts w:ascii="Cambria" w:hAnsi="Cambria" w:cs="Times New Roman"/>
                <w:color w:val="000000"/>
                <w:sz w:val="28"/>
                <w:szCs w:val="28"/>
                <w:lang w:bidi="ar-IQ"/>
              </w:rPr>
            </w:pPr>
            <w:r w:rsidRPr="00F66E78">
              <w:rPr>
                <w:rFonts w:ascii="Cambria" w:hAnsi="Cambria" w:cs="Times New Roman"/>
                <w:color w:val="000000"/>
                <w:sz w:val="28"/>
                <w:szCs w:val="28"/>
                <w:rtl/>
                <w:lang w:bidi="ar-IQ"/>
              </w:rPr>
              <w:t>تمكين الطلاب من استخدام الأساليب الحديثة في جمع البيانات، التحليل، استخلاص النتائج والتوثيق</w:t>
            </w:r>
          </w:p>
          <w:p w14:paraId="3C3A759F" w14:textId="77777777" w:rsidR="004116A9" w:rsidRPr="004116A9" w:rsidRDefault="00F66E78" w:rsidP="00F66E78">
            <w:pPr>
              <w:bidi w:val="0"/>
              <w:jc w:val="right"/>
              <w:rPr>
                <w:rFonts w:ascii="Cambria" w:hAnsi="Cambria" w:cs="Times New Roman"/>
                <w:color w:val="000000"/>
                <w:sz w:val="28"/>
                <w:szCs w:val="28"/>
                <w:rtl/>
                <w:lang w:bidi="ar-IQ"/>
              </w:rPr>
            </w:pPr>
            <w:r w:rsidRPr="00F66E78">
              <w:rPr>
                <w:rFonts w:ascii="Cambria" w:hAnsi="Cambria" w:cs="Times New Roman"/>
                <w:color w:val="000000"/>
                <w:sz w:val="28"/>
                <w:szCs w:val="28"/>
                <w:lang w:bidi="ar-IQ"/>
              </w:rPr>
              <w:t xml:space="preserve">. </w:t>
            </w:r>
            <w:r w:rsidRPr="00F66E78">
              <w:rPr>
                <w:rFonts w:ascii="Cambria" w:hAnsi="Cambria" w:cs="Times New Roman"/>
                <w:color w:val="000000"/>
                <w:sz w:val="28"/>
                <w:szCs w:val="28"/>
                <w:rtl/>
                <w:lang w:bidi="ar-IQ"/>
              </w:rPr>
              <w:t>تمكين الطلاب من البحث بأفضل طريقة وكتابة أبحاث جيدة وكافية</w:t>
            </w:r>
          </w:p>
          <w:p w14:paraId="29BF3A25" w14:textId="77777777" w:rsidR="008A3F48" w:rsidRPr="0010776D" w:rsidRDefault="008A3F48" w:rsidP="004116A9">
            <w:pPr>
              <w:autoSpaceDE w:val="0"/>
              <w:autoSpaceDN w:val="0"/>
              <w:adjustRightInd w:val="0"/>
              <w:ind w:left="612"/>
              <w:rPr>
                <w:rFonts w:ascii="Cambria" w:hAnsi="Cambria" w:cs="Times New Roman"/>
                <w:color w:val="000000"/>
                <w:sz w:val="28"/>
                <w:szCs w:val="28"/>
                <w:lang w:bidi="ar-IQ"/>
              </w:rPr>
            </w:pPr>
          </w:p>
        </w:tc>
      </w:tr>
    </w:tbl>
    <w:p w14:paraId="630C013F" w14:textId="77777777" w:rsidR="00F80574" w:rsidRPr="00E779AA" w:rsidRDefault="00F80574" w:rsidP="00F80574">
      <w:pPr>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070"/>
        <w:gridCol w:w="2250"/>
        <w:gridCol w:w="1440"/>
        <w:gridCol w:w="1440"/>
      </w:tblGrid>
      <w:tr w:rsidR="007B21F5" w:rsidRPr="00DB131F" w14:paraId="22AF0D80" w14:textId="77777777" w:rsidTr="00221F12">
        <w:trPr>
          <w:trHeight w:val="538"/>
        </w:trPr>
        <w:tc>
          <w:tcPr>
            <w:tcW w:w="9720" w:type="dxa"/>
            <w:gridSpan w:val="6"/>
            <w:shd w:val="clear" w:color="auto" w:fill="auto"/>
            <w:vAlign w:val="center"/>
          </w:tcPr>
          <w:p w14:paraId="5E98B044" w14:textId="77777777" w:rsidR="007B21F5" w:rsidRPr="00DB131F" w:rsidRDefault="007B21F5" w:rsidP="00DB131F">
            <w:pPr>
              <w:numPr>
                <w:ilvl w:val="0"/>
                <w:numId w:val="21"/>
              </w:numPr>
              <w:tabs>
                <w:tab w:val="left" w:pos="432"/>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7B21F5" w:rsidRPr="00DB131F" w14:paraId="6899855A" w14:textId="77777777" w:rsidTr="00F66E78">
        <w:trPr>
          <w:trHeight w:val="907"/>
        </w:trPr>
        <w:tc>
          <w:tcPr>
            <w:tcW w:w="1260" w:type="dxa"/>
            <w:shd w:val="clear" w:color="auto" w:fill="auto"/>
            <w:vAlign w:val="center"/>
          </w:tcPr>
          <w:p w14:paraId="30A5B773" w14:textId="77777777" w:rsidR="007B21F5" w:rsidRPr="00DB131F" w:rsidRDefault="007B21F5" w:rsidP="00DB131F">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14:paraId="607B8959" w14:textId="77777777" w:rsidR="007B21F5" w:rsidRPr="00DB131F" w:rsidRDefault="007B21F5" w:rsidP="00DB131F">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070" w:type="dxa"/>
            <w:shd w:val="clear" w:color="auto" w:fill="auto"/>
            <w:vAlign w:val="center"/>
          </w:tcPr>
          <w:p w14:paraId="7E50FB9D" w14:textId="77777777" w:rsidR="007B21F5" w:rsidRPr="00DB131F" w:rsidRDefault="007B21F5" w:rsidP="00DB131F">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250" w:type="dxa"/>
            <w:shd w:val="clear" w:color="auto" w:fill="auto"/>
            <w:vAlign w:val="center"/>
          </w:tcPr>
          <w:p w14:paraId="03D19F8A" w14:textId="77777777" w:rsidR="007B21F5" w:rsidRPr="00DB131F" w:rsidRDefault="007B21F5" w:rsidP="00DB131F">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أو الموضوع</w:t>
            </w:r>
          </w:p>
        </w:tc>
        <w:tc>
          <w:tcPr>
            <w:tcW w:w="1440" w:type="dxa"/>
            <w:shd w:val="clear" w:color="auto" w:fill="auto"/>
            <w:vAlign w:val="center"/>
          </w:tcPr>
          <w:p w14:paraId="1BE21B05" w14:textId="77777777" w:rsidR="007B21F5" w:rsidRPr="00DB131F" w:rsidRDefault="007B21F5" w:rsidP="00DB131F">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14:paraId="4C3356E6" w14:textId="77777777" w:rsidR="007B21F5" w:rsidRPr="00DB131F" w:rsidRDefault="007B21F5" w:rsidP="00DB131F">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F66E78" w:rsidRPr="00DB131F" w14:paraId="5B474949" w14:textId="77777777" w:rsidTr="00F66E78">
        <w:trPr>
          <w:trHeight w:val="399"/>
        </w:trPr>
        <w:tc>
          <w:tcPr>
            <w:tcW w:w="1260" w:type="dxa"/>
            <w:shd w:val="clear" w:color="auto" w:fill="auto"/>
            <w:vAlign w:val="center"/>
          </w:tcPr>
          <w:p w14:paraId="649DB8B1" w14:textId="77777777" w:rsidR="00F66E78" w:rsidRPr="00DB131F" w:rsidRDefault="004C4B1D" w:rsidP="00266304">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1</w:t>
            </w:r>
          </w:p>
        </w:tc>
        <w:tc>
          <w:tcPr>
            <w:tcW w:w="1260" w:type="dxa"/>
            <w:shd w:val="clear" w:color="auto" w:fill="auto"/>
          </w:tcPr>
          <w:p w14:paraId="11C346D4" w14:textId="77777777" w:rsidR="00F66E78" w:rsidRDefault="00F66E78">
            <w:r w:rsidRPr="006C49AE">
              <w:rPr>
                <w:rFonts w:ascii="Cambria" w:hAnsi="Cambria" w:cs="Times New Roman" w:hint="cs"/>
                <w:color w:val="000000"/>
                <w:sz w:val="28"/>
                <w:szCs w:val="28"/>
                <w:rtl/>
                <w:lang w:bidi="ar-IQ"/>
              </w:rPr>
              <w:t>2</w:t>
            </w:r>
          </w:p>
        </w:tc>
        <w:tc>
          <w:tcPr>
            <w:tcW w:w="2070" w:type="dxa"/>
            <w:shd w:val="clear" w:color="auto" w:fill="auto"/>
            <w:vAlign w:val="center"/>
          </w:tcPr>
          <w:p w14:paraId="0B80F568" w14:textId="77777777" w:rsidR="00F66E78" w:rsidRPr="00D9103A" w:rsidRDefault="00F66E78" w:rsidP="00266304">
            <w:pPr>
              <w:tabs>
                <w:tab w:val="left" w:pos="642"/>
              </w:tabs>
              <w:autoSpaceDE w:val="0"/>
              <w:autoSpaceDN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فهم وتحليل  المادة</w:t>
            </w:r>
          </w:p>
        </w:tc>
        <w:tc>
          <w:tcPr>
            <w:tcW w:w="2250" w:type="dxa"/>
          </w:tcPr>
          <w:p w14:paraId="6D5347B5" w14:textId="77777777" w:rsidR="00F66E78" w:rsidRPr="00266304" w:rsidRDefault="00F66E78" w:rsidP="00266304">
            <w:pPr>
              <w:tabs>
                <w:tab w:val="left" w:pos="642"/>
              </w:tabs>
              <w:autoSpaceDE w:val="0"/>
              <w:autoSpaceDN w:val="0"/>
              <w:adjustRightInd w:val="0"/>
              <w:rPr>
                <w:rFonts w:ascii="Cambria" w:hAnsi="Cambria" w:cs="Times New Roman"/>
                <w:b/>
                <w:bCs/>
                <w:sz w:val="28"/>
                <w:szCs w:val="28"/>
                <w:lang w:bidi="ar-IQ"/>
              </w:rPr>
            </w:pPr>
            <w:r w:rsidRPr="00F66E78">
              <w:rPr>
                <w:rFonts w:ascii="Cambria" w:hAnsi="Cambria" w:cs="Times New Roman"/>
                <w:b/>
                <w:bCs/>
                <w:sz w:val="28"/>
                <w:szCs w:val="28"/>
                <w:rtl/>
                <w:lang w:bidi="ar-IQ"/>
              </w:rPr>
              <w:t>مراجعة كتابة المقالات</w:t>
            </w:r>
          </w:p>
        </w:tc>
        <w:tc>
          <w:tcPr>
            <w:tcW w:w="1440" w:type="dxa"/>
            <w:shd w:val="clear" w:color="auto" w:fill="auto"/>
            <w:vAlign w:val="center"/>
          </w:tcPr>
          <w:p w14:paraId="2EF2DC0C" w14:textId="77777777" w:rsidR="00F66E78" w:rsidRDefault="00F66E78" w:rsidP="00F66E78">
            <w:pPr>
              <w:tabs>
                <w:tab w:val="left" w:pos="642"/>
              </w:tabs>
              <w:autoSpaceDE w:val="0"/>
              <w:autoSpaceDN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 xml:space="preserve">المحاضرات </w:t>
            </w:r>
          </w:p>
          <w:p w14:paraId="35F0846A" w14:textId="77777777" w:rsidR="00F66E78" w:rsidRDefault="00F66E78" w:rsidP="00266304">
            <w:pPr>
              <w:tabs>
                <w:tab w:val="left" w:pos="642"/>
              </w:tabs>
              <w:autoSpaceDE w:val="0"/>
              <w:autoSpaceDN w:val="0"/>
              <w:adjustRightInd w:val="0"/>
              <w:rPr>
                <w:rFonts w:ascii="Cambria" w:hAnsi="Cambria" w:cs="Times New Roman"/>
                <w:b/>
                <w:bCs/>
                <w:sz w:val="28"/>
                <w:szCs w:val="28"/>
                <w:rtl/>
                <w:lang w:bidi="ar-IQ"/>
              </w:rPr>
            </w:pPr>
          </w:p>
          <w:p w14:paraId="671497FE" w14:textId="77777777" w:rsidR="00F66E78" w:rsidRPr="00DF400E" w:rsidRDefault="00F66E78" w:rsidP="00266304">
            <w:pPr>
              <w:tabs>
                <w:tab w:val="left" w:pos="642"/>
              </w:tabs>
              <w:autoSpaceDE w:val="0"/>
              <w:autoSpaceDN w:val="0"/>
              <w:adjustRightInd w:val="0"/>
              <w:rPr>
                <w:rFonts w:ascii="Cambria" w:hAnsi="Cambria" w:cs="Times New Roman"/>
                <w:b/>
                <w:bCs/>
                <w:sz w:val="28"/>
                <w:szCs w:val="28"/>
                <w:lang w:bidi="ar-IQ"/>
              </w:rPr>
            </w:pPr>
          </w:p>
        </w:tc>
        <w:tc>
          <w:tcPr>
            <w:tcW w:w="1440" w:type="dxa"/>
            <w:shd w:val="clear" w:color="auto" w:fill="auto"/>
            <w:vAlign w:val="center"/>
          </w:tcPr>
          <w:p w14:paraId="1C17E20A" w14:textId="77777777" w:rsidR="00F66E78" w:rsidRPr="00D9103A" w:rsidRDefault="00F66E78" w:rsidP="00266304">
            <w:pPr>
              <w:tabs>
                <w:tab w:val="left" w:pos="642"/>
              </w:tabs>
              <w:autoSpaceDE w:val="0"/>
              <w:autoSpaceDN w:val="0"/>
              <w:adjustRightInd w:val="0"/>
              <w:rPr>
                <w:rFonts w:ascii="Cambria" w:hAnsi="Cambria" w:cs="Times New Roman"/>
                <w:b/>
                <w:bCs/>
                <w:sz w:val="28"/>
                <w:szCs w:val="28"/>
                <w:lang w:bidi="ar-IQ"/>
              </w:rPr>
            </w:pPr>
            <w:r>
              <w:rPr>
                <w:rFonts w:ascii="Cambria" w:hAnsi="Cambria" w:cs="Times New Roman" w:hint="cs"/>
                <w:b/>
                <w:bCs/>
                <w:sz w:val="28"/>
                <w:szCs w:val="28"/>
                <w:rtl/>
                <w:lang w:bidi="ar-IQ"/>
              </w:rPr>
              <w:t xml:space="preserve"> </w:t>
            </w:r>
            <w:r w:rsidRPr="00F66E78">
              <w:rPr>
                <w:rFonts w:ascii="Cambria" w:hAnsi="Cambria" w:cs="Times New Roman"/>
                <w:b/>
                <w:bCs/>
                <w:sz w:val="28"/>
                <w:szCs w:val="28"/>
                <w:rtl/>
                <w:lang w:bidi="ar-IQ"/>
              </w:rPr>
              <w:t>الأمثلة، الأسئلة والأجوبة</w:t>
            </w:r>
          </w:p>
        </w:tc>
      </w:tr>
      <w:tr w:rsidR="00CD0FBF" w:rsidRPr="00DB131F" w14:paraId="6D75B19F" w14:textId="77777777" w:rsidTr="00961280">
        <w:trPr>
          <w:trHeight w:val="339"/>
        </w:trPr>
        <w:tc>
          <w:tcPr>
            <w:tcW w:w="1260" w:type="dxa"/>
            <w:shd w:val="clear" w:color="auto" w:fill="auto"/>
            <w:vAlign w:val="center"/>
          </w:tcPr>
          <w:p w14:paraId="58D36370" w14:textId="77777777" w:rsidR="00CD0FBF" w:rsidRPr="00DB131F" w:rsidRDefault="004C4B1D" w:rsidP="00CD0FBF">
            <w:pPr>
              <w:rPr>
                <w:rFonts w:ascii="Cambria" w:hAnsi="Cambria" w:cs="Times New Roman"/>
                <w:color w:val="000000"/>
                <w:sz w:val="28"/>
                <w:szCs w:val="28"/>
                <w:lang w:bidi="ar-IQ"/>
              </w:rPr>
            </w:pPr>
            <w:r>
              <w:rPr>
                <w:rFonts w:ascii="Cambria" w:hAnsi="Cambria" w:cs="Times New Roman"/>
                <w:color w:val="000000"/>
                <w:sz w:val="28"/>
                <w:szCs w:val="28"/>
                <w:lang w:bidi="ar-IQ"/>
              </w:rPr>
              <w:t>2</w:t>
            </w:r>
          </w:p>
        </w:tc>
        <w:tc>
          <w:tcPr>
            <w:tcW w:w="1260" w:type="dxa"/>
            <w:shd w:val="clear" w:color="auto" w:fill="auto"/>
          </w:tcPr>
          <w:p w14:paraId="409AAB6F" w14:textId="77777777" w:rsidR="00CD0FBF" w:rsidRDefault="00CD0FBF" w:rsidP="00CD0FBF">
            <w:r w:rsidRPr="006C49AE">
              <w:rPr>
                <w:rFonts w:ascii="Cambria" w:hAnsi="Cambria" w:cs="Times New Roman" w:hint="cs"/>
                <w:color w:val="000000"/>
                <w:sz w:val="28"/>
                <w:szCs w:val="28"/>
                <w:rtl/>
                <w:lang w:bidi="ar-IQ"/>
              </w:rPr>
              <w:t>2</w:t>
            </w:r>
          </w:p>
        </w:tc>
        <w:tc>
          <w:tcPr>
            <w:tcW w:w="2070" w:type="dxa"/>
            <w:shd w:val="clear" w:color="auto" w:fill="auto"/>
            <w:vAlign w:val="center"/>
          </w:tcPr>
          <w:p w14:paraId="08AFA2CF" w14:textId="77777777" w:rsidR="00CD0FBF" w:rsidRPr="00D9103A" w:rsidRDefault="00CD0FBF" w:rsidP="00CD0FBF">
            <w:pPr>
              <w:rPr>
                <w:rFonts w:ascii="Cambria" w:hAnsi="Cambria" w:cs="Times New Roman"/>
                <w:b/>
                <w:bCs/>
                <w:sz w:val="28"/>
                <w:szCs w:val="28"/>
                <w:lang w:bidi="ar-IQ"/>
              </w:rPr>
            </w:pPr>
            <w:r w:rsidRPr="001E78E4">
              <w:rPr>
                <w:rFonts w:ascii="Cambria" w:hAnsi="Cambria" w:cs="Times New Roman"/>
                <w:b/>
                <w:bCs/>
                <w:sz w:val="28"/>
                <w:szCs w:val="28"/>
                <w:rtl/>
                <w:lang w:bidi="ar-IQ"/>
              </w:rPr>
              <w:t>فهم وتحليل  المادة</w:t>
            </w:r>
          </w:p>
        </w:tc>
        <w:tc>
          <w:tcPr>
            <w:tcW w:w="2250" w:type="dxa"/>
          </w:tcPr>
          <w:p w14:paraId="55059EBD" w14:textId="77777777" w:rsidR="00CD0FBF" w:rsidRPr="00266304" w:rsidRDefault="00CD0FBF" w:rsidP="00CD0FBF">
            <w:pPr>
              <w:autoSpaceDE w:val="0"/>
              <w:autoSpaceDN w:val="0"/>
              <w:adjustRightInd w:val="0"/>
              <w:rPr>
                <w:rFonts w:ascii="Cambria" w:hAnsi="Cambria" w:cs="Times New Roman"/>
                <w:b/>
                <w:bCs/>
                <w:sz w:val="28"/>
                <w:szCs w:val="28"/>
                <w:lang w:bidi="ar-IQ"/>
              </w:rPr>
            </w:pPr>
            <w:r w:rsidRPr="00F66E78">
              <w:rPr>
                <w:rFonts w:ascii="Cambria" w:hAnsi="Cambria" w:cs="Times New Roman"/>
                <w:b/>
                <w:bCs/>
                <w:sz w:val="28"/>
                <w:szCs w:val="28"/>
                <w:rtl/>
              </w:rPr>
              <w:t>اختيار موضوع</w:t>
            </w:r>
          </w:p>
        </w:tc>
        <w:tc>
          <w:tcPr>
            <w:tcW w:w="1440" w:type="dxa"/>
            <w:shd w:val="clear" w:color="auto" w:fill="auto"/>
          </w:tcPr>
          <w:p w14:paraId="53A793B2" w14:textId="77777777" w:rsidR="00CD0FBF" w:rsidRDefault="00CD0FBF" w:rsidP="00CD0FBF">
            <w:r w:rsidRPr="00BB4777">
              <w:rPr>
                <w:rFonts w:ascii="Cambria" w:hAnsi="Cambria" w:cs="Times New Roman" w:hint="cs"/>
                <w:b/>
                <w:bCs/>
                <w:sz w:val="28"/>
                <w:szCs w:val="28"/>
                <w:rtl/>
                <w:lang w:bidi="ar-IQ"/>
              </w:rPr>
              <w:t xml:space="preserve">المحاضرات </w:t>
            </w:r>
          </w:p>
        </w:tc>
        <w:tc>
          <w:tcPr>
            <w:tcW w:w="1440" w:type="dxa"/>
            <w:shd w:val="clear" w:color="auto" w:fill="auto"/>
            <w:vAlign w:val="center"/>
          </w:tcPr>
          <w:p w14:paraId="5EDA081A" w14:textId="77777777" w:rsidR="00CD0FBF" w:rsidRPr="00D9103A" w:rsidRDefault="00CD0FBF" w:rsidP="00CD0FBF">
            <w:pPr>
              <w:rPr>
                <w:rFonts w:ascii="Cambria" w:hAnsi="Cambria" w:cs="Times New Roman"/>
                <w:b/>
                <w:bCs/>
                <w:sz w:val="28"/>
                <w:szCs w:val="28"/>
                <w:lang w:bidi="ar-IQ"/>
              </w:rPr>
            </w:pPr>
            <w:r>
              <w:rPr>
                <w:rFonts w:ascii="Cambria" w:hAnsi="Cambria" w:cs="Times New Roman" w:hint="cs"/>
                <w:b/>
                <w:bCs/>
                <w:sz w:val="28"/>
                <w:szCs w:val="28"/>
                <w:rtl/>
                <w:lang w:bidi="ar-IQ"/>
              </w:rPr>
              <w:t xml:space="preserve"> </w:t>
            </w:r>
            <w:r w:rsidRPr="00F66E78">
              <w:rPr>
                <w:rFonts w:ascii="Cambria" w:hAnsi="Cambria" w:cs="Times New Roman"/>
                <w:b/>
                <w:bCs/>
                <w:sz w:val="28"/>
                <w:szCs w:val="28"/>
                <w:rtl/>
                <w:lang w:bidi="ar-IQ"/>
              </w:rPr>
              <w:t xml:space="preserve"> التدريب، الأسئلة والأجوبة</w:t>
            </w:r>
          </w:p>
        </w:tc>
      </w:tr>
      <w:tr w:rsidR="00CD0FBF" w:rsidRPr="00DB131F" w14:paraId="5D700EAC" w14:textId="77777777" w:rsidTr="00961280">
        <w:trPr>
          <w:trHeight w:val="320"/>
        </w:trPr>
        <w:tc>
          <w:tcPr>
            <w:tcW w:w="1260" w:type="dxa"/>
            <w:shd w:val="clear" w:color="auto" w:fill="auto"/>
            <w:vAlign w:val="center"/>
          </w:tcPr>
          <w:p w14:paraId="572C1B58" w14:textId="77777777" w:rsidR="00CD0FBF" w:rsidRPr="00DB131F" w:rsidRDefault="004C4B1D" w:rsidP="00CD0FBF">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3</w:t>
            </w:r>
          </w:p>
        </w:tc>
        <w:tc>
          <w:tcPr>
            <w:tcW w:w="1260" w:type="dxa"/>
            <w:shd w:val="clear" w:color="auto" w:fill="auto"/>
          </w:tcPr>
          <w:p w14:paraId="5221DF1A" w14:textId="77777777" w:rsidR="00CD0FBF" w:rsidRDefault="00CD0FBF" w:rsidP="00CD0FBF">
            <w:r w:rsidRPr="006C49AE">
              <w:rPr>
                <w:rFonts w:ascii="Cambria" w:hAnsi="Cambria" w:cs="Times New Roman" w:hint="cs"/>
                <w:color w:val="000000"/>
                <w:sz w:val="28"/>
                <w:szCs w:val="28"/>
                <w:rtl/>
                <w:lang w:bidi="ar-IQ"/>
              </w:rPr>
              <w:t>2</w:t>
            </w:r>
          </w:p>
        </w:tc>
        <w:tc>
          <w:tcPr>
            <w:tcW w:w="2070" w:type="dxa"/>
            <w:shd w:val="clear" w:color="auto" w:fill="auto"/>
            <w:vAlign w:val="center"/>
          </w:tcPr>
          <w:p w14:paraId="7878C401" w14:textId="77777777" w:rsidR="00CD0FBF" w:rsidRPr="00D9103A" w:rsidRDefault="00CD0FBF" w:rsidP="00CD0FBF">
            <w:pPr>
              <w:autoSpaceDE w:val="0"/>
              <w:autoSpaceDN w:val="0"/>
              <w:adjustRightInd w:val="0"/>
              <w:rPr>
                <w:rFonts w:ascii="Cambria" w:hAnsi="Cambria" w:cs="Times New Roman"/>
                <w:b/>
                <w:bCs/>
                <w:sz w:val="28"/>
                <w:szCs w:val="28"/>
                <w:lang w:bidi="ar-IQ"/>
              </w:rPr>
            </w:pPr>
            <w:r w:rsidRPr="001E78E4">
              <w:rPr>
                <w:rFonts w:ascii="Cambria" w:hAnsi="Cambria" w:cs="Times New Roman"/>
                <w:b/>
                <w:bCs/>
                <w:sz w:val="28"/>
                <w:szCs w:val="28"/>
                <w:rtl/>
                <w:lang w:bidi="ar-IQ"/>
              </w:rPr>
              <w:t>فهم وتحليل  المادة</w:t>
            </w:r>
          </w:p>
        </w:tc>
        <w:tc>
          <w:tcPr>
            <w:tcW w:w="2250" w:type="dxa"/>
          </w:tcPr>
          <w:p w14:paraId="4C045937" w14:textId="77777777" w:rsidR="00CD0FBF" w:rsidRPr="00266304" w:rsidRDefault="00CD0FBF" w:rsidP="00CD0FBF">
            <w:pPr>
              <w:autoSpaceDE w:val="0"/>
              <w:autoSpaceDN w:val="0"/>
              <w:adjustRightInd w:val="0"/>
              <w:rPr>
                <w:rFonts w:ascii="Cambria" w:hAnsi="Cambria" w:cs="Times New Roman"/>
                <w:b/>
                <w:bCs/>
                <w:sz w:val="28"/>
                <w:szCs w:val="28"/>
                <w:lang w:bidi="ar-IQ"/>
              </w:rPr>
            </w:pPr>
            <w:r w:rsidRPr="00F66E78">
              <w:rPr>
                <w:rFonts w:ascii="Cambria" w:hAnsi="Cambria" w:cs="Times New Roman"/>
                <w:b/>
                <w:bCs/>
                <w:sz w:val="28"/>
                <w:szCs w:val="28"/>
                <w:rtl/>
                <w:lang w:bidi="ar-IQ"/>
              </w:rPr>
              <w:t>الكتابة التفسيرية</w:t>
            </w:r>
          </w:p>
        </w:tc>
        <w:tc>
          <w:tcPr>
            <w:tcW w:w="1440" w:type="dxa"/>
            <w:shd w:val="clear" w:color="auto" w:fill="auto"/>
          </w:tcPr>
          <w:p w14:paraId="5DDF80C0" w14:textId="77777777" w:rsidR="00CD0FBF" w:rsidRDefault="00CD0FBF" w:rsidP="00CD0FBF">
            <w:r w:rsidRPr="00BB4777">
              <w:rPr>
                <w:rFonts w:ascii="Cambria" w:hAnsi="Cambria" w:cs="Times New Roman" w:hint="cs"/>
                <w:b/>
                <w:bCs/>
                <w:sz w:val="28"/>
                <w:szCs w:val="28"/>
                <w:rtl/>
                <w:lang w:bidi="ar-IQ"/>
              </w:rPr>
              <w:t xml:space="preserve">المحاضرات </w:t>
            </w:r>
          </w:p>
        </w:tc>
        <w:tc>
          <w:tcPr>
            <w:tcW w:w="1440" w:type="dxa"/>
            <w:shd w:val="clear" w:color="auto" w:fill="auto"/>
            <w:vAlign w:val="center"/>
          </w:tcPr>
          <w:p w14:paraId="625B238F" w14:textId="77777777" w:rsidR="00CD0FBF" w:rsidRPr="00D9103A" w:rsidRDefault="00CD0FBF" w:rsidP="00CD0FBF">
            <w:pPr>
              <w:autoSpaceDE w:val="0"/>
              <w:autoSpaceDN w:val="0"/>
              <w:adjustRightInd w:val="0"/>
              <w:rPr>
                <w:rFonts w:ascii="Cambria" w:hAnsi="Cambria" w:cs="Times New Roman"/>
                <w:b/>
                <w:bCs/>
                <w:sz w:val="28"/>
                <w:szCs w:val="28"/>
                <w:lang w:bidi="ar-IQ"/>
              </w:rPr>
            </w:pPr>
            <w:r w:rsidRPr="00CD0FBF">
              <w:rPr>
                <w:rFonts w:ascii="Cambria" w:hAnsi="Cambria" w:cs="Times New Roman"/>
                <w:b/>
                <w:bCs/>
                <w:sz w:val="28"/>
                <w:szCs w:val="28"/>
                <w:rtl/>
                <w:lang w:bidi="ar-IQ"/>
              </w:rPr>
              <w:t>لأمثلة، الأسئلة والأجوبة</w:t>
            </w:r>
            <w:r>
              <w:rPr>
                <w:rFonts w:ascii="Cambria" w:hAnsi="Cambria" w:cs="Times New Roman" w:hint="cs"/>
                <w:b/>
                <w:bCs/>
                <w:sz w:val="28"/>
                <w:szCs w:val="28"/>
                <w:rtl/>
                <w:lang w:bidi="ar-IQ"/>
              </w:rPr>
              <w:t xml:space="preserve"> </w:t>
            </w:r>
          </w:p>
        </w:tc>
      </w:tr>
      <w:tr w:rsidR="00CD0FBF" w:rsidRPr="00DB131F" w14:paraId="7BBB9DAC" w14:textId="77777777" w:rsidTr="00961280">
        <w:trPr>
          <w:trHeight w:val="331"/>
        </w:trPr>
        <w:tc>
          <w:tcPr>
            <w:tcW w:w="1260" w:type="dxa"/>
            <w:shd w:val="clear" w:color="auto" w:fill="auto"/>
            <w:vAlign w:val="center"/>
          </w:tcPr>
          <w:p w14:paraId="2EEFC1A4" w14:textId="77777777" w:rsidR="00CD0FBF" w:rsidRPr="00DB131F" w:rsidRDefault="004C4B1D" w:rsidP="00CD0FBF">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4</w:t>
            </w:r>
          </w:p>
        </w:tc>
        <w:tc>
          <w:tcPr>
            <w:tcW w:w="1260" w:type="dxa"/>
            <w:shd w:val="clear" w:color="auto" w:fill="auto"/>
          </w:tcPr>
          <w:p w14:paraId="3EE46C4C" w14:textId="77777777" w:rsidR="00CD0FBF" w:rsidRDefault="00CD0FBF" w:rsidP="00CD0FBF">
            <w:r w:rsidRPr="006C49AE">
              <w:rPr>
                <w:rFonts w:ascii="Cambria" w:hAnsi="Cambria" w:cs="Times New Roman" w:hint="cs"/>
                <w:color w:val="000000"/>
                <w:sz w:val="28"/>
                <w:szCs w:val="28"/>
                <w:rtl/>
                <w:lang w:bidi="ar-IQ"/>
              </w:rPr>
              <w:t>2</w:t>
            </w:r>
          </w:p>
        </w:tc>
        <w:tc>
          <w:tcPr>
            <w:tcW w:w="2070" w:type="dxa"/>
            <w:shd w:val="clear" w:color="auto" w:fill="auto"/>
            <w:vAlign w:val="center"/>
          </w:tcPr>
          <w:p w14:paraId="5C1B7088" w14:textId="77777777" w:rsidR="00CD0FBF" w:rsidRPr="00D9103A" w:rsidRDefault="00CD0FBF" w:rsidP="00CD0FBF">
            <w:pPr>
              <w:autoSpaceDE w:val="0"/>
              <w:autoSpaceDN w:val="0"/>
              <w:adjustRightInd w:val="0"/>
              <w:rPr>
                <w:rFonts w:ascii="Cambria" w:hAnsi="Cambria" w:cs="Times New Roman"/>
                <w:b/>
                <w:bCs/>
                <w:sz w:val="28"/>
                <w:szCs w:val="28"/>
                <w:lang w:bidi="ar-IQ"/>
              </w:rPr>
            </w:pPr>
            <w:r w:rsidRPr="001E78E4">
              <w:rPr>
                <w:rFonts w:ascii="Cambria" w:hAnsi="Cambria" w:cs="Times New Roman"/>
                <w:b/>
                <w:bCs/>
                <w:sz w:val="28"/>
                <w:szCs w:val="28"/>
                <w:rtl/>
                <w:lang w:bidi="ar-IQ"/>
              </w:rPr>
              <w:t>فهم وتحليل  المادة</w:t>
            </w:r>
          </w:p>
        </w:tc>
        <w:tc>
          <w:tcPr>
            <w:tcW w:w="2250" w:type="dxa"/>
          </w:tcPr>
          <w:p w14:paraId="23B8F1D7" w14:textId="77777777" w:rsidR="00CD0FBF" w:rsidRPr="00266304" w:rsidRDefault="00CD0FBF" w:rsidP="00CD0FBF">
            <w:pPr>
              <w:autoSpaceDE w:val="0"/>
              <w:autoSpaceDN w:val="0"/>
              <w:adjustRightInd w:val="0"/>
              <w:rPr>
                <w:rFonts w:ascii="Cambria" w:hAnsi="Cambria" w:cs="Times New Roman"/>
                <w:b/>
                <w:bCs/>
                <w:sz w:val="28"/>
                <w:szCs w:val="28"/>
                <w:lang w:bidi="ar-IQ"/>
              </w:rPr>
            </w:pPr>
            <w:r w:rsidRPr="00F66E78">
              <w:rPr>
                <w:rFonts w:ascii="Cambria" w:hAnsi="Cambria" w:cs="Times New Roman"/>
                <w:b/>
                <w:bCs/>
                <w:sz w:val="28"/>
                <w:szCs w:val="28"/>
                <w:rtl/>
                <w:lang w:bidi="ar-IQ"/>
              </w:rPr>
              <w:t>الكتابة الإقناعية</w:t>
            </w:r>
          </w:p>
        </w:tc>
        <w:tc>
          <w:tcPr>
            <w:tcW w:w="1440" w:type="dxa"/>
            <w:shd w:val="clear" w:color="auto" w:fill="auto"/>
          </w:tcPr>
          <w:p w14:paraId="0922962E" w14:textId="77777777" w:rsidR="00CD0FBF" w:rsidRDefault="00CD0FBF" w:rsidP="00CD0FBF">
            <w:r w:rsidRPr="00BB4777">
              <w:rPr>
                <w:rFonts w:ascii="Cambria" w:hAnsi="Cambria" w:cs="Times New Roman" w:hint="cs"/>
                <w:b/>
                <w:bCs/>
                <w:sz w:val="28"/>
                <w:szCs w:val="28"/>
                <w:rtl/>
                <w:lang w:bidi="ar-IQ"/>
              </w:rPr>
              <w:t xml:space="preserve">المحاضرات </w:t>
            </w:r>
          </w:p>
        </w:tc>
        <w:tc>
          <w:tcPr>
            <w:tcW w:w="1440" w:type="dxa"/>
            <w:shd w:val="clear" w:color="auto" w:fill="auto"/>
            <w:vAlign w:val="center"/>
          </w:tcPr>
          <w:p w14:paraId="0EE82AB8" w14:textId="77777777" w:rsidR="00CD0FBF" w:rsidRPr="00D9103A" w:rsidRDefault="00CD0FBF" w:rsidP="00CD0FBF">
            <w:pPr>
              <w:autoSpaceDE w:val="0"/>
              <w:autoSpaceDN w:val="0"/>
              <w:adjustRightInd w:val="0"/>
              <w:rPr>
                <w:rFonts w:ascii="Cambria" w:hAnsi="Cambria" w:cs="Times New Roman"/>
                <w:b/>
                <w:bCs/>
                <w:sz w:val="28"/>
                <w:szCs w:val="28"/>
                <w:lang w:bidi="ar-IQ"/>
              </w:rPr>
            </w:pPr>
            <w:r w:rsidRPr="00CD0FBF">
              <w:rPr>
                <w:rFonts w:ascii="Cambria" w:hAnsi="Cambria" w:cs="Times New Roman"/>
                <w:b/>
                <w:bCs/>
                <w:sz w:val="28"/>
                <w:szCs w:val="28"/>
                <w:rtl/>
                <w:lang w:bidi="ar-IQ"/>
              </w:rPr>
              <w:t xml:space="preserve"> الأمثلة، التدريب، الأسئلة</w:t>
            </w:r>
          </w:p>
        </w:tc>
      </w:tr>
      <w:tr w:rsidR="00CD0FBF" w:rsidRPr="00DB131F" w14:paraId="41AE6C8F" w14:textId="77777777" w:rsidTr="00961280">
        <w:trPr>
          <w:trHeight w:val="340"/>
        </w:trPr>
        <w:tc>
          <w:tcPr>
            <w:tcW w:w="1260" w:type="dxa"/>
            <w:shd w:val="clear" w:color="auto" w:fill="auto"/>
            <w:vAlign w:val="center"/>
          </w:tcPr>
          <w:p w14:paraId="679CBE9A" w14:textId="77777777" w:rsidR="00CD0FBF" w:rsidRPr="00DB131F" w:rsidRDefault="004C4B1D" w:rsidP="00CD0FBF">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5</w:t>
            </w:r>
          </w:p>
        </w:tc>
        <w:tc>
          <w:tcPr>
            <w:tcW w:w="1260" w:type="dxa"/>
            <w:shd w:val="clear" w:color="auto" w:fill="auto"/>
          </w:tcPr>
          <w:p w14:paraId="0349022D" w14:textId="77777777" w:rsidR="00CD0FBF" w:rsidRDefault="00CD0FBF" w:rsidP="00CD0FBF">
            <w:r w:rsidRPr="006C49AE">
              <w:rPr>
                <w:rFonts w:ascii="Cambria" w:hAnsi="Cambria" w:cs="Times New Roman" w:hint="cs"/>
                <w:color w:val="000000"/>
                <w:sz w:val="28"/>
                <w:szCs w:val="28"/>
                <w:rtl/>
                <w:lang w:bidi="ar-IQ"/>
              </w:rPr>
              <w:t>2</w:t>
            </w:r>
          </w:p>
        </w:tc>
        <w:tc>
          <w:tcPr>
            <w:tcW w:w="2070" w:type="dxa"/>
            <w:shd w:val="clear" w:color="auto" w:fill="auto"/>
            <w:vAlign w:val="center"/>
          </w:tcPr>
          <w:p w14:paraId="22E51EDD" w14:textId="77777777" w:rsidR="00CD0FBF" w:rsidRPr="00D9103A" w:rsidRDefault="00CD0FBF" w:rsidP="00CD0FBF">
            <w:pPr>
              <w:autoSpaceDE w:val="0"/>
              <w:autoSpaceDN w:val="0"/>
              <w:adjustRightInd w:val="0"/>
              <w:rPr>
                <w:rFonts w:ascii="Cambria" w:hAnsi="Cambria" w:cs="Times New Roman"/>
                <w:b/>
                <w:bCs/>
                <w:sz w:val="28"/>
                <w:szCs w:val="28"/>
                <w:lang w:bidi="ar-IQ"/>
              </w:rPr>
            </w:pPr>
            <w:r w:rsidRPr="001E78E4">
              <w:rPr>
                <w:rFonts w:ascii="Cambria" w:hAnsi="Cambria" w:cs="Times New Roman"/>
                <w:b/>
                <w:bCs/>
                <w:sz w:val="28"/>
                <w:szCs w:val="28"/>
                <w:rtl/>
                <w:lang w:bidi="ar-IQ"/>
              </w:rPr>
              <w:t>فهم وتحليل  المادة</w:t>
            </w:r>
          </w:p>
        </w:tc>
        <w:tc>
          <w:tcPr>
            <w:tcW w:w="2250" w:type="dxa"/>
          </w:tcPr>
          <w:p w14:paraId="4ADDC5B3" w14:textId="77777777" w:rsidR="00CD0FBF" w:rsidRPr="00266304" w:rsidRDefault="00CD0FBF" w:rsidP="00CD0FBF">
            <w:pPr>
              <w:autoSpaceDE w:val="0"/>
              <w:autoSpaceDN w:val="0"/>
              <w:adjustRightInd w:val="0"/>
              <w:rPr>
                <w:rFonts w:ascii="Cambria" w:hAnsi="Cambria" w:cs="Times New Roman"/>
                <w:b/>
                <w:bCs/>
                <w:sz w:val="28"/>
                <w:szCs w:val="28"/>
                <w:lang w:bidi="ar-IQ"/>
              </w:rPr>
            </w:pPr>
            <w:r w:rsidRPr="00F66E78">
              <w:rPr>
                <w:rFonts w:ascii="Cambria" w:hAnsi="Cambria" w:cs="Times New Roman"/>
                <w:b/>
                <w:bCs/>
                <w:sz w:val="28"/>
                <w:szCs w:val="28"/>
                <w:rtl/>
                <w:lang w:bidi="ar-IQ"/>
              </w:rPr>
              <w:t>كتابة بيان الأطروحة</w:t>
            </w:r>
          </w:p>
        </w:tc>
        <w:tc>
          <w:tcPr>
            <w:tcW w:w="1440" w:type="dxa"/>
            <w:shd w:val="clear" w:color="auto" w:fill="auto"/>
          </w:tcPr>
          <w:p w14:paraId="38F64476" w14:textId="77777777" w:rsidR="00CD0FBF" w:rsidRDefault="00CD0FBF" w:rsidP="00CD0FBF">
            <w:r w:rsidRPr="00BB4777">
              <w:rPr>
                <w:rFonts w:ascii="Cambria" w:hAnsi="Cambria" w:cs="Times New Roman" w:hint="cs"/>
                <w:b/>
                <w:bCs/>
                <w:sz w:val="28"/>
                <w:szCs w:val="28"/>
                <w:rtl/>
                <w:lang w:bidi="ar-IQ"/>
              </w:rPr>
              <w:t xml:space="preserve">المحاضرات </w:t>
            </w:r>
          </w:p>
        </w:tc>
        <w:tc>
          <w:tcPr>
            <w:tcW w:w="1440" w:type="dxa"/>
            <w:shd w:val="clear" w:color="auto" w:fill="auto"/>
            <w:vAlign w:val="center"/>
          </w:tcPr>
          <w:p w14:paraId="5AAD33F0" w14:textId="77777777" w:rsidR="00CD0FBF" w:rsidRPr="00D9103A" w:rsidRDefault="00CD0FBF" w:rsidP="00CD0FBF">
            <w:pPr>
              <w:autoSpaceDE w:val="0"/>
              <w:autoSpaceDN w:val="0"/>
              <w:adjustRightInd w:val="0"/>
              <w:rPr>
                <w:rFonts w:ascii="Cambria" w:hAnsi="Cambria" w:cs="Times New Roman"/>
                <w:b/>
                <w:bCs/>
                <w:sz w:val="28"/>
                <w:szCs w:val="28"/>
                <w:lang w:bidi="ar-IQ"/>
              </w:rPr>
            </w:pPr>
            <w:r w:rsidRPr="00CD0FBF">
              <w:rPr>
                <w:rFonts w:ascii="Cambria" w:hAnsi="Cambria" w:cs="Times New Roman"/>
                <w:b/>
                <w:bCs/>
                <w:sz w:val="28"/>
                <w:szCs w:val="28"/>
                <w:rtl/>
                <w:lang w:bidi="ar-IQ"/>
              </w:rPr>
              <w:t>المحاضرات، التدريب، الأسئلة والأجوبة</w:t>
            </w:r>
            <w:r>
              <w:rPr>
                <w:rFonts w:ascii="Cambria" w:hAnsi="Cambria" w:cs="Times New Roman" w:hint="cs"/>
                <w:b/>
                <w:bCs/>
                <w:sz w:val="28"/>
                <w:szCs w:val="28"/>
                <w:rtl/>
                <w:lang w:bidi="ar-IQ"/>
              </w:rPr>
              <w:t xml:space="preserve"> </w:t>
            </w:r>
          </w:p>
        </w:tc>
      </w:tr>
      <w:tr w:rsidR="00CD0FBF" w:rsidRPr="00DB131F" w14:paraId="0A474452" w14:textId="77777777" w:rsidTr="00961280">
        <w:trPr>
          <w:trHeight w:val="323"/>
        </w:trPr>
        <w:tc>
          <w:tcPr>
            <w:tcW w:w="1260" w:type="dxa"/>
            <w:shd w:val="clear" w:color="auto" w:fill="auto"/>
            <w:vAlign w:val="center"/>
          </w:tcPr>
          <w:p w14:paraId="5B8772C7" w14:textId="77777777" w:rsidR="00CD0FBF" w:rsidRPr="00DB131F" w:rsidRDefault="004C4B1D" w:rsidP="00CD0FBF">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6</w:t>
            </w:r>
          </w:p>
        </w:tc>
        <w:tc>
          <w:tcPr>
            <w:tcW w:w="1260" w:type="dxa"/>
            <w:shd w:val="clear" w:color="auto" w:fill="auto"/>
          </w:tcPr>
          <w:p w14:paraId="764B2B69" w14:textId="77777777" w:rsidR="00CD0FBF" w:rsidRDefault="00CD0FBF" w:rsidP="00CD0FBF">
            <w:r w:rsidRPr="006C49AE">
              <w:rPr>
                <w:rFonts w:ascii="Cambria" w:hAnsi="Cambria" w:cs="Times New Roman" w:hint="cs"/>
                <w:color w:val="000000"/>
                <w:sz w:val="28"/>
                <w:szCs w:val="28"/>
                <w:rtl/>
                <w:lang w:bidi="ar-IQ"/>
              </w:rPr>
              <w:t>2</w:t>
            </w:r>
          </w:p>
        </w:tc>
        <w:tc>
          <w:tcPr>
            <w:tcW w:w="2070" w:type="dxa"/>
            <w:shd w:val="clear" w:color="auto" w:fill="auto"/>
            <w:vAlign w:val="center"/>
          </w:tcPr>
          <w:p w14:paraId="3CCD434C" w14:textId="77777777" w:rsidR="00CD0FBF" w:rsidRPr="00D9103A" w:rsidRDefault="00CD0FBF" w:rsidP="00CD0FBF">
            <w:pPr>
              <w:autoSpaceDE w:val="0"/>
              <w:autoSpaceDN w:val="0"/>
              <w:adjustRightInd w:val="0"/>
              <w:rPr>
                <w:rFonts w:ascii="Cambria" w:hAnsi="Cambria" w:cs="Times New Roman"/>
                <w:b/>
                <w:bCs/>
                <w:sz w:val="28"/>
                <w:szCs w:val="28"/>
                <w:lang w:bidi="ar-IQ"/>
              </w:rPr>
            </w:pPr>
            <w:r w:rsidRPr="001E78E4">
              <w:rPr>
                <w:rFonts w:ascii="Cambria" w:hAnsi="Cambria" w:cs="Times New Roman"/>
                <w:b/>
                <w:bCs/>
                <w:sz w:val="28"/>
                <w:szCs w:val="28"/>
                <w:rtl/>
                <w:lang w:bidi="ar-IQ"/>
              </w:rPr>
              <w:t>فهم وتحليل  المادة</w:t>
            </w:r>
          </w:p>
        </w:tc>
        <w:tc>
          <w:tcPr>
            <w:tcW w:w="2250" w:type="dxa"/>
          </w:tcPr>
          <w:p w14:paraId="299B80AB" w14:textId="77777777" w:rsidR="00CD0FBF" w:rsidRPr="00266304" w:rsidRDefault="00CD0FBF" w:rsidP="00CD0FBF">
            <w:pPr>
              <w:autoSpaceDE w:val="0"/>
              <w:autoSpaceDN w:val="0"/>
              <w:adjustRightInd w:val="0"/>
              <w:rPr>
                <w:rFonts w:ascii="Cambria" w:hAnsi="Cambria" w:cs="Times New Roman"/>
                <w:b/>
                <w:bCs/>
                <w:sz w:val="28"/>
                <w:szCs w:val="28"/>
                <w:lang w:bidi="ar-IQ"/>
              </w:rPr>
            </w:pPr>
            <w:r w:rsidRPr="00F66E78">
              <w:rPr>
                <w:rFonts w:ascii="Cambria" w:hAnsi="Cambria" w:cs="Times New Roman"/>
                <w:b/>
                <w:bCs/>
                <w:sz w:val="28"/>
                <w:szCs w:val="28"/>
                <w:rtl/>
                <w:lang w:bidi="ar-IQ"/>
              </w:rPr>
              <w:t>مراجعة الأقران</w:t>
            </w:r>
          </w:p>
        </w:tc>
        <w:tc>
          <w:tcPr>
            <w:tcW w:w="1440" w:type="dxa"/>
            <w:shd w:val="clear" w:color="auto" w:fill="auto"/>
          </w:tcPr>
          <w:p w14:paraId="4DA3F397" w14:textId="77777777" w:rsidR="00CD0FBF" w:rsidRDefault="00CD0FBF" w:rsidP="00CD0FBF">
            <w:r w:rsidRPr="00BB4777">
              <w:rPr>
                <w:rFonts w:ascii="Cambria" w:hAnsi="Cambria" w:cs="Times New Roman" w:hint="cs"/>
                <w:b/>
                <w:bCs/>
                <w:sz w:val="28"/>
                <w:szCs w:val="28"/>
                <w:rtl/>
                <w:lang w:bidi="ar-IQ"/>
              </w:rPr>
              <w:t xml:space="preserve">المحاضرات </w:t>
            </w:r>
          </w:p>
        </w:tc>
        <w:tc>
          <w:tcPr>
            <w:tcW w:w="1440" w:type="dxa"/>
            <w:shd w:val="clear" w:color="auto" w:fill="auto"/>
            <w:vAlign w:val="center"/>
          </w:tcPr>
          <w:p w14:paraId="25C4CF09" w14:textId="77777777" w:rsidR="00CD0FBF" w:rsidRPr="00D9103A" w:rsidRDefault="00CD0FBF" w:rsidP="00CD0FBF">
            <w:pPr>
              <w:autoSpaceDE w:val="0"/>
              <w:autoSpaceDN w:val="0"/>
              <w:adjustRightInd w:val="0"/>
              <w:rPr>
                <w:rFonts w:ascii="Cambria" w:hAnsi="Cambria" w:cs="Times New Roman"/>
                <w:b/>
                <w:bCs/>
                <w:sz w:val="28"/>
                <w:szCs w:val="28"/>
                <w:lang w:bidi="ar-IQ"/>
              </w:rPr>
            </w:pPr>
            <w:r>
              <w:rPr>
                <w:rFonts w:ascii="Cambria" w:hAnsi="Cambria" w:cs="Times New Roman" w:hint="cs"/>
                <w:b/>
                <w:bCs/>
                <w:sz w:val="28"/>
                <w:szCs w:val="28"/>
                <w:rtl/>
                <w:lang w:bidi="ar-IQ"/>
              </w:rPr>
              <w:t xml:space="preserve"> </w:t>
            </w:r>
            <w:r w:rsidRPr="00CD0FBF">
              <w:rPr>
                <w:rFonts w:ascii="Cambria" w:hAnsi="Cambria" w:cs="Times New Roman"/>
                <w:b/>
                <w:bCs/>
                <w:sz w:val="28"/>
                <w:szCs w:val="28"/>
                <w:rtl/>
                <w:lang w:bidi="ar-IQ"/>
              </w:rPr>
              <w:t xml:space="preserve"> العمل الجماعي، اختبار</w:t>
            </w:r>
          </w:p>
        </w:tc>
      </w:tr>
      <w:tr w:rsidR="004C4B1D" w:rsidRPr="00D9103A" w14:paraId="0A75E055" w14:textId="77777777" w:rsidTr="00E00495">
        <w:trPr>
          <w:trHeight w:val="399"/>
        </w:trPr>
        <w:tc>
          <w:tcPr>
            <w:tcW w:w="1260" w:type="dxa"/>
            <w:shd w:val="clear" w:color="auto" w:fill="auto"/>
            <w:vAlign w:val="center"/>
          </w:tcPr>
          <w:p w14:paraId="6B14AC2B" w14:textId="77777777" w:rsidR="004C4B1D" w:rsidRPr="00DB131F" w:rsidRDefault="004C4B1D" w:rsidP="00E00495">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7</w:t>
            </w:r>
          </w:p>
        </w:tc>
        <w:tc>
          <w:tcPr>
            <w:tcW w:w="1260" w:type="dxa"/>
            <w:shd w:val="clear" w:color="auto" w:fill="auto"/>
          </w:tcPr>
          <w:p w14:paraId="131DD82C" w14:textId="77777777" w:rsidR="004C4B1D" w:rsidRDefault="004C4B1D" w:rsidP="00E00495">
            <w:r w:rsidRPr="006C49AE">
              <w:rPr>
                <w:rFonts w:ascii="Cambria" w:hAnsi="Cambria" w:cs="Times New Roman" w:hint="cs"/>
                <w:color w:val="000000"/>
                <w:sz w:val="28"/>
                <w:szCs w:val="28"/>
                <w:rtl/>
                <w:lang w:bidi="ar-IQ"/>
              </w:rPr>
              <w:t>2</w:t>
            </w:r>
          </w:p>
        </w:tc>
        <w:tc>
          <w:tcPr>
            <w:tcW w:w="2070" w:type="dxa"/>
            <w:shd w:val="clear" w:color="auto" w:fill="auto"/>
            <w:vAlign w:val="center"/>
          </w:tcPr>
          <w:p w14:paraId="7AFACED9" w14:textId="77777777" w:rsidR="004C4B1D" w:rsidRPr="00D9103A" w:rsidRDefault="004C4B1D" w:rsidP="00E00495">
            <w:pPr>
              <w:tabs>
                <w:tab w:val="left" w:pos="642"/>
              </w:tabs>
              <w:autoSpaceDE w:val="0"/>
              <w:autoSpaceDN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فهم وتحليل  المادة</w:t>
            </w:r>
          </w:p>
        </w:tc>
        <w:tc>
          <w:tcPr>
            <w:tcW w:w="2250" w:type="dxa"/>
          </w:tcPr>
          <w:p w14:paraId="02DE43E3" w14:textId="77777777" w:rsidR="004C4B1D" w:rsidRPr="00266304" w:rsidRDefault="004C4B1D" w:rsidP="00E00495">
            <w:pPr>
              <w:tabs>
                <w:tab w:val="left" w:pos="642"/>
              </w:tabs>
              <w:autoSpaceDE w:val="0"/>
              <w:autoSpaceDN w:val="0"/>
              <w:adjustRightInd w:val="0"/>
              <w:rPr>
                <w:rFonts w:ascii="Cambria" w:hAnsi="Cambria" w:cs="Times New Roman"/>
                <w:b/>
                <w:bCs/>
                <w:sz w:val="28"/>
                <w:szCs w:val="28"/>
                <w:lang w:bidi="ar-IQ"/>
              </w:rPr>
            </w:pPr>
            <w:r w:rsidRPr="004C4B1D">
              <w:rPr>
                <w:rFonts w:ascii="Cambria" w:hAnsi="Cambria" w:cs="Times New Roman"/>
                <w:b/>
                <w:bCs/>
                <w:sz w:val="28"/>
                <w:szCs w:val="28"/>
                <w:rtl/>
                <w:lang w:bidi="ar-IQ"/>
              </w:rPr>
              <w:t>أجزاء المقدمة</w:t>
            </w:r>
          </w:p>
        </w:tc>
        <w:tc>
          <w:tcPr>
            <w:tcW w:w="1440" w:type="dxa"/>
            <w:shd w:val="clear" w:color="auto" w:fill="auto"/>
            <w:vAlign w:val="center"/>
          </w:tcPr>
          <w:p w14:paraId="23DF020E" w14:textId="77777777" w:rsidR="004C4B1D" w:rsidRDefault="004C4B1D" w:rsidP="00E00495">
            <w:pPr>
              <w:tabs>
                <w:tab w:val="left" w:pos="642"/>
              </w:tabs>
              <w:autoSpaceDE w:val="0"/>
              <w:autoSpaceDN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 xml:space="preserve">المحاضرات </w:t>
            </w:r>
          </w:p>
          <w:p w14:paraId="3D5E9B78" w14:textId="77777777" w:rsidR="004C4B1D" w:rsidRDefault="004C4B1D" w:rsidP="00E00495">
            <w:pPr>
              <w:tabs>
                <w:tab w:val="left" w:pos="642"/>
              </w:tabs>
              <w:autoSpaceDE w:val="0"/>
              <w:autoSpaceDN w:val="0"/>
              <w:adjustRightInd w:val="0"/>
              <w:rPr>
                <w:rFonts w:ascii="Cambria" w:hAnsi="Cambria" w:cs="Times New Roman"/>
                <w:b/>
                <w:bCs/>
                <w:sz w:val="28"/>
                <w:szCs w:val="28"/>
                <w:rtl/>
                <w:lang w:bidi="ar-IQ"/>
              </w:rPr>
            </w:pPr>
          </w:p>
          <w:p w14:paraId="717F26E7" w14:textId="77777777" w:rsidR="004C4B1D" w:rsidRPr="00DF400E" w:rsidRDefault="004C4B1D" w:rsidP="00E00495">
            <w:pPr>
              <w:tabs>
                <w:tab w:val="left" w:pos="642"/>
              </w:tabs>
              <w:autoSpaceDE w:val="0"/>
              <w:autoSpaceDN w:val="0"/>
              <w:adjustRightInd w:val="0"/>
              <w:rPr>
                <w:rFonts w:ascii="Cambria" w:hAnsi="Cambria" w:cs="Times New Roman"/>
                <w:b/>
                <w:bCs/>
                <w:sz w:val="28"/>
                <w:szCs w:val="28"/>
                <w:lang w:bidi="ar-IQ"/>
              </w:rPr>
            </w:pPr>
          </w:p>
        </w:tc>
        <w:tc>
          <w:tcPr>
            <w:tcW w:w="1440" w:type="dxa"/>
            <w:shd w:val="clear" w:color="auto" w:fill="auto"/>
            <w:vAlign w:val="center"/>
          </w:tcPr>
          <w:p w14:paraId="360463BB" w14:textId="77777777" w:rsidR="004C4B1D" w:rsidRPr="004C4B1D" w:rsidRDefault="004C4B1D" w:rsidP="004C4B1D">
            <w:pPr>
              <w:tabs>
                <w:tab w:val="left" w:pos="642"/>
              </w:tabs>
              <w:autoSpaceDE w:val="0"/>
              <w:autoSpaceDN w:val="0"/>
              <w:adjustRightInd w:val="0"/>
              <w:rPr>
                <w:rFonts w:ascii="Cambria" w:hAnsi="Cambria" w:cs="Times New Roman"/>
                <w:b/>
                <w:bCs/>
                <w:sz w:val="28"/>
                <w:szCs w:val="28"/>
                <w:rtl/>
                <w:lang w:bidi="ar-IQ"/>
              </w:rPr>
            </w:pPr>
            <w:r w:rsidRPr="004C4B1D">
              <w:rPr>
                <w:rFonts w:ascii="Cambria" w:hAnsi="Cambria" w:cs="Times New Roman"/>
                <w:b/>
                <w:bCs/>
                <w:sz w:val="28"/>
                <w:szCs w:val="28"/>
                <w:rtl/>
                <w:lang w:bidi="ar-IQ"/>
              </w:rPr>
              <w:t>المناقشة</w:t>
            </w:r>
          </w:p>
          <w:p w14:paraId="6172C17E" w14:textId="77777777" w:rsidR="004C4B1D" w:rsidRPr="00D9103A" w:rsidRDefault="004C4B1D" w:rsidP="004C4B1D">
            <w:pPr>
              <w:tabs>
                <w:tab w:val="left" w:pos="642"/>
              </w:tabs>
              <w:autoSpaceDE w:val="0"/>
              <w:autoSpaceDN w:val="0"/>
              <w:adjustRightInd w:val="0"/>
              <w:rPr>
                <w:rFonts w:ascii="Cambria" w:hAnsi="Cambria" w:cs="Times New Roman"/>
                <w:b/>
                <w:bCs/>
                <w:sz w:val="28"/>
                <w:szCs w:val="28"/>
                <w:lang w:bidi="ar-IQ"/>
              </w:rPr>
            </w:pPr>
            <w:r w:rsidRPr="004C4B1D">
              <w:rPr>
                <w:rFonts w:ascii="Cambria" w:hAnsi="Cambria" w:cs="Times New Roman"/>
                <w:b/>
                <w:bCs/>
                <w:sz w:val="28"/>
                <w:szCs w:val="28"/>
                <w:rtl/>
                <w:lang w:bidi="ar-IQ"/>
              </w:rPr>
              <w:t>الأسئلة والأجوبة</w:t>
            </w:r>
          </w:p>
        </w:tc>
      </w:tr>
      <w:tr w:rsidR="004C4B1D" w:rsidRPr="00D9103A" w14:paraId="6934964D" w14:textId="77777777" w:rsidTr="00E00495">
        <w:trPr>
          <w:trHeight w:val="339"/>
        </w:trPr>
        <w:tc>
          <w:tcPr>
            <w:tcW w:w="1260" w:type="dxa"/>
            <w:shd w:val="clear" w:color="auto" w:fill="auto"/>
            <w:vAlign w:val="center"/>
          </w:tcPr>
          <w:p w14:paraId="672BE362" w14:textId="77777777" w:rsidR="004C4B1D" w:rsidRPr="00DB131F" w:rsidRDefault="004C4B1D" w:rsidP="00E00495">
            <w:pPr>
              <w:rPr>
                <w:rFonts w:ascii="Cambria" w:hAnsi="Cambria" w:cs="Times New Roman"/>
                <w:color w:val="000000"/>
                <w:sz w:val="28"/>
                <w:szCs w:val="28"/>
                <w:lang w:bidi="ar-IQ"/>
              </w:rPr>
            </w:pPr>
            <w:r>
              <w:rPr>
                <w:rFonts w:ascii="Cambria" w:hAnsi="Cambria" w:cs="Times New Roman"/>
                <w:color w:val="000000"/>
                <w:sz w:val="28"/>
                <w:szCs w:val="28"/>
                <w:lang w:bidi="ar-IQ"/>
              </w:rPr>
              <w:t>8</w:t>
            </w:r>
          </w:p>
        </w:tc>
        <w:tc>
          <w:tcPr>
            <w:tcW w:w="1260" w:type="dxa"/>
            <w:shd w:val="clear" w:color="auto" w:fill="auto"/>
          </w:tcPr>
          <w:p w14:paraId="19BF23E2" w14:textId="77777777" w:rsidR="004C4B1D" w:rsidRDefault="004C4B1D" w:rsidP="00E00495">
            <w:r w:rsidRPr="006C49AE">
              <w:rPr>
                <w:rFonts w:ascii="Cambria" w:hAnsi="Cambria" w:cs="Times New Roman" w:hint="cs"/>
                <w:color w:val="000000"/>
                <w:sz w:val="28"/>
                <w:szCs w:val="28"/>
                <w:rtl/>
                <w:lang w:bidi="ar-IQ"/>
              </w:rPr>
              <w:t>2</w:t>
            </w:r>
          </w:p>
        </w:tc>
        <w:tc>
          <w:tcPr>
            <w:tcW w:w="2070" w:type="dxa"/>
            <w:shd w:val="clear" w:color="auto" w:fill="auto"/>
            <w:vAlign w:val="center"/>
          </w:tcPr>
          <w:p w14:paraId="54D0638D" w14:textId="77777777" w:rsidR="004C4B1D" w:rsidRPr="00D9103A" w:rsidRDefault="004C4B1D" w:rsidP="00E00495">
            <w:pPr>
              <w:rPr>
                <w:rFonts w:ascii="Cambria" w:hAnsi="Cambria" w:cs="Times New Roman"/>
                <w:b/>
                <w:bCs/>
                <w:sz w:val="28"/>
                <w:szCs w:val="28"/>
                <w:lang w:bidi="ar-IQ"/>
              </w:rPr>
            </w:pPr>
            <w:r w:rsidRPr="001E78E4">
              <w:rPr>
                <w:rFonts w:ascii="Cambria" w:hAnsi="Cambria" w:cs="Times New Roman"/>
                <w:b/>
                <w:bCs/>
                <w:sz w:val="28"/>
                <w:szCs w:val="28"/>
                <w:rtl/>
                <w:lang w:bidi="ar-IQ"/>
              </w:rPr>
              <w:t>فهم وتحليل  المادة</w:t>
            </w:r>
          </w:p>
        </w:tc>
        <w:tc>
          <w:tcPr>
            <w:tcW w:w="2250" w:type="dxa"/>
          </w:tcPr>
          <w:p w14:paraId="5987F8E1" w14:textId="77777777" w:rsidR="004C4B1D" w:rsidRPr="00266304" w:rsidRDefault="004C4B1D" w:rsidP="00E00495">
            <w:pPr>
              <w:autoSpaceDE w:val="0"/>
              <w:autoSpaceDN w:val="0"/>
              <w:adjustRightInd w:val="0"/>
              <w:rPr>
                <w:rFonts w:ascii="Cambria" w:hAnsi="Cambria" w:cs="Times New Roman"/>
                <w:b/>
                <w:bCs/>
                <w:sz w:val="28"/>
                <w:szCs w:val="28"/>
                <w:lang w:bidi="ar-IQ"/>
              </w:rPr>
            </w:pPr>
            <w:r w:rsidRPr="004C4B1D">
              <w:rPr>
                <w:rFonts w:ascii="Cambria" w:hAnsi="Cambria" w:cs="Times New Roman"/>
                <w:b/>
                <w:bCs/>
                <w:sz w:val="28"/>
                <w:szCs w:val="28"/>
                <w:rtl/>
                <w:lang w:bidi="ar-IQ"/>
              </w:rPr>
              <w:t>البحث المبدئي</w:t>
            </w:r>
          </w:p>
        </w:tc>
        <w:tc>
          <w:tcPr>
            <w:tcW w:w="1440" w:type="dxa"/>
            <w:shd w:val="clear" w:color="auto" w:fill="auto"/>
          </w:tcPr>
          <w:p w14:paraId="5063B5B7" w14:textId="77777777" w:rsidR="004C4B1D" w:rsidRDefault="004C4B1D" w:rsidP="00E00495">
            <w:r w:rsidRPr="00BB4777">
              <w:rPr>
                <w:rFonts w:ascii="Cambria" w:hAnsi="Cambria" w:cs="Times New Roman" w:hint="cs"/>
                <w:b/>
                <w:bCs/>
                <w:sz w:val="28"/>
                <w:szCs w:val="28"/>
                <w:rtl/>
                <w:lang w:bidi="ar-IQ"/>
              </w:rPr>
              <w:t xml:space="preserve">المحاضرات </w:t>
            </w:r>
          </w:p>
        </w:tc>
        <w:tc>
          <w:tcPr>
            <w:tcW w:w="1440" w:type="dxa"/>
            <w:shd w:val="clear" w:color="auto" w:fill="auto"/>
            <w:vAlign w:val="center"/>
          </w:tcPr>
          <w:p w14:paraId="1C3F0F7D" w14:textId="77777777" w:rsidR="004C4B1D" w:rsidRPr="004C4B1D" w:rsidRDefault="004C4B1D" w:rsidP="004C4B1D">
            <w:pPr>
              <w:rPr>
                <w:rFonts w:ascii="Cambria" w:hAnsi="Cambria" w:cs="Times New Roman"/>
                <w:b/>
                <w:bCs/>
                <w:sz w:val="28"/>
                <w:szCs w:val="28"/>
                <w:rtl/>
                <w:lang w:bidi="ar-IQ"/>
              </w:rPr>
            </w:pPr>
            <w:r w:rsidRPr="004C4B1D">
              <w:rPr>
                <w:rFonts w:ascii="Cambria" w:hAnsi="Cambria" w:cs="Times New Roman"/>
                <w:b/>
                <w:bCs/>
                <w:sz w:val="28"/>
                <w:szCs w:val="28"/>
                <w:rtl/>
                <w:lang w:bidi="ar-IQ"/>
              </w:rPr>
              <w:t>المحاضرة</w:t>
            </w:r>
          </w:p>
          <w:p w14:paraId="3A41F85D" w14:textId="77777777" w:rsidR="004C4B1D" w:rsidRPr="004C4B1D" w:rsidRDefault="004C4B1D" w:rsidP="004C4B1D">
            <w:pPr>
              <w:rPr>
                <w:rFonts w:ascii="Cambria" w:hAnsi="Cambria" w:cs="Times New Roman"/>
                <w:b/>
                <w:bCs/>
                <w:sz w:val="28"/>
                <w:szCs w:val="28"/>
                <w:rtl/>
                <w:lang w:bidi="ar-IQ"/>
              </w:rPr>
            </w:pPr>
            <w:r w:rsidRPr="004C4B1D">
              <w:rPr>
                <w:rFonts w:ascii="Cambria" w:hAnsi="Cambria" w:cs="Times New Roman"/>
                <w:b/>
                <w:bCs/>
                <w:sz w:val="28"/>
                <w:szCs w:val="28"/>
                <w:rtl/>
                <w:lang w:bidi="ar-IQ"/>
              </w:rPr>
              <w:t>الأمثلة</w:t>
            </w:r>
          </w:p>
          <w:p w14:paraId="0FE1EC58" w14:textId="77777777" w:rsidR="004C4B1D" w:rsidRPr="00D9103A" w:rsidRDefault="004C4B1D" w:rsidP="004C4B1D">
            <w:pPr>
              <w:rPr>
                <w:rFonts w:ascii="Cambria" w:hAnsi="Cambria" w:cs="Times New Roman"/>
                <w:b/>
                <w:bCs/>
                <w:sz w:val="28"/>
                <w:szCs w:val="28"/>
                <w:lang w:bidi="ar-IQ"/>
              </w:rPr>
            </w:pPr>
            <w:r w:rsidRPr="004C4B1D">
              <w:rPr>
                <w:rFonts w:ascii="Cambria" w:hAnsi="Cambria" w:cs="Times New Roman"/>
                <w:b/>
                <w:bCs/>
                <w:sz w:val="28"/>
                <w:szCs w:val="28"/>
                <w:rtl/>
                <w:lang w:bidi="ar-IQ"/>
              </w:rPr>
              <w:t>الأسئلة والأجوبة</w:t>
            </w:r>
          </w:p>
        </w:tc>
      </w:tr>
      <w:tr w:rsidR="004C4B1D" w:rsidRPr="00D9103A" w14:paraId="16EEF33B" w14:textId="77777777" w:rsidTr="00E00495">
        <w:trPr>
          <w:trHeight w:val="320"/>
        </w:trPr>
        <w:tc>
          <w:tcPr>
            <w:tcW w:w="1260" w:type="dxa"/>
            <w:shd w:val="clear" w:color="auto" w:fill="auto"/>
            <w:vAlign w:val="center"/>
          </w:tcPr>
          <w:p w14:paraId="2176F9DE" w14:textId="77777777" w:rsidR="004C4B1D" w:rsidRPr="00DB131F" w:rsidRDefault="004C4B1D" w:rsidP="00E00495">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9</w:t>
            </w:r>
          </w:p>
        </w:tc>
        <w:tc>
          <w:tcPr>
            <w:tcW w:w="1260" w:type="dxa"/>
            <w:shd w:val="clear" w:color="auto" w:fill="auto"/>
          </w:tcPr>
          <w:p w14:paraId="6C5C70B8" w14:textId="77777777" w:rsidR="004C4B1D" w:rsidRDefault="004C4B1D" w:rsidP="00E00495">
            <w:r w:rsidRPr="006C49AE">
              <w:rPr>
                <w:rFonts w:ascii="Cambria" w:hAnsi="Cambria" w:cs="Times New Roman" w:hint="cs"/>
                <w:color w:val="000000"/>
                <w:sz w:val="28"/>
                <w:szCs w:val="28"/>
                <w:rtl/>
                <w:lang w:bidi="ar-IQ"/>
              </w:rPr>
              <w:t>2</w:t>
            </w:r>
          </w:p>
        </w:tc>
        <w:tc>
          <w:tcPr>
            <w:tcW w:w="2070" w:type="dxa"/>
            <w:shd w:val="clear" w:color="auto" w:fill="auto"/>
            <w:vAlign w:val="center"/>
          </w:tcPr>
          <w:p w14:paraId="315D3017" w14:textId="77777777" w:rsidR="004C4B1D" w:rsidRPr="00D9103A" w:rsidRDefault="004C4B1D" w:rsidP="00E00495">
            <w:pPr>
              <w:autoSpaceDE w:val="0"/>
              <w:autoSpaceDN w:val="0"/>
              <w:adjustRightInd w:val="0"/>
              <w:rPr>
                <w:rFonts w:ascii="Cambria" w:hAnsi="Cambria" w:cs="Times New Roman"/>
                <w:b/>
                <w:bCs/>
                <w:sz w:val="28"/>
                <w:szCs w:val="28"/>
                <w:lang w:bidi="ar-IQ"/>
              </w:rPr>
            </w:pPr>
            <w:r w:rsidRPr="001E78E4">
              <w:rPr>
                <w:rFonts w:ascii="Cambria" w:hAnsi="Cambria" w:cs="Times New Roman"/>
                <w:b/>
                <w:bCs/>
                <w:sz w:val="28"/>
                <w:szCs w:val="28"/>
                <w:rtl/>
                <w:lang w:bidi="ar-IQ"/>
              </w:rPr>
              <w:t>فهم وتحليل  المادة</w:t>
            </w:r>
          </w:p>
        </w:tc>
        <w:tc>
          <w:tcPr>
            <w:tcW w:w="2250" w:type="dxa"/>
          </w:tcPr>
          <w:p w14:paraId="5F0AB5E6" w14:textId="77777777" w:rsidR="004C4B1D" w:rsidRPr="00266304" w:rsidRDefault="004C4B1D" w:rsidP="00E00495">
            <w:pPr>
              <w:autoSpaceDE w:val="0"/>
              <w:autoSpaceDN w:val="0"/>
              <w:adjustRightInd w:val="0"/>
              <w:rPr>
                <w:rFonts w:ascii="Cambria" w:hAnsi="Cambria" w:cs="Times New Roman"/>
                <w:b/>
                <w:bCs/>
                <w:sz w:val="28"/>
                <w:szCs w:val="28"/>
                <w:lang w:bidi="ar-IQ"/>
              </w:rPr>
            </w:pPr>
            <w:r w:rsidRPr="004C4B1D">
              <w:rPr>
                <w:rFonts w:ascii="Cambria" w:hAnsi="Cambria" w:cs="Times New Roman"/>
                <w:b/>
                <w:bCs/>
                <w:sz w:val="28"/>
                <w:szCs w:val="28"/>
                <w:rtl/>
                <w:lang w:bidi="ar-IQ"/>
              </w:rPr>
              <w:t>تقييم المصادر</w:t>
            </w:r>
          </w:p>
        </w:tc>
        <w:tc>
          <w:tcPr>
            <w:tcW w:w="1440" w:type="dxa"/>
            <w:shd w:val="clear" w:color="auto" w:fill="auto"/>
          </w:tcPr>
          <w:p w14:paraId="38F126B3" w14:textId="77777777" w:rsidR="004C4B1D" w:rsidRDefault="004C4B1D" w:rsidP="00E00495">
            <w:r w:rsidRPr="00BB4777">
              <w:rPr>
                <w:rFonts w:ascii="Cambria" w:hAnsi="Cambria" w:cs="Times New Roman" w:hint="cs"/>
                <w:b/>
                <w:bCs/>
                <w:sz w:val="28"/>
                <w:szCs w:val="28"/>
                <w:rtl/>
                <w:lang w:bidi="ar-IQ"/>
              </w:rPr>
              <w:t xml:space="preserve">المحاضرات </w:t>
            </w:r>
          </w:p>
        </w:tc>
        <w:tc>
          <w:tcPr>
            <w:tcW w:w="1440" w:type="dxa"/>
            <w:shd w:val="clear" w:color="auto" w:fill="auto"/>
            <w:vAlign w:val="center"/>
          </w:tcPr>
          <w:p w14:paraId="16667B52" w14:textId="77777777" w:rsidR="004C4B1D" w:rsidRPr="004C4B1D" w:rsidRDefault="004C4B1D" w:rsidP="004C4B1D">
            <w:pPr>
              <w:autoSpaceDE w:val="0"/>
              <w:autoSpaceDN w:val="0"/>
              <w:adjustRightInd w:val="0"/>
              <w:rPr>
                <w:rFonts w:ascii="Cambria" w:hAnsi="Cambria" w:cs="Times New Roman"/>
                <w:b/>
                <w:bCs/>
                <w:sz w:val="28"/>
                <w:szCs w:val="28"/>
                <w:rtl/>
                <w:lang w:bidi="ar-IQ"/>
              </w:rPr>
            </w:pPr>
            <w:r w:rsidRPr="004C4B1D">
              <w:rPr>
                <w:rFonts w:ascii="Cambria" w:hAnsi="Cambria" w:cs="Times New Roman"/>
                <w:b/>
                <w:bCs/>
                <w:sz w:val="28"/>
                <w:szCs w:val="28"/>
                <w:rtl/>
                <w:lang w:bidi="ar-IQ"/>
              </w:rPr>
              <w:t>المحاضرة</w:t>
            </w:r>
          </w:p>
          <w:p w14:paraId="7495A78B" w14:textId="77777777" w:rsidR="004C4B1D" w:rsidRPr="004C4B1D" w:rsidRDefault="004C4B1D" w:rsidP="004C4B1D">
            <w:pPr>
              <w:autoSpaceDE w:val="0"/>
              <w:autoSpaceDN w:val="0"/>
              <w:adjustRightInd w:val="0"/>
              <w:rPr>
                <w:rFonts w:ascii="Cambria" w:hAnsi="Cambria" w:cs="Times New Roman"/>
                <w:b/>
                <w:bCs/>
                <w:sz w:val="28"/>
                <w:szCs w:val="28"/>
                <w:rtl/>
                <w:lang w:bidi="ar-IQ"/>
              </w:rPr>
            </w:pPr>
            <w:r w:rsidRPr="004C4B1D">
              <w:rPr>
                <w:rFonts w:ascii="Cambria" w:hAnsi="Cambria" w:cs="Times New Roman"/>
                <w:b/>
                <w:bCs/>
                <w:sz w:val="28"/>
                <w:szCs w:val="28"/>
                <w:rtl/>
                <w:lang w:bidi="ar-IQ"/>
              </w:rPr>
              <w:t>زيارة المكتبة</w:t>
            </w:r>
          </w:p>
          <w:p w14:paraId="2C496686" w14:textId="77777777" w:rsidR="004C4B1D" w:rsidRPr="00D9103A" w:rsidRDefault="004C4B1D" w:rsidP="004C4B1D">
            <w:pPr>
              <w:autoSpaceDE w:val="0"/>
              <w:autoSpaceDN w:val="0"/>
              <w:adjustRightInd w:val="0"/>
              <w:rPr>
                <w:rFonts w:ascii="Cambria" w:hAnsi="Cambria" w:cs="Times New Roman"/>
                <w:b/>
                <w:bCs/>
                <w:sz w:val="28"/>
                <w:szCs w:val="28"/>
                <w:lang w:bidi="ar-IQ"/>
              </w:rPr>
            </w:pPr>
            <w:r>
              <w:rPr>
                <w:rFonts w:ascii="Cambria" w:hAnsi="Cambria" w:cs="Times New Roman"/>
                <w:b/>
                <w:bCs/>
                <w:sz w:val="28"/>
                <w:szCs w:val="28"/>
                <w:lang w:bidi="ar-IQ"/>
              </w:rPr>
              <w:t>,</w:t>
            </w:r>
            <w:r w:rsidRPr="004C4B1D">
              <w:rPr>
                <w:rFonts w:ascii="Cambria" w:hAnsi="Cambria" w:cs="Times New Roman"/>
                <w:b/>
                <w:bCs/>
                <w:sz w:val="28"/>
                <w:szCs w:val="28"/>
                <w:rtl/>
                <w:lang w:bidi="ar-IQ"/>
              </w:rPr>
              <w:t>الواجب</w:t>
            </w:r>
          </w:p>
        </w:tc>
      </w:tr>
      <w:tr w:rsidR="004C4B1D" w:rsidRPr="00D9103A" w14:paraId="3104F88F" w14:textId="77777777" w:rsidTr="00E00495">
        <w:trPr>
          <w:trHeight w:val="331"/>
        </w:trPr>
        <w:tc>
          <w:tcPr>
            <w:tcW w:w="1260" w:type="dxa"/>
            <w:shd w:val="clear" w:color="auto" w:fill="auto"/>
            <w:vAlign w:val="center"/>
          </w:tcPr>
          <w:p w14:paraId="67F5DC06" w14:textId="77777777" w:rsidR="004C4B1D" w:rsidRPr="00DB131F" w:rsidRDefault="004C4B1D" w:rsidP="00E00495">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10</w:t>
            </w:r>
          </w:p>
        </w:tc>
        <w:tc>
          <w:tcPr>
            <w:tcW w:w="1260" w:type="dxa"/>
            <w:shd w:val="clear" w:color="auto" w:fill="auto"/>
          </w:tcPr>
          <w:p w14:paraId="5E06B7DB" w14:textId="77777777" w:rsidR="004C4B1D" w:rsidRDefault="004C4B1D" w:rsidP="00E00495">
            <w:r w:rsidRPr="006C49AE">
              <w:rPr>
                <w:rFonts w:ascii="Cambria" w:hAnsi="Cambria" w:cs="Times New Roman" w:hint="cs"/>
                <w:color w:val="000000"/>
                <w:sz w:val="28"/>
                <w:szCs w:val="28"/>
                <w:rtl/>
                <w:lang w:bidi="ar-IQ"/>
              </w:rPr>
              <w:t>2</w:t>
            </w:r>
          </w:p>
        </w:tc>
        <w:tc>
          <w:tcPr>
            <w:tcW w:w="2070" w:type="dxa"/>
            <w:shd w:val="clear" w:color="auto" w:fill="auto"/>
            <w:vAlign w:val="center"/>
          </w:tcPr>
          <w:p w14:paraId="42C8390E" w14:textId="77777777" w:rsidR="004C4B1D" w:rsidRPr="00D9103A" w:rsidRDefault="004C4B1D" w:rsidP="00E00495">
            <w:pPr>
              <w:autoSpaceDE w:val="0"/>
              <w:autoSpaceDN w:val="0"/>
              <w:adjustRightInd w:val="0"/>
              <w:rPr>
                <w:rFonts w:ascii="Cambria" w:hAnsi="Cambria" w:cs="Times New Roman"/>
                <w:b/>
                <w:bCs/>
                <w:sz w:val="28"/>
                <w:szCs w:val="28"/>
                <w:lang w:bidi="ar-IQ"/>
              </w:rPr>
            </w:pPr>
            <w:r w:rsidRPr="001E78E4">
              <w:rPr>
                <w:rFonts w:ascii="Cambria" w:hAnsi="Cambria" w:cs="Times New Roman"/>
                <w:b/>
                <w:bCs/>
                <w:sz w:val="28"/>
                <w:szCs w:val="28"/>
                <w:rtl/>
                <w:lang w:bidi="ar-IQ"/>
              </w:rPr>
              <w:t>فهم وتحليل  المادة</w:t>
            </w:r>
          </w:p>
        </w:tc>
        <w:tc>
          <w:tcPr>
            <w:tcW w:w="2250" w:type="dxa"/>
          </w:tcPr>
          <w:p w14:paraId="1641A887" w14:textId="77777777" w:rsidR="004C4B1D" w:rsidRPr="00266304" w:rsidRDefault="004C4B1D" w:rsidP="00E00495">
            <w:pPr>
              <w:autoSpaceDE w:val="0"/>
              <w:autoSpaceDN w:val="0"/>
              <w:adjustRightInd w:val="0"/>
              <w:rPr>
                <w:rFonts w:ascii="Cambria" w:hAnsi="Cambria" w:cs="Times New Roman"/>
                <w:b/>
                <w:bCs/>
                <w:sz w:val="28"/>
                <w:szCs w:val="28"/>
                <w:lang w:bidi="ar-IQ"/>
              </w:rPr>
            </w:pPr>
            <w:r w:rsidRPr="004C4B1D">
              <w:rPr>
                <w:rFonts w:ascii="Cambria" w:hAnsi="Cambria" w:cs="Times New Roman"/>
                <w:b/>
                <w:bCs/>
                <w:sz w:val="28"/>
                <w:szCs w:val="28"/>
                <w:rtl/>
                <w:lang w:bidi="ar-IQ"/>
              </w:rPr>
              <w:t>إعداد المخطط</w:t>
            </w:r>
          </w:p>
        </w:tc>
        <w:tc>
          <w:tcPr>
            <w:tcW w:w="1440" w:type="dxa"/>
            <w:shd w:val="clear" w:color="auto" w:fill="auto"/>
          </w:tcPr>
          <w:p w14:paraId="6FEAFFBB" w14:textId="77777777" w:rsidR="004C4B1D" w:rsidRDefault="004C4B1D" w:rsidP="00E00495">
            <w:r w:rsidRPr="00BB4777">
              <w:rPr>
                <w:rFonts w:ascii="Cambria" w:hAnsi="Cambria" w:cs="Times New Roman" w:hint="cs"/>
                <w:b/>
                <w:bCs/>
                <w:sz w:val="28"/>
                <w:szCs w:val="28"/>
                <w:rtl/>
                <w:lang w:bidi="ar-IQ"/>
              </w:rPr>
              <w:t xml:space="preserve">المحاضرات </w:t>
            </w:r>
          </w:p>
        </w:tc>
        <w:tc>
          <w:tcPr>
            <w:tcW w:w="1440" w:type="dxa"/>
            <w:shd w:val="clear" w:color="auto" w:fill="auto"/>
            <w:vAlign w:val="center"/>
          </w:tcPr>
          <w:p w14:paraId="2561AE15" w14:textId="77777777" w:rsidR="004C4B1D" w:rsidRPr="004C4B1D" w:rsidRDefault="004C4B1D" w:rsidP="004C4B1D">
            <w:pPr>
              <w:autoSpaceDE w:val="0"/>
              <w:autoSpaceDN w:val="0"/>
              <w:adjustRightInd w:val="0"/>
              <w:rPr>
                <w:rFonts w:ascii="Cambria" w:hAnsi="Cambria" w:cs="Times New Roman"/>
                <w:b/>
                <w:bCs/>
                <w:sz w:val="28"/>
                <w:szCs w:val="28"/>
                <w:rtl/>
                <w:lang w:bidi="ar-IQ"/>
              </w:rPr>
            </w:pPr>
            <w:r w:rsidRPr="004C4B1D">
              <w:rPr>
                <w:rFonts w:ascii="Cambria" w:hAnsi="Cambria" w:cs="Times New Roman"/>
                <w:b/>
                <w:bCs/>
                <w:sz w:val="28"/>
                <w:szCs w:val="28"/>
                <w:rtl/>
                <w:lang w:bidi="ar-IQ"/>
              </w:rPr>
              <w:t>المحاضرة</w:t>
            </w:r>
          </w:p>
          <w:p w14:paraId="2F602CED" w14:textId="77777777" w:rsidR="004C4B1D" w:rsidRPr="004C4B1D" w:rsidRDefault="004C4B1D" w:rsidP="004C4B1D">
            <w:pPr>
              <w:autoSpaceDE w:val="0"/>
              <w:autoSpaceDN w:val="0"/>
              <w:adjustRightInd w:val="0"/>
              <w:rPr>
                <w:rFonts w:ascii="Cambria" w:hAnsi="Cambria" w:cs="Times New Roman"/>
                <w:b/>
                <w:bCs/>
                <w:sz w:val="28"/>
                <w:szCs w:val="28"/>
                <w:rtl/>
                <w:lang w:bidi="ar-IQ"/>
              </w:rPr>
            </w:pPr>
            <w:r w:rsidRPr="004C4B1D">
              <w:rPr>
                <w:rFonts w:ascii="Cambria" w:hAnsi="Cambria" w:cs="Times New Roman"/>
                <w:b/>
                <w:bCs/>
                <w:sz w:val="28"/>
                <w:szCs w:val="28"/>
                <w:rtl/>
                <w:lang w:bidi="ar-IQ"/>
              </w:rPr>
              <w:t>استخدام السبورة</w:t>
            </w:r>
          </w:p>
          <w:p w14:paraId="17A85D03" w14:textId="77777777" w:rsidR="004C4B1D" w:rsidRPr="00D9103A" w:rsidRDefault="004C4B1D" w:rsidP="004C4B1D">
            <w:pPr>
              <w:autoSpaceDE w:val="0"/>
              <w:autoSpaceDN w:val="0"/>
              <w:adjustRightInd w:val="0"/>
              <w:rPr>
                <w:rFonts w:ascii="Cambria" w:hAnsi="Cambria" w:cs="Times New Roman"/>
                <w:b/>
                <w:bCs/>
                <w:sz w:val="28"/>
                <w:szCs w:val="28"/>
                <w:lang w:bidi="ar-IQ"/>
              </w:rPr>
            </w:pPr>
            <w:r w:rsidRPr="004C4B1D">
              <w:rPr>
                <w:rFonts w:ascii="Cambria" w:hAnsi="Cambria" w:cs="Times New Roman"/>
                <w:b/>
                <w:bCs/>
                <w:sz w:val="28"/>
                <w:szCs w:val="28"/>
                <w:rtl/>
                <w:lang w:bidi="ar-IQ"/>
              </w:rPr>
              <w:t>الاختبار</w:t>
            </w:r>
          </w:p>
        </w:tc>
      </w:tr>
      <w:tr w:rsidR="004C4B1D" w:rsidRPr="00D9103A" w14:paraId="7EF5EAAC" w14:textId="77777777" w:rsidTr="00E00495">
        <w:trPr>
          <w:trHeight w:val="340"/>
        </w:trPr>
        <w:tc>
          <w:tcPr>
            <w:tcW w:w="1260" w:type="dxa"/>
            <w:shd w:val="clear" w:color="auto" w:fill="auto"/>
            <w:vAlign w:val="center"/>
          </w:tcPr>
          <w:p w14:paraId="26C04FD5" w14:textId="77777777" w:rsidR="004C4B1D" w:rsidRPr="00DB131F" w:rsidRDefault="004C4B1D" w:rsidP="00E00495">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11</w:t>
            </w:r>
          </w:p>
        </w:tc>
        <w:tc>
          <w:tcPr>
            <w:tcW w:w="1260" w:type="dxa"/>
            <w:shd w:val="clear" w:color="auto" w:fill="auto"/>
          </w:tcPr>
          <w:p w14:paraId="3AC3559A" w14:textId="77777777" w:rsidR="004C4B1D" w:rsidRDefault="004C4B1D" w:rsidP="00E00495">
            <w:r w:rsidRPr="006C49AE">
              <w:rPr>
                <w:rFonts w:ascii="Cambria" w:hAnsi="Cambria" w:cs="Times New Roman" w:hint="cs"/>
                <w:color w:val="000000"/>
                <w:sz w:val="28"/>
                <w:szCs w:val="28"/>
                <w:rtl/>
                <w:lang w:bidi="ar-IQ"/>
              </w:rPr>
              <w:t>2</w:t>
            </w:r>
          </w:p>
        </w:tc>
        <w:tc>
          <w:tcPr>
            <w:tcW w:w="2070" w:type="dxa"/>
            <w:shd w:val="clear" w:color="auto" w:fill="auto"/>
            <w:vAlign w:val="center"/>
          </w:tcPr>
          <w:p w14:paraId="72B7C9C3" w14:textId="77777777" w:rsidR="004C4B1D" w:rsidRPr="00D9103A" w:rsidRDefault="004C4B1D" w:rsidP="00E00495">
            <w:pPr>
              <w:autoSpaceDE w:val="0"/>
              <w:autoSpaceDN w:val="0"/>
              <w:adjustRightInd w:val="0"/>
              <w:rPr>
                <w:rFonts w:ascii="Cambria" w:hAnsi="Cambria" w:cs="Times New Roman"/>
                <w:b/>
                <w:bCs/>
                <w:sz w:val="28"/>
                <w:szCs w:val="28"/>
                <w:lang w:bidi="ar-IQ"/>
              </w:rPr>
            </w:pPr>
            <w:r w:rsidRPr="001E78E4">
              <w:rPr>
                <w:rFonts w:ascii="Cambria" w:hAnsi="Cambria" w:cs="Times New Roman"/>
                <w:b/>
                <w:bCs/>
                <w:sz w:val="28"/>
                <w:szCs w:val="28"/>
                <w:rtl/>
                <w:lang w:bidi="ar-IQ"/>
              </w:rPr>
              <w:t>فهم وتحليل  المادة</w:t>
            </w:r>
          </w:p>
        </w:tc>
        <w:tc>
          <w:tcPr>
            <w:tcW w:w="2250" w:type="dxa"/>
          </w:tcPr>
          <w:p w14:paraId="0FC42F5C" w14:textId="77777777" w:rsidR="004C4B1D" w:rsidRPr="00266304" w:rsidRDefault="004C4B1D" w:rsidP="00E00495">
            <w:pPr>
              <w:autoSpaceDE w:val="0"/>
              <w:autoSpaceDN w:val="0"/>
              <w:adjustRightInd w:val="0"/>
              <w:rPr>
                <w:rFonts w:ascii="Cambria" w:hAnsi="Cambria" w:cs="Times New Roman"/>
                <w:b/>
                <w:bCs/>
                <w:sz w:val="28"/>
                <w:szCs w:val="28"/>
                <w:lang w:bidi="ar-IQ"/>
              </w:rPr>
            </w:pPr>
            <w:r w:rsidRPr="004C4B1D">
              <w:rPr>
                <w:rFonts w:ascii="Cambria" w:hAnsi="Cambria" w:cs="Times New Roman"/>
                <w:b/>
                <w:bCs/>
                <w:sz w:val="28"/>
                <w:szCs w:val="28"/>
                <w:rtl/>
                <w:lang w:bidi="ar-IQ"/>
              </w:rPr>
              <w:t>تجنب السرقة الأدبية</w:t>
            </w:r>
          </w:p>
        </w:tc>
        <w:tc>
          <w:tcPr>
            <w:tcW w:w="1440" w:type="dxa"/>
            <w:shd w:val="clear" w:color="auto" w:fill="auto"/>
          </w:tcPr>
          <w:p w14:paraId="74599716" w14:textId="77777777" w:rsidR="004C4B1D" w:rsidRDefault="004C4B1D" w:rsidP="00E00495">
            <w:r w:rsidRPr="00BB4777">
              <w:rPr>
                <w:rFonts w:ascii="Cambria" w:hAnsi="Cambria" w:cs="Times New Roman" w:hint="cs"/>
                <w:b/>
                <w:bCs/>
                <w:sz w:val="28"/>
                <w:szCs w:val="28"/>
                <w:rtl/>
                <w:lang w:bidi="ar-IQ"/>
              </w:rPr>
              <w:t xml:space="preserve">المحاضرات </w:t>
            </w:r>
          </w:p>
        </w:tc>
        <w:tc>
          <w:tcPr>
            <w:tcW w:w="1440" w:type="dxa"/>
            <w:shd w:val="clear" w:color="auto" w:fill="auto"/>
            <w:vAlign w:val="center"/>
          </w:tcPr>
          <w:p w14:paraId="2C062FD0" w14:textId="77777777" w:rsidR="004C4B1D" w:rsidRPr="004C4B1D" w:rsidRDefault="004C4B1D" w:rsidP="004C4B1D">
            <w:pPr>
              <w:autoSpaceDE w:val="0"/>
              <w:autoSpaceDN w:val="0"/>
              <w:adjustRightInd w:val="0"/>
              <w:rPr>
                <w:rFonts w:ascii="Cambria" w:hAnsi="Cambria" w:cs="Times New Roman"/>
                <w:b/>
                <w:bCs/>
                <w:sz w:val="28"/>
                <w:szCs w:val="28"/>
                <w:rtl/>
                <w:lang w:bidi="ar-IQ"/>
              </w:rPr>
            </w:pPr>
            <w:r w:rsidRPr="004C4B1D">
              <w:rPr>
                <w:rFonts w:ascii="Cambria" w:hAnsi="Cambria" w:cs="Times New Roman"/>
                <w:b/>
                <w:bCs/>
                <w:sz w:val="28"/>
                <w:szCs w:val="28"/>
                <w:rtl/>
                <w:lang w:bidi="ar-IQ"/>
              </w:rPr>
              <w:t>المحاضرة</w:t>
            </w:r>
          </w:p>
          <w:p w14:paraId="04650C1E" w14:textId="77777777" w:rsidR="004C4B1D" w:rsidRPr="004C4B1D" w:rsidRDefault="004C4B1D" w:rsidP="004C4B1D">
            <w:pPr>
              <w:autoSpaceDE w:val="0"/>
              <w:autoSpaceDN w:val="0"/>
              <w:adjustRightInd w:val="0"/>
              <w:rPr>
                <w:rFonts w:ascii="Cambria" w:hAnsi="Cambria" w:cs="Times New Roman"/>
                <w:b/>
                <w:bCs/>
                <w:sz w:val="28"/>
                <w:szCs w:val="28"/>
                <w:rtl/>
                <w:lang w:bidi="ar-IQ"/>
              </w:rPr>
            </w:pPr>
            <w:r w:rsidRPr="004C4B1D">
              <w:rPr>
                <w:rFonts w:ascii="Cambria" w:hAnsi="Cambria" w:cs="Times New Roman"/>
                <w:b/>
                <w:bCs/>
                <w:sz w:val="28"/>
                <w:szCs w:val="28"/>
                <w:rtl/>
                <w:lang w:bidi="ar-IQ"/>
              </w:rPr>
              <w:t>الأمثلة</w:t>
            </w:r>
          </w:p>
          <w:p w14:paraId="338E8E4D" w14:textId="77777777" w:rsidR="004C4B1D" w:rsidRPr="00D9103A" w:rsidRDefault="004C4B1D" w:rsidP="004C4B1D">
            <w:pPr>
              <w:autoSpaceDE w:val="0"/>
              <w:autoSpaceDN w:val="0"/>
              <w:adjustRightInd w:val="0"/>
              <w:rPr>
                <w:rFonts w:ascii="Cambria" w:hAnsi="Cambria" w:cs="Times New Roman"/>
                <w:b/>
                <w:bCs/>
                <w:sz w:val="28"/>
                <w:szCs w:val="28"/>
                <w:lang w:bidi="ar-IQ"/>
              </w:rPr>
            </w:pPr>
            <w:r w:rsidRPr="004C4B1D">
              <w:rPr>
                <w:rFonts w:ascii="Cambria" w:hAnsi="Cambria" w:cs="Times New Roman"/>
                <w:b/>
                <w:bCs/>
                <w:sz w:val="28"/>
                <w:szCs w:val="28"/>
                <w:rtl/>
                <w:lang w:bidi="ar-IQ"/>
              </w:rPr>
              <w:t>الأسئلة والأجوبة</w:t>
            </w:r>
          </w:p>
        </w:tc>
      </w:tr>
      <w:tr w:rsidR="004C4B1D" w:rsidRPr="00D9103A" w14:paraId="00A2F5EA" w14:textId="77777777" w:rsidTr="00E00495">
        <w:trPr>
          <w:trHeight w:val="323"/>
        </w:trPr>
        <w:tc>
          <w:tcPr>
            <w:tcW w:w="1260" w:type="dxa"/>
            <w:shd w:val="clear" w:color="auto" w:fill="auto"/>
            <w:vAlign w:val="center"/>
          </w:tcPr>
          <w:p w14:paraId="3B38CC5C" w14:textId="77777777" w:rsidR="004C4B1D" w:rsidRPr="00DB131F" w:rsidRDefault="004C4B1D" w:rsidP="00E00495">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12</w:t>
            </w:r>
          </w:p>
        </w:tc>
        <w:tc>
          <w:tcPr>
            <w:tcW w:w="1260" w:type="dxa"/>
            <w:shd w:val="clear" w:color="auto" w:fill="auto"/>
          </w:tcPr>
          <w:p w14:paraId="0D04B347" w14:textId="77777777" w:rsidR="004C4B1D" w:rsidRDefault="004C4B1D" w:rsidP="00E00495">
            <w:r w:rsidRPr="006C49AE">
              <w:rPr>
                <w:rFonts w:ascii="Cambria" w:hAnsi="Cambria" w:cs="Times New Roman" w:hint="cs"/>
                <w:color w:val="000000"/>
                <w:sz w:val="28"/>
                <w:szCs w:val="28"/>
                <w:rtl/>
                <w:lang w:bidi="ar-IQ"/>
              </w:rPr>
              <w:t>2</w:t>
            </w:r>
          </w:p>
        </w:tc>
        <w:tc>
          <w:tcPr>
            <w:tcW w:w="2070" w:type="dxa"/>
            <w:shd w:val="clear" w:color="auto" w:fill="auto"/>
            <w:vAlign w:val="center"/>
          </w:tcPr>
          <w:p w14:paraId="085E53B5" w14:textId="77777777" w:rsidR="004C4B1D" w:rsidRPr="00D9103A" w:rsidRDefault="004C4B1D" w:rsidP="00E00495">
            <w:pPr>
              <w:autoSpaceDE w:val="0"/>
              <w:autoSpaceDN w:val="0"/>
              <w:adjustRightInd w:val="0"/>
              <w:rPr>
                <w:rFonts w:ascii="Cambria" w:hAnsi="Cambria" w:cs="Times New Roman"/>
                <w:b/>
                <w:bCs/>
                <w:sz w:val="28"/>
                <w:szCs w:val="28"/>
                <w:lang w:bidi="ar-IQ"/>
              </w:rPr>
            </w:pPr>
            <w:r w:rsidRPr="001E78E4">
              <w:rPr>
                <w:rFonts w:ascii="Cambria" w:hAnsi="Cambria" w:cs="Times New Roman"/>
                <w:b/>
                <w:bCs/>
                <w:sz w:val="28"/>
                <w:szCs w:val="28"/>
                <w:rtl/>
                <w:lang w:bidi="ar-IQ"/>
              </w:rPr>
              <w:t>فهم وتحليل  المادة</w:t>
            </w:r>
          </w:p>
        </w:tc>
        <w:tc>
          <w:tcPr>
            <w:tcW w:w="2250" w:type="dxa"/>
          </w:tcPr>
          <w:p w14:paraId="25BE00FA" w14:textId="77777777" w:rsidR="004C4B1D" w:rsidRPr="00266304" w:rsidRDefault="004C4B1D" w:rsidP="00E00495">
            <w:pPr>
              <w:autoSpaceDE w:val="0"/>
              <w:autoSpaceDN w:val="0"/>
              <w:adjustRightInd w:val="0"/>
              <w:rPr>
                <w:rFonts w:ascii="Cambria" w:hAnsi="Cambria" w:cs="Times New Roman"/>
                <w:b/>
                <w:bCs/>
                <w:sz w:val="28"/>
                <w:szCs w:val="28"/>
                <w:lang w:bidi="ar-IQ"/>
              </w:rPr>
            </w:pPr>
            <w:r w:rsidRPr="004C4B1D">
              <w:rPr>
                <w:rFonts w:ascii="Cambria" w:hAnsi="Cambria" w:cs="Times New Roman"/>
                <w:b/>
                <w:bCs/>
                <w:sz w:val="28"/>
                <w:szCs w:val="28"/>
                <w:rtl/>
                <w:lang w:bidi="ar-IQ"/>
              </w:rPr>
              <w:t>الاقتباس وإعادة الصياغة</w:t>
            </w:r>
          </w:p>
        </w:tc>
        <w:tc>
          <w:tcPr>
            <w:tcW w:w="1440" w:type="dxa"/>
            <w:shd w:val="clear" w:color="auto" w:fill="auto"/>
          </w:tcPr>
          <w:p w14:paraId="05382F78" w14:textId="77777777" w:rsidR="004C4B1D" w:rsidRDefault="004C4B1D" w:rsidP="00E00495">
            <w:r w:rsidRPr="00BB4777">
              <w:rPr>
                <w:rFonts w:ascii="Cambria" w:hAnsi="Cambria" w:cs="Times New Roman" w:hint="cs"/>
                <w:b/>
                <w:bCs/>
                <w:sz w:val="28"/>
                <w:szCs w:val="28"/>
                <w:rtl/>
                <w:lang w:bidi="ar-IQ"/>
              </w:rPr>
              <w:t xml:space="preserve">المحاضرات </w:t>
            </w:r>
          </w:p>
        </w:tc>
        <w:tc>
          <w:tcPr>
            <w:tcW w:w="1440" w:type="dxa"/>
            <w:shd w:val="clear" w:color="auto" w:fill="auto"/>
            <w:vAlign w:val="center"/>
          </w:tcPr>
          <w:p w14:paraId="5781CE5B" w14:textId="77777777" w:rsidR="004C4B1D" w:rsidRPr="004C4B1D" w:rsidRDefault="004C4B1D" w:rsidP="004C4B1D">
            <w:pPr>
              <w:autoSpaceDE w:val="0"/>
              <w:autoSpaceDN w:val="0"/>
              <w:adjustRightInd w:val="0"/>
              <w:rPr>
                <w:rFonts w:ascii="Cambria" w:hAnsi="Cambria" w:cs="Times New Roman"/>
                <w:b/>
                <w:bCs/>
                <w:sz w:val="28"/>
                <w:szCs w:val="28"/>
                <w:rtl/>
                <w:lang w:bidi="ar-IQ"/>
              </w:rPr>
            </w:pPr>
            <w:r w:rsidRPr="004C4B1D">
              <w:rPr>
                <w:rFonts w:ascii="Cambria" w:hAnsi="Cambria" w:cs="Times New Roman"/>
                <w:b/>
                <w:bCs/>
                <w:sz w:val="28"/>
                <w:szCs w:val="28"/>
                <w:rtl/>
                <w:lang w:bidi="ar-IQ"/>
              </w:rPr>
              <w:t>المحاضرة</w:t>
            </w:r>
          </w:p>
          <w:p w14:paraId="29D66901" w14:textId="77777777" w:rsidR="004C4B1D" w:rsidRPr="004C4B1D" w:rsidRDefault="004C4B1D" w:rsidP="004C4B1D">
            <w:pPr>
              <w:autoSpaceDE w:val="0"/>
              <w:autoSpaceDN w:val="0"/>
              <w:adjustRightInd w:val="0"/>
              <w:rPr>
                <w:rFonts w:ascii="Cambria" w:hAnsi="Cambria" w:cs="Times New Roman"/>
                <w:b/>
                <w:bCs/>
                <w:sz w:val="28"/>
                <w:szCs w:val="28"/>
                <w:rtl/>
                <w:lang w:bidi="ar-IQ"/>
              </w:rPr>
            </w:pPr>
            <w:r w:rsidRPr="004C4B1D">
              <w:rPr>
                <w:rFonts w:ascii="Cambria" w:hAnsi="Cambria" w:cs="Times New Roman"/>
                <w:b/>
                <w:bCs/>
                <w:sz w:val="28"/>
                <w:szCs w:val="28"/>
                <w:rtl/>
                <w:lang w:bidi="ar-IQ"/>
              </w:rPr>
              <w:t>دراسة حالة</w:t>
            </w:r>
          </w:p>
          <w:p w14:paraId="21870D14" w14:textId="77777777" w:rsidR="004C4B1D" w:rsidRPr="004C4B1D" w:rsidRDefault="004C4B1D" w:rsidP="004C4B1D">
            <w:pPr>
              <w:autoSpaceDE w:val="0"/>
              <w:autoSpaceDN w:val="0"/>
              <w:adjustRightInd w:val="0"/>
              <w:rPr>
                <w:rFonts w:ascii="Cambria" w:hAnsi="Cambria" w:cs="Times New Roman"/>
                <w:b/>
                <w:bCs/>
                <w:sz w:val="28"/>
                <w:szCs w:val="28"/>
                <w:rtl/>
                <w:lang w:bidi="ar-IQ"/>
              </w:rPr>
            </w:pPr>
            <w:r w:rsidRPr="004C4B1D">
              <w:rPr>
                <w:rFonts w:ascii="Cambria" w:hAnsi="Cambria" w:cs="Times New Roman"/>
                <w:b/>
                <w:bCs/>
                <w:sz w:val="28"/>
                <w:szCs w:val="28"/>
                <w:rtl/>
                <w:lang w:bidi="ar-IQ"/>
              </w:rPr>
              <w:lastRenderedPageBreak/>
              <w:t>المناقشات</w:t>
            </w:r>
          </w:p>
          <w:p w14:paraId="550D7734" w14:textId="77777777" w:rsidR="004C4B1D" w:rsidRPr="00D9103A" w:rsidRDefault="004C4B1D" w:rsidP="004C4B1D">
            <w:pPr>
              <w:autoSpaceDE w:val="0"/>
              <w:autoSpaceDN w:val="0"/>
              <w:adjustRightInd w:val="0"/>
              <w:rPr>
                <w:rFonts w:ascii="Cambria" w:hAnsi="Cambria" w:cs="Times New Roman"/>
                <w:b/>
                <w:bCs/>
                <w:sz w:val="28"/>
                <w:szCs w:val="28"/>
                <w:lang w:bidi="ar-IQ"/>
              </w:rPr>
            </w:pPr>
            <w:r w:rsidRPr="004C4B1D">
              <w:rPr>
                <w:rFonts w:ascii="Cambria" w:hAnsi="Cambria" w:cs="Times New Roman"/>
                <w:b/>
                <w:bCs/>
                <w:sz w:val="28"/>
                <w:szCs w:val="28"/>
                <w:rtl/>
                <w:lang w:bidi="ar-IQ"/>
              </w:rPr>
              <w:t>الواجب</w:t>
            </w:r>
          </w:p>
        </w:tc>
      </w:tr>
      <w:tr w:rsidR="004C4B1D" w:rsidRPr="00D9103A" w14:paraId="695B08CD" w14:textId="77777777" w:rsidTr="00E00495">
        <w:trPr>
          <w:trHeight w:val="399"/>
        </w:trPr>
        <w:tc>
          <w:tcPr>
            <w:tcW w:w="1260" w:type="dxa"/>
            <w:shd w:val="clear" w:color="auto" w:fill="auto"/>
            <w:vAlign w:val="center"/>
          </w:tcPr>
          <w:p w14:paraId="06C0B454" w14:textId="77777777" w:rsidR="004C4B1D" w:rsidRPr="00DB131F" w:rsidRDefault="004C4B1D" w:rsidP="00E00495">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lastRenderedPageBreak/>
              <w:t>13</w:t>
            </w:r>
          </w:p>
        </w:tc>
        <w:tc>
          <w:tcPr>
            <w:tcW w:w="1260" w:type="dxa"/>
            <w:shd w:val="clear" w:color="auto" w:fill="auto"/>
          </w:tcPr>
          <w:p w14:paraId="29D2B556" w14:textId="77777777" w:rsidR="004C4B1D" w:rsidRDefault="004C4B1D" w:rsidP="00E00495">
            <w:r w:rsidRPr="006C49AE">
              <w:rPr>
                <w:rFonts w:ascii="Cambria" w:hAnsi="Cambria" w:cs="Times New Roman" w:hint="cs"/>
                <w:color w:val="000000"/>
                <w:sz w:val="28"/>
                <w:szCs w:val="28"/>
                <w:rtl/>
                <w:lang w:bidi="ar-IQ"/>
              </w:rPr>
              <w:t>2</w:t>
            </w:r>
          </w:p>
        </w:tc>
        <w:tc>
          <w:tcPr>
            <w:tcW w:w="2070" w:type="dxa"/>
            <w:shd w:val="clear" w:color="auto" w:fill="auto"/>
            <w:vAlign w:val="center"/>
          </w:tcPr>
          <w:p w14:paraId="138379C7" w14:textId="77777777" w:rsidR="004C4B1D" w:rsidRPr="00D9103A" w:rsidRDefault="004C4B1D" w:rsidP="00E00495">
            <w:pPr>
              <w:tabs>
                <w:tab w:val="left" w:pos="642"/>
              </w:tabs>
              <w:autoSpaceDE w:val="0"/>
              <w:autoSpaceDN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فهم وتحليل  المادة</w:t>
            </w:r>
          </w:p>
        </w:tc>
        <w:tc>
          <w:tcPr>
            <w:tcW w:w="2250" w:type="dxa"/>
          </w:tcPr>
          <w:p w14:paraId="35E374BD" w14:textId="77777777" w:rsidR="004C4B1D" w:rsidRPr="00266304" w:rsidRDefault="004C4B1D" w:rsidP="00E00495">
            <w:pPr>
              <w:tabs>
                <w:tab w:val="left" w:pos="642"/>
              </w:tabs>
              <w:autoSpaceDE w:val="0"/>
              <w:autoSpaceDN w:val="0"/>
              <w:adjustRightInd w:val="0"/>
              <w:rPr>
                <w:rFonts w:ascii="Cambria" w:hAnsi="Cambria" w:cs="Times New Roman"/>
                <w:b/>
                <w:bCs/>
                <w:sz w:val="28"/>
                <w:szCs w:val="28"/>
                <w:lang w:bidi="ar-IQ"/>
              </w:rPr>
            </w:pPr>
            <w:r w:rsidRPr="004C4B1D">
              <w:rPr>
                <w:rFonts w:ascii="Cambria" w:hAnsi="Cambria" w:cs="Times New Roman"/>
                <w:b/>
                <w:bCs/>
                <w:sz w:val="28"/>
                <w:szCs w:val="28"/>
                <w:rtl/>
                <w:lang w:bidi="ar-IQ"/>
              </w:rPr>
              <w:t>لغة ورقة البحث</w:t>
            </w:r>
          </w:p>
        </w:tc>
        <w:tc>
          <w:tcPr>
            <w:tcW w:w="1440" w:type="dxa"/>
            <w:shd w:val="clear" w:color="auto" w:fill="auto"/>
            <w:vAlign w:val="center"/>
          </w:tcPr>
          <w:p w14:paraId="720243A5" w14:textId="77777777" w:rsidR="004C4B1D" w:rsidRDefault="004C4B1D" w:rsidP="00E00495">
            <w:pPr>
              <w:tabs>
                <w:tab w:val="left" w:pos="642"/>
              </w:tabs>
              <w:autoSpaceDE w:val="0"/>
              <w:autoSpaceDN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 xml:space="preserve">المحاضرات </w:t>
            </w:r>
          </w:p>
          <w:p w14:paraId="5BEA1650" w14:textId="77777777" w:rsidR="004C4B1D" w:rsidRDefault="004C4B1D" w:rsidP="00E00495">
            <w:pPr>
              <w:tabs>
                <w:tab w:val="left" w:pos="642"/>
              </w:tabs>
              <w:autoSpaceDE w:val="0"/>
              <w:autoSpaceDN w:val="0"/>
              <w:adjustRightInd w:val="0"/>
              <w:rPr>
                <w:rFonts w:ascii="Cambria" w:hAnsi="Cambria" w:cs="Times New Roman"/>
                <w:b/>
                <w:bCs/>
                <w:sz w:val="28"/>
                <w:szCs w:val="28"/>
                <w:rtl/>
                <w:lang w:bidi="ar-IQ"/>
              </w:rPr>
            </w:pPr>
          </w:p>
          <w:p w14:paraId="3E66E131" w14:textId="77777777" w:rsidR="004C4B1D" w:rsidRPr="00DF400E" w:rsidRDefault="004C4B1D" w:rsidP="00E00495">
            <w:pPr>
              <w:tabs>
                <w:tab w:val="left" w:pos="642"/>
              </w:tabs>
              <w:autoSpaceDE w:val="0"/>
              <w:autoSpaceDN w:val="0"/>
              <w:adjustRightInd w:val="0"/>
              <w:rPr>
                <w:rFonts w:ascii="Cambria" w:hAnsi="Cambria" w:cs="Times New Roman"/>
                <w:b/>
                <w:bCs/>
                <w:sz w:val="28"/>
                <w:szCs w:val="28"/>
                <w:lang w:bidi="ar-IQ"/>
              </w:rPr>
            </w:pPr>
          </w:p>
        </w:tc>
        <w:tc>
          <w:tcPr>
            <w:tcW w:w="1440" w:type="dxa"/>
            <w:shd w:val="clear" w:color="auto" w:fill="auto"/>
            <w:vAlign w:val="center"/>
          </w:tcPr>
          <w:p w14:paraId="0BD9DE62" w14:textId="77777777" w:rsidR="004C4B1D" w:rsidRPr="004C4B1D" w:rsidRDefault="004C4B1D" w:rsidP="004C4B1D">
            <w:pPr>
              <w:tabs>
                <w:tab w:val="left" w:pos="642"/>
              </w:tabs>
              <w:autoSpaceDE w:val="0"/>
              <w:autoSpaceDN w:val="0"/>
              <w:adjustRightInd w:val="0"/>
              <w:rPr>
                <w:rFonts w:ascii="Cambria" w:hAnsi="Cambria" w:cs="Times New Roman"/>
                <w:b/>
                <w:bCs/>
                <w:sz w:val="28"/>
                <w:szCs w:val="28"/>
                <w:rtl/>
                <w:lang w:bidi="ar-IQ"/>
              </w:rPr>
            </w:pPr>
            <w:r w:rsidRPr="004C4B1D">
              <w:rPr>
                <w:rFonts w:ascii="Cambria" w:hAnsi="Cambria" w:cs="Times New Roman"/>
                <w:b/>
                <w:bCs/>
                <w:sz w:val="28"/>
                <w:szCs w:val="28"/>
                <w:rtl/>
                <w:lang w:bidi="ar-IQ"/>
              </w:rPr>
              <w:t>المحاضرة</w:t>
            </w:r>
          </w:p>
          <w:p w14:paraId="40351750" w14:textId="77777777" w:rsidR="004C4B1D" w:rsidRPr="004C4B1D" w:rsidRDefault="004C4B1D" w:rsidP="004C4B1D">
            <w:pPr>
              <w:tabs>
                <w:tab w:val="left" w:pos="642"/>
              </w:tabs>
              <w:autoSpaceDE w:val="0"/>
              <w:autoSpaceDN w:val="0"/>
              <w:adjustRightInd w:val="0"/>
              <w:rPr>
                <w:rFonts w:ascii="Cambria" w:hAnsi="Cambria" w:cs="Times New Roman"/>
                <w:b/>
                <w:bCs/>
                <w:sz w:val="28"/>
                <w:szCs w:val="28"/>
                <w:rtl/>
                <w:lang w:bidi="ar-IQ"/>
              </w:rPr>
            </w:pPr>
            <w:r w:rsidRPr="004C4B1D">
              <w:rPr>
                <w:rFonts w:ascii="Cambria" w:hAnsi="Cambria" w:cs="Times New Roman"/>
                <w:b/>
                <w:bCs/>
                <w:sz w:val="28"/>
                <w:szCs w:val="28"/>
                <w:rtl/>
                <w:lang w:bidi="ar-IQ"/>
              </w:rPr>
              <w:t>التدريب</w:t>
            </w:r>
          </w:p>
          <w:p w14:paraId="4FCC3D5D" w14:textId="77777777" w:rsidR="004C4B1D" w:rsidRPr="00D9103A" w:rsidRDefault="004C4B1D" w:rsidP="004C4B1D">
            <w:pPr>
              <w:tabs>
                <w:tab w:val="left" w:pos="642"/>
              </w:tabs>
              <w:autoSpaceDE w:val="0"/>
              <w:autoSpaceDN w:val="0"/>
              <w:adjustRightInd w:val="0"/>
              <w:rPr>
                <w:rFonts w:ascii="Cambria" w:hAnsi="Cambria" w:cs="Times New Roman"/>
                <w:b/>
                <w:bCs/>
                <w:sz w:val="28"/>
                <w:szCs w:val="28"/>
                <w:lang w:bidi="ar-IQ"/>
              </w:rPr>
            </w:pPr>
            <w:r w:rsidRPr="004C4B1D">
              <w:rPr>
                <w:rFonts w:ascii="Cambria" w:hAnsi="Cambria" w:cs="Times New Roman"/>
                <w:b/>
                <w:bCs/>
                <w:sz w:val="28"/>
                <w:szCs w:val="28"/>
                <w:rtl/>
                <w:lang w:bidi="ar-IQ"/>
              </w:rPr>
              <w:t>الأسئلة والأجوبة</w:t>
            </w:r>
          </w:p>
        </w:tc>
      </w:tr>
      <w:tr w:rsidR="004C4B1D" w:rsidRPr="00D9103A" w14:paraId="08E0A36B" w14:textId="77777777" w:rsidTr="00E00495">
        <w:trPr>
          <w:trHeight w:val="339"/>
        </w:trPr>
        <w:tc>
          <w:tcPr>
            <w:tcW w:w="1260" w:type="dxa"/>
            <w:shd w:val="clear" w:color="auto" w:fill="auto"/>
            <w:vAlign w:val="center"/>
          </w:tcPr>
          <w:p w14:paraId="646D8F84" w14:textId="77777777" w:rsidR="004C4B1D" w:rsidRPr="00DB131F" w:rsidRDefault="004C4B1D" w:rsidP="00E00495">
            <w:pPr>
              <w:rPr>
                <w:rFonts w:ascii="Cambria" w:hAnsi="Cambria" w:cs="Times New Roman"/>
                <w:color w:val="000000"/>
                <w:sz w:val="28"/>
                <w:szCs w:val="28"/>
                <w:lang w:bidi="ar-IQ"/>
              </w:rPr>
            </w:pPr>
            <w:r>
              <w:rPr>
                <w:rFonts w:ascii="Cambria" w:hAnsi="Cambria" w:cs="Times New Roman"/>
                <w:color w:val="000000"/>
                <w:sz w:val="28"/>
                <w:szCs w:val="28"/>
                <w:lang w:bidi="ar-IQ"/>
              </w:rPr>
              <w:t>14</w:t>
            </w:r>
          </w:p>
        </w:tc>
        <w:tc>
          <w:tcPr>
            <w:tcW w:w="1260" w:type="dxa"/>
            <w:shd w:val="clear" w:color="auto" w:fill="auto"/>
          </w:tcPr>
          <w:p w14:paraId="5A279C22" w14:textId="77777777" w:rsidR="004C4B1D" w:rsidRDefault="004C4B1D" w:rsidP="00E00495">
            <w:r w:rsidRPr="006C49AE">
              <w:rPr>
                <w:rFonts w:ascii="Cambria" w:hAnsi="Cambria" w:cs="Times New Roman" w:hint="cs"/>
                <w:color w:val="000000"/>
                <w:sz w:val="28"/>
                <w:szCs w:val="28"/>
                <w:rtl/>
                <w:lang w:bidi="ar-IQ"/>
              </w:rPr>
              <w:t>2</w:t>
            </w:r>
          </w:p>
        </w:tc>
        <w:tc>
          <w:tcPr>
            <w:tcW w:w="2070" w:type="dxa"/>
            <w:shd w:val="clear" w:color="auto" w:fill="auto"/>
            <w:vAlign w:val="center"/>
          </w:tcPr>
          <w:p w14:paraId="3C9DB4BF" w14:textId="77777777" w:rsidR="004C4B1D" w:rsidRPr="00D9103A" w:rsidRDefault="004C4B1D" w:rsidP="00E00495">
            <w:pPr>
              <w:rPr>
                <w:rFonts w:ascii="Cambria" w:hAnsi="Cambria" w:cs="Times New Roman"/>
                <w:b/>
                <w:bCs/>
                <w:sz w:val="28"/>
                <w:szCs w:val="28"/>
                <w:lang w:bidi="ar-IQ"/>
              </w:rPr>
            </w:pPr>
            <w:r w:rsidRPr="001E78E4">
              <w:rPr>
                <w:rFonts w:ascii="Cambria" w:hAnsi="Cambria" w:cs="Times New Roman"/>
                <w:b/>
                <w:bCs/>
                <w:sz w:val="28"/>
                <w:szCs w:val="28"/>
                <w:rtl/>
                <w:lang w:bidi="ar-IQ"/>
              </w:rPr>
              <w:t>فهم وتحليل  المادة</w:t>
            </w:r>
          </w:p>
        </w:tc>
        <w:tc>
          <w:tcPr>
            <w:tcW w:w="2250" w:type="dxa"/>
          </w:tcPr>
          <w:p w14:paraId="092BC88D" w14:textId="77777777" w:rsidR="004C4B1D" w:rsidRPr="00266304" w:rsidRDefault="004C4B1D" w:rsidP="00E00495">
            <w:pPr>
              <w:autoSpaceDE w:val="0"/>
              <w:autoSpaceDN w:val="0"/>
              <w:adjustRightInd w:val="0"/>
              <w:rPr>
                <w:rFonts w:ascii="Cambria" w:hAnsi="Cambria" w:cs="Times New Roman"/>
                <w:b/>
                <w:bCs/>
                <w:sz w:val="28"/>
                <w:szCs w:val="28"/>
                <w:lang w:bidi="ar-IQ"/>
              </w:rPr>
            </w:pPr>
            <w:r w:rsidRPr="004C4B1D">
              <w:rPr>
                <w:rFonts w:ascii="Cambria" w:hAnsi="Cambria" w:cs="Times New Roman"/>
                <w:b/>
                <w:bCs/>
                <w:sz w:val="28"/>
                <w:szCs w:val="28"/>
                <w:rtl/>
                <w:lang w:bidi="ar-IQ"/>
              </w:rPr>
              <w:t>كتابة المسودة الأولى</w:t>
            </w:r>
          </w:p>
        </w:tc>
        <w:tc>
          <w:tcPr>
            <w:tcW w:w="1440" w:type="dxa"/>
            <w:shd w:val="clear" w:color="auto" w:fill="auto"/>
          </w:tcPr>
          <w:p w14:paraId="6FB96F6F" w14:textId="77777777" w:rsidR="004C4B1D" w:rsidRDefault="004C4B1D" w:rsidP="00E00495">
            <w:r w:rsidRPr="00BB4777">
              <w:rPr>
                <w:rFonts w:ascii="Cambria" w:hAnsi="Cambria" w:cs="Times New Roman" w:hint="cs"/>
                <w:b/>
                <w:bCs/>
                <w:sz w:val="28"/>
                <w:szCs w:val="28"/>
                <w:rtl/>
                <w:lang w:bidi="ar-IQ"/>
              </w:rPr>
              <w:t xml:space="preserve">المحاضرات </w:t>
            </w:r>
          </w:p>
        </w:tc>
        <w:tc>
          <w:tcPr>
            <w:tcW w:w="1440" w:type="dxa"/>
            <w:shd w:val="clear" w:color="auto" w:fill="auto"/>
            <w:vAlign w:val="center"/>
          </w:tcPr>
          <w:p w14:paraId="37F4E797" w14:textId="77777777" w:rsidR="004C4B1D" w:rsidRPr="004C4B1D" w:rsidRDefault="004C4B1D" w:rsidP="004C4B1D">
            <w:pPr>
              <w:rPr>
                <w:rFonts w:ascii="Cambria" w:hAnsi="Cambria" w:cs="Times New Roman"/>
                <w:b/>
                <w:bCs/>
                <w:sz w:val="28"/>
                <w:szCs w:val="28"/>
                <w:rtl/>
                <w:lang w:bidi="ar-IQ"/>
              </w:rPr>
            </w:pPr>
            <w:r w:rsidRPr="004C4B1D">
              <w:rPr>
                <w:rFonts w:ascii="Cambria" w:hAnsi="Cambria" w:cs="Times New Roman"/>
                <w:b/>
                <w:bCs/>
                <w:sz w:val="28"/>
                <w:szCs w:val="28"/>
                <w:rtl/>
                <w:lang w:bidi="ar-IQ"/>
              </w:rPr>
              <w:t>المحاضرة</w:t>
            </w:r>
          </w:p>
          <w:p w14:paraId="496565D8" w14:textId="77777777" w:rsidR="004C4B1D" w:rsidRPr="004C4B1D" w:rsidRDefault="004C4B1D" w:rsidP="004C4B1D">
            <w:pPr>
              <w:rPr>
                <w:rFonts w:ascii="Cambria" w:hAnsi="Cambria" w:cs="Times New Roman"/>
                <w:b/>
                <w:bCs/>
                <w:sz w:val="28"/>
                <w:szCs w:val="28"/>
                <w:rtl/>
                <w:lang w:bidi="ar-IQ"/>
              </w:rPr>
            </w:pPr>
            <w:r w:rsidRPr="004C4B1D">
              <w:rPr>
                <w:rFonts w:ascii="Cambria" w:hAnsi="Cambria" w:cs="Times New Roman"/>
                <w:b/>
                <w:bCs/>
                <w:sz w:val="28"/>
                <w:szCs w:val="28"/>
                <w:rtl/>
                <w:lang w:bidi="ar-IQ"/>
              </w:rPr>
              <w:t>العمل الجماعي</w:t>
            </w:r>
          </w:p>
          <w:p w14:paraId="5200EF14" w14:textId="77777777" w:rsidR="004C4B1D" w:rsidRPr="00D9103A" w:rsidRDefault="004C4B1D" w:rsidP="004C4B1D">
            <w:pPr>
              <w:rPr>
                <w:rFonts w:ascii="Cambria" w:hAnsi="Cambria" w:cs="Times New Roman"/>
                <w:b/>
                <w:bCs/>
                <w:sz w:val="28"/>
                <w:szCs w:val="28"/>
                <w:lang w:bidi="ar-IQ"/>
              </w:rPr>
            </w:pPr>
            <w:r w:rsidRPr="004C4B1D">
              <w:rPr>
                <w:rFonts w:ascii="Cambria" w:hAnsi="Cambria" w:cs="Times New Roman"/>
                <w:b/>
                <w:bCs/>
                <w:sz w:val="28"/>
                <w:szCs w:val="28"/>
                <w:rtl/>
                <w:lang w:bidi="ar-IQ"/>
              </w:rPr>
              <w:t>الواجب</w:t>
            </w:r>
          </w:p>
        </w:tc>
      </w:tr>
      <w:tr w:rsidR="004C4B1D" w:rsidRPr="00D9103A" w14:paraId="26D2BEB7" w14:textId="77777777" w:rsidTr="00E00495">
        <w:trPr>
          <w:trHeight w:val="320"/>
        </w:trPr>
        <w:tc>
          <w:tcPr>
            <w:tcW w:w="1260" w:type="dxa"/>
            <w:shd w:val="clear" w:color="auto" w:fill="auto"/>
            <w:vAlign w:val="center"/>
          </w:tcPr>
          <w:p w14:paraId="2CE9E87C" w14:textId="77777777" w:rsidR="004C4B1D" w:rsidRPr="00DB131F" w:rsidRDefault="004C4B1D" w:rsidP="00E00495">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15</w:t>
            </w:r>
          </w:p>
        </w:tc>
        <w:tc>
          <w:tcPr>
            <w:tcW w:w="1260" w:type="dxa"/>
            <w:shd w:val="clear" w:color="auto" w:fill="auto"/>
          </w:tcPr>
          <w:p w14:paraId="2488A1C2" w14:textId="77777777" w:rsidR="004C4B1D" w:rsidRDefault="004C4B1D" w:rsidP="00E00495">
            <w:r w:rsidRPr="006C49AE">
              <w:rPr>
                <w:rFonts w:ascii="Cambria" w:hAnsi="Cambria" w:cs="Times New Roman" w:hint="cs"/>
                <w:color w:val="000000"/>
                <w:sz w:val="28"/>
                <w:szCs w:val="28"/>
                <w:rtl/>
                <w:lang w:bidi="ar-IQ"/>
              </w:rPr>
              <w:t>2</w:t>
            </w:r>
          </w:p>
        </w:tc>
        <w:tc>
          <w:tcPr>
            <w:tcW w:w="2070" w:type="dxa"/>
            <w:shd w:val="clear" w:color="auto" w:fill="auto"/>
            <w:vAlign w:val="center"/>
          </w:tcPr>
          <w:p w14:paraId="28B2589C" w14:textId="77777777" w:rsidR="004C4B1D" w:rsidRPr="00D9103A" w:rsidRDefault="004C4B1D" w:rsidP="00E00495">
            <w:pPr>
              <w:autoSpaceDE w:val="0"/>
              <w:autoSpaceDN w:val="0"/>
              <w:adjustRightInd w:val="0"/>
              <w:rPr>
                <w:rFonts w:ascii="Cambria" w:hAnsi="Cambria" w:cs="Times New Roman"/>
                <w:b/>
                <w:bCs/>
                <w:sz w:val="28"/>
                <w:szCs w:val="28"/>
                <w:lang w:bidi="ar-IQ"/>
              </w:rPr>
            </w:pPr>
            <w:r w:rsidRPr="001E78E4">
              <w:rPr>
                <w:rFonts w:ascii="Cambria" w:hAnsi="Cambria" w:cs="Times New Roman"/>
                <w:b/>
                <w:bCs/>
                <w:sz w:val="28"/>
                <w:szCs w:val="28"/>
                <w:rtl/>
                <w:lang w:bidi="ar-IQ"/>
              </w:rPr>
              <w:t>فهم وتحليل  المادة</w:t>
            </w:r>
          </w:p>
        </w:tc>
        <w:tc>
          <w:tcPr>
            <w:tcW w:w="2250" w:type="dxa"/>
          </w:tcPr>
          <w:p w14:paraId="5CFE16F0" w14:textId="77777777" w:rsidR="004C4B1D" w:rsidRPr="00266304" w:rsidRDefault="004C4B1D" w:rsidP="00E00495">
            <w:pPr>
              <w:autoSpaceDE w:val="0"/>
              <w:autoSpaceDN w:val="0"/>
              <w:adjustRightInd w:val="0"/>
              <w:rPr>
                <w:rFonts w:ascii="Cambria" w:hAnsi="Cambria" w:cs="Times New Roman"/>
                <w:b/>
                <w:bCs/>
                <w:sz w:val="28"/>
                <w:szCs w:val="28"/>
                <w:lang w:bidi="ar-IQ"/>
              </w:rPr>
            </w:pPr>
            <w:r w:rsidRPr="004C4B1D">
              <w:rPr>
                <w:rFonts w:ascii="Cambria" w:hAnsi="Cambria" w:cs="Times New Roman"/>
                <w:b/>
                <w:bCs/>
                <w:sz w:val="28"/>
                <w:szCs w:val="28"/>
                <w:rtl/>
                <w:lang w:bidi="ar-IQ"/>
              </w:rPr>
              <w:t>التوثيق</w:t>
            </w:r>
          </w:p>
        </w:tc>
        <w:tc>
          <w:tcPr>
            <w:tcW w:w="1440" w:type="dxa"/>
            <w:shd w:val="clear" w:color="auto" w:fill="auto"/>
          </w:tcPr>
          <w:p w14:paraId="1AC2CCDB" w14:textId="77777777" w:rsidR="004C4B1D" w:rsidRDefault="004C4B1D" w:rsidP="00E00495">
            <w:r w:rsidRPr="00BB4777">
              <w:rPr>
                <w:rFonts w:ascii="Cambria" w:hAnsi="Cambria" w:cs="Times New Roman" w:hint="cs"/>
                <w:b/>
                <w:bCs/>
                <w:sz w:val="28"/>
                <w:szCs w:val="28"/>
                <w:rtl/>
                <w:lang w:bidi="ar-IQ"/>
              </w:rPr>
              <w:t xml:space="preserve">المحاضرات </w:t>
            </w:r>
          </w:p>
        </w:tc>
        <w:tc>
          <w:tcPr>
            <w:tcW w:w="1440" w:type="dxa"/>
            <w:shd w:val="clear" w:color="auto" w:fill="auto"/>
            <w:vAlign w:val="center"/>
          </w:tcPr>
          <w:p w14:paraId="3E39B4F7" w14:textId="77777777" w:rsidR="004C4B1D" w:rsidRPr="004C4B1D" w:rsidRDefault="004C4B1D" w:rsidP="004C4B1D">
            <w:pPr>
              <w:autoSpaceDE w:val="0"/>
              <w:autoSpaceDN w:val="0"/>
              <w:adjustRightInd w:val="0"/>
              <w:rPr>
                <w:rFonts w:ascii="Cambria" w:hAnsi="Cambria" w:cs="Times New Roman"/>
                <w:b/>
                <w:bCs/>
                <w:sz w:val="28"/>
                <w:szCs w:val="28"/>
                <w:rtl/>
                <w:lang w:bidi="ar-IQ"/>
              </w:rPr>
            </w:pPr>
            <w:r w:rsidRPr="004C4B1D">
              <w:rPr>
                <w:rFonts w:ascii="Cambria" w:hAnsi="Cambria" w:cs="Times New Roman"/>
                <w:b/>
                <w:bCs/>
                <w:sz w:val="28"/>
                <w:szCs w:val="28"/>
                <w:rtl/>
                <w:lang w:bidi="ar-IQ"/>
              </w:rPr>
              <w:t>لمحاضرة</w:t>
            </w:r>
          </w:p>
          <w:p w14:paraId="46E0458A" w14:textId="77777777" w:rsidR="004C4B1D" w:rsidRPr="004C4B1D" w:rsidRDefault="004C4B1D" w:rsidP="004C4B1D">
            <w:pPr>
              <w:autoSpaceDE w:val="0"/>
              <w:autoSpaceDN w:val="0"/>
              <w:adjustRightInd w:val="0"/>
              <w:rPr>
                <w:rFonts w:ascii="Cambria" w:hAnsi="Cambria" w:cs="Times New Roman"/>
                <w:b/>
                <w:bCs/>
                <w:sz w:val="28"/>
                <w:szCs w:val="28"/>
                <w:rtl/>
                <w:lang w:bidi="ar-IQ"/>
              </w:rPr>
            </w:pPr>
            <w:r w:rsidRPr="004C4B1D">
              <w:rPr>
                <w:rFonts w:ascii="Cambria" w:hAnsi="Cambria" w:cs="Times New Roman"/>
                <w:b/>
                <w:bCs/>
                <w:sz w:val="28"/>
                <w:szCs w:val="28"/>
                <w:rtl/>
                <w:lang w:bidi="ar-IQ"/>
              </w:rPr>
              <w:t>التدريب</w:t>
            </w:r>
          </w:p>
          <w:p w14:paraId="24D8A8DC" w14:textId="77777777" w:rsidR="004C4B1D" w:rsidRPr="00D9103A" w:rsidRDefault="004C4B1D" w:rsidP="004C4B1D">
            <w:pPr>
              <w:autoSpaceDE w:val="0"/>
              <w:autoSpaceDN w:val="0"/>
              <w:adjustRightInd w:val="0"/>
              <w:rPr>
                <w:rFonts w:ascii="Cambria" w:hAnsi="Cambria" w:cs="Times New Roman"/>
                <w:b/>
                <w:bCs/>
                <w:sz w:val="28"/>
                <w:szCs w:val="28"/>
                <w:lang w:bidi="ar-IQ"/>
              </w:rPr>
            </w:pPr>
            <w:r w:rsidRPr="004C4B1D">
              <w:rPr>
                <w:rFonts w:ascii="Cambria" w:hAnsi="Cambria" w:cs="Times New Roman"/>
                <w:b/>
                <w:bCs/>
                <w:sz w:val="28"/>
                <w:szCs w:val="28"/>
                <w:rtl/>
                <w:lang w:bidi="ar-IQ"/>
              </w:rPr>
              <w:t>الأسئلة والأجوبة</w:t>
            </w:r>
          </w:p>
        </w:tc>
      </w:tr>
    </w:tbl>
    <w:p w14:paraId="7DEB2E32" w14:textId="77777777" w:rsidR="001C1CD7" w:rsidRPr="00231D8A" w:rsidRDefault="001C1CD7" w:rsidP="00231D8A">
      <w:pPr>
        <w:rPr>
          <w:rFonts w:ascii="Cambria" w:hAnsi="Cambria" w:cs="Times New Roman"/>
          <w:color w:val="000000"/>
          <w:sz w:val="28"/>
          <w:szCs w:val="28"/>
          <w:lang w:bidi="ar-IQ"/>
        </w:rPr>
      </w:pPr>
    </w:p>
    <w:p w14:paraId="42582B73" w14:textId="77777777" w:rsidR="004C4B1D" w:rsidRPr="00231D8A" w:rsidRDefault="004C4B1D" w:rsidP="00231D8A">
      <w:pPr>
        <w:rPr>
          <w:rFonts w:ascii="Cambria" w:hAnsi="Cambria" w:cs="Times New Roman"/>
          <w:color w:val="000000"/>
          <w:sz w:val="28"/>
          <w:szCs w:val="28"/>
          <w:lang w:bidi="ar-IQ"/>
        </w:rPr>
      </w:pPr>
      <w:r w:rsidRPr="00231D8A">
        <w:rPr>
          <w:rFonts w:ascii="Cambria" w:hAnsi="Cambria" w:cs="Times New Roman"/>
          <w:color w:val="000000"/>
          <w:sz w:val="28"/>
          <w:szCs w:val="28"/>
          <w:lang w:bidi="ar-IQ"/>
        </w:rPr>
        <w:t xml:space="preserve">12. </w:t>
      </w:r>
      <w:r w:rsidRPr="00231D8A">
        <w:rPr>
          <w:rFonts w:ascii="Cambria" w:hAnsi="Cambria" w:cs="Times New Roman"/>
          <w:color w:val="000000"/>
          <w:sz w:val="28"/>
          <w:szCs w:val="28"/>
          <w:rtl/>
          <w:lang w:bidi="ar-IQ"/>
        </w:rPr>
        <w:t>البنية التحتية</w:t>
      </w:r>
      <w:r w:rsidRPr="00231D8A">
        <w:rPr>
          <w:rFonts w:ascii="Cambria" w:hAnsi="Cambria" w:cs="Times New Roman"/>
          <w:color w:val="000000"/>
          <w:sz w:val="28"/>
          <w:szCs w:val="28"/>
          <w:lang w:bidi="ar-IQ"/>
        </w:rPr>
        <w:t>:</w:t>
      </w:r>
    </w:p>
    <w:p w14:paraId="4B87BB36" w14:textId="77777777" w:rsidR="004C4B1D" w:rsidRPr="00231D8A" w:rsidRDefault="004C4B1D" w:rsidP="00231D8A">
      <w:pPr>
        <w:rPr>
          <w:rFonts w:ascii="Cambria" w:hAnsi="Cambria" w:cs="Times New Roman"/>
          <w:color w:val="000000"/>
          <w:sz w:val="28"/>
          <w:szCs w:val="28"/>
          <w:lang w:bidi="ar-IQ"/>
        </w:rPr>
      </w:pPr>
      <w:r w:rsidRPr="00231D8A">
        <w:rPr>
          <w:rFonts w:ascii="Cambria" w:hAnsi="Cambria" w:cs="Times New Roman"/>
          <w:color w:val="000000"/>
          <w:sz w:val="28"/>
          <w:szCs w:val="28"/>
          <w:rtl/>
          <w:lang w:bidi="ar-IQ"/>
        </w:rPr>
        <w:t>الكتب الدراسية</w:t>
      </w:r>
      <w:r w:rsidRPr="00231D8A">
        <w:rPr>
          <w:rFonts w:ascii="Cambria" w:hAnsi="Cambria" w:cs="Times New Roman"/>
          <w:color w:val="000000"/>
          <w:sz w:val="28"/>
          <w:szCs w:val="28"/>
          <w:lang w:bidi="ar-IQ"/>
        </w:rPr>
        <w:t>:</w:t>
      </w:r>
      <w:r w:rsidRPr="00231D8A">
        <w:rPr>
          <w:rFonts w:ascii="Cambria" w:hAnsi="Cambria" w:cs="Times New Roman"/>
          <w:color w:val="000000"/>
          <w:sz w:val="28"/>
          <w:szCs w:val="28"/>
          <w:lang w:bidi="ar-IQ"/>
        </w:rPr>
        <w:br/>
        <w:t xml:space="preserve">Zemach, Dorothy E. </w:t>
      </w:r>
      <w:r w:rsidRPr="00231D8A">
        <w:rPr>
          <w:rFonts w:ascii="Cambria" w:hAnsi="Cambria" w:cs="Times New Roman"/>
          <w:color w:val="000000"/>
          <w:sz w:val="28"/>
          <w:szCs w:val="28"/>
          <w:rtl/>
          <w:lang w:bidi="ar-IQ"/>
        </w:rPr>
        <w:t>كتابة الأوراق البحثية</w:t>
      </w:r>
    </w:p>
    <w:p w14:paraId="3125D7B1" w14:textId="77777777" w:rsidR="004C4B1D" w:rsidRPr="00231D8A" w:rsidRDefault="004C4B1D" w:rsidP="00231D8A">
      <w:pPr>
        <w:rPr>
          <w:rFonts w:ascii="Cambria" w:hAnsi="Cambria" w:cs="Times New Roman"/>
          <w:color w:val="000000"/>
          <w:sz w:val="28"/>
          <w:szCs w:val="28"/>
          <w:lang w:bidi="ar-IQ"/>
        </w:rPr>
      </w:pPr>
      <w:r w:rsidRPr="00231D8A">
        <w:rPr>
          <w:rFonts w:ascii="Cambria" w:hAnsi="Cambria" w:cs="Times New Roman"/>
          <w:color w:val="000000"/>
          <w:sz w:val="28"/>
          <w:szCs w:val="28"/>
          <w:rtl/>
          <w:lang w:bidi="ar-IQ"/>
        </w:rPr>
        <w:t>المراجع</w:t>
      </w:r>
      <w:r w:rsidRPr="00231D8A">
        <w:rPr>
          <w:rFonts w:ascii="Cambria" w:hAnsi="Cambria" w:cs="Times New Roman"/>
          <w:color w:val="000000"/>
          <w:sz w:val="28"/>
          <w:szCs w:val="28"/>
          <w:lang w:bidi="ar-IQ"/>
        </w:rPr>
        <w:t>:</w:t>
      </w:r>
      <w:r w:rsidRPr="00231D8A">
        <w:rPr>
          <w:rFonts w:ascii="Cambria" w:hAnsi="Cambria" w:cs="Times New Roman"/>
          <w:color w:val="000000"/>
          <w:sz w:val="28"/>
          <w:szCs w:val="28"/>
          <w:lang w:bidi="ar-IQ"/>
        </w:rPr>
        <w:br/>
      </w:r>
      <w:r w:rsidRPr="00231D8A">
        <w:rPr>
          <w:rFonts w:ascii="Cambria" w:hAnsi="Cambria" w:cs="Times New Roman"/>
          <w:color w:val="000000"/>
          <w:sz w:val="28"/>
          <w:szCs w:val="28"/>
          <w:rtl/>
          <w:lang w:bidi="ar-IQ"/>
        </w:rPr>
        <w:t>جميع الكتب المتخصصة</w:t>
      </w:r>
    </w:p>
    <w:p w14:paraId="13D0694F" w14:textId="77777777" w:rsidR="004C4B1D" w:rsidRPr="00231D8A" w:rsidRDefault="004C4B1D" w:rsidP="00231D8A">
      <w:pPr>
        <w:rPr>
          <w:rFonts w:ascii="Cambria" w:hAnsi="Cambria" w:cs="Times New Roman"/>
          <w:color w:val="000000"/>
          <w:sz w:val="28"/>
          <w:szCs w:val="28"/>
          <w:lang w:bidi="ar-IQ"/>
        </w:rPr>
      </w:pPr>
      <w:r w:rsidRPr="00231D8A">
        <w:rPr>
          <w:rFonts w:ascii="Cambria" w:hAnsi="Cambria" w:cs="Times New Roman"/>
          <w:color w:val="000000"/>
          <w:sz w:val="28"/>
          <w:szCs w:val="28"/>
          <w:rtl/>
          <w:lang w:bidi="ar-IQ"/>
        </w:rPr>
        <w:t>الكتب والدوريات الموصى بها (المجلات، التقارير، إلخ</w:t>
      </w:r>
      <w:r w:rsidR="00231D8A" w:rsidRPr="00231D8A">
        <w:rPr>
          <w:rFonts w:ascii="Cambria" w:hAnsi="Cambria" w:cs="Times New Roman" w:hint="cs"/>
          <w:color w:val="000000"/>
          <w:sz w:val="28"/>
          <w:szCs w:val="28"/>
          <w:rtl/>
          <w:lang w:bidi="ar-IQ"/>
        </w:rPr>
        <w:t>:</w:t>
      </w:r>
    </w:p>
    <w:p w14:paraId="3D64C488" w14:textId="77777777" w:rsidR="004C4B1D" w:rsidRPr="00231D8A" w:rsidRDefault="004C4B1D" w:rsidP="00231D8A">
      <w:pPr>
        <w:tabs>
          <w:tab w:val="num" w:pos="720"/>
        </w:tabs>
        <w:rPr>
          <w:rFonts w:ascii="Cambria" w:hAnsi="Cambria" w:cs="Times New Roman"/>
          <w:color w:val="000000"/>
          <w:sz w:val="28"/>
          <w:szCs w:val="28"/>
          <w:lang w:bidi="ar-IQ"/>
        </w:rPr>
      </w:pPr>
      <w:r w:rsidRPr="00231D8A">
        <w:rPr>
          <w:rFonts w:ascii="Cambria" w:hAnsi="Cambria" w:cs="Times New Roman"/>
          <w:color w:val="000000"/>
          <w:sz w:val="28"/>
          <w:szCs w:val="28"/>
          <w:lang w:bidi="ar-IQ"/>
        </w:rPr>
        <w:t>ELT</w:t>
      </w:r>
    </w:p>
    <w:p w14:paraId="5DD45E29" w14:textId="77777777" w:rsidR="004C4B1D" w:rsidRPr="00231D8A" w:rsidRDefault="004C4B1D" w:rsidP="00231D8A">
      <w:pPr>
        <w:tabs>
          <w:tab w:val="num" w:pos="720"/>
        </w:tabs>
        <w:rPr>
          <w:rFonts w:ascii="Cambria" w:hAnsi="Cambria" w:cs="Times New Roman"/>
          <w:color w:val="000000"/>
          <w:sz w:val="28"/>
          <w:szCs w:val="28"/>
          <w:lang w:bidi="ar-IQ"/>
        </w:rPr>
      </w:pPr>
      <w:r w:rsidRPr="00231D8A">
        <w:rPr>
          <w:rFonts w:ascii="Cambria" w:hAnsi="Cambria" w:cs="Times New Roman"/>
          <w:color w:val="000000"/>
          <w:sz w:val="28"/>
          <w:szCs w:val="28"/>
          <w:lang w:bidi="ar-IQ"/>
        </w:rPr>
        <w:t>TESOL</w:t>
      </w:r>
    </w:p>
    <w:p w14:paraId="372D330C" w14:textId="77777777" w:rsidR="004C4B1D" w:rsidRDefault="004C4B1D" w:rsidP="00231D8A">
      <w:pPr>
        <w:rPr>
          <w:rFonts w:ascii="Cambria" w:hAnsi="Cambria" w:cs="Times New Roman"/>
          <w:color w:val="000000"/>
          <w:sz w:val="28"/>
          <w:szCs w:val="28"/>
          <w:rtl/>
          <w:lang w:bidi="ar-IQ"/>
        </w:rPr>
      </w:pPr>
      <w:r w:rsidRPr="00231D8A">
        <w:rPr>
          <w:rFonts w:ascii="Cambria" w:hAnsi="Cambria" w:cs="Times New Roman"/>
          <w:color w:val="000000"/>
          <w:sz w:val="28"/>
          <w:szCs w:val="28"/>
          <w:rtl/>
          <w:lang w:bidi="ar-IQ"/>
        </w:rPr>
        <w:t>المراجع الإلكترونية، مواقع الإنترنت، إلخ</w:t>
      </w:r>
    </w:p>
    <w:p w14:paraId="5C0C1944" w14:textId="77777777" w:rsidR="00231D8A" w:rsidRPr="004C4B1D" w:rsidRDefault="00231D8A" w:rsidP="00231D8A">
      <w:pPr>
        <w:rPr>
          <w:rFonts w:ascii="Cambria" w:hAnsi="Cambria" w:cs="Times New Roman"/>
          <w:color w:val="000000"/>
          <w:sz w:val="28"/>
          <w:szCs w:val="28"/>
          <w:lang w:bidi="ar-IQ"/>
        </w:rPr>
      </w:pPr>
    </w:p>
    <w:p w14:paraId="57323199" w14:textId="77777777" w:rsidR="0073720E" w:rsidRPr="00231D8A" w:rsidRDefault="00231D8A" w:rsidP="00231D8A">
      <w:pPr>
        <w:rPr>
          <w:rFonts w:ascii="Cambria" w:hAnsi="Cambria" w:cs="Times New Roman"/>
          <w:color w:val="000000"/>
          <w:sz w:val="28"/>
          <w:szCs w:val="28"/>
          <w:lang w:bidi="ar-IQ"/>
        </w:rPr>
      </w:pPr>
      <w:r w:rsidRPr="00231D8A">
        <w:rPr>
          <w:rFonts w:ascii="Cambria" w:hAnsi="Cambria" w:cs="Times New Roman" w:hint="cs"/>
          <w:color w:val="000000"/>
          <w:sz w:val="28"/>
          <w:szCs w:val="28"/>
          <w:rtl/>
          <w:lang w:bidi="ar-IQ"/>
        </w:rPr>
        <w:t>13.</w:t>
      </w:r>
      <w:r w:rsidR="0073720E" w:rsidRPr="00231D8A">
        <w:rPr>
          <w:rFonts w:ascii="Cambria" w:hAnsi="Cambria" w:cs="Times New Roman"/>
          <w:color w:val="000000"/>
          <w:sz w:val="28"/>
          <w:szCs w:val="28"/>
          <w:rtl/>
          <w:lang w:bidi="ar-IQ"/>
        </w:rPr>
        <w:t>خطة تحسين المقرر</w:t>
      </w:r>
      <w:r w:rsidR="0073720E" w:rsidRPr="00231D8A">
        <w:rPr>
          <w:rFonts w:ascii="Cambria" w:hAnsi="Cambria" w:cs="Times New Roman"/>
          <w:color w:val="000000"/>
          <w:sz w:val="28"/>
          <w:szCs w:val="28"/>
          <w:lang w:bidi="ar-IQ"/>
        </w:rPr>
        <w:t>:</w:t>
      </w:r>
    </w:p>
    <w:p w14:paraId="3BA5AA00" w14:textId="77777777" w:rsidR="00231D8A" w:rsidRPr="00231D8A" w:rsidRDefault="0073720E" w:rsidP="00231D8A">
      <w:pPr>
        <w:rPr>
          <w:rFonts w:ascii="Cambria" w:hAnsi="Cambria" w:cs="Times New Roman"/>
          <w:color w:val="000000"/>
          <w:sz w:val="28"/>
          <w:szCs w:val="28"/>
          <w:rtl/>
          <w:lang w:bidi="ar-IQ"/>
        </w:rPr>
      </w:pPr>
      <w:r w:rsidRPr="00231D8A">
        <w:rPr>
          <w:rFonts w:ascii="Cambria" w:hAnsi="Cambria" w:cs="Times New Roman"/>
          <w:color w:val="000000"/>
          <w:sz w:val="28"/>
          <w:szCs w:val="28"/>
          <w:rtl/>
          <w:lang w:bidi="ar-IQ"/>
        </w:rPr>
        <w:t>دراسة نموذج من الأطروحات</w:t>
      </w:r>
      <w:r w:rsidRPr="00231D8A">
        <w:rPr>
          <w:rFonts w:ascii="Cambria" w:hAnsi="Cambria" w:cs="Times New Roman"/>
          <w:color w:val="000000"/>
          <w:sz w:val="28"/>
          <w:szCs w:val="28"/>
          <w:lang w:bidi="ar-IQ"/>
        </w:rPr>
        <w:t>.</w:t>
      </w:r>
    </w:p>
    <w:p w14:paraId="5D779FA9" w14:textId="77777777" w:rsidR="00231D8A" w:rsidRPr="00231D8A" w:rsidRDefault="0073720E" w:rsidP="00231D8A">
      <w:pPr>
        <w:rPr>
          <w:rFonts w:ascii="Cambria" w:hAnsi="Cambria" w:cs="Times New Roman"/>
          <w:color w:val="000000"/>
          <w:sz w:val="28"/>
          <w:szCs w:val="28"/>
          <w:rtl/>
          <w:lang w:bidi="ar-IQ"/>
        </w:rPr>
      </w:pPr>
      <w:r w:rsidRPr="00231D8A">
        <w:rPr>
          <w:rFonts w:ascii="Cambria" w:hAnsi="Cambria" w:cs="Times New Roman"/>
          <w:color w:val="000000"/>
          <w:sz w:val="28"/>
          <w:szCs w:val="28"/>
          <w:rtl/>
          <w:lang w:bidi="ar-IQ"/>
        </w:rPr>
        <w:t>دراسة بعض الأبحاث التي كتبها الخريجون في القسم</w:t>
      </w:r>
    </w:p>
    <w:p w14:paraId="5134F22E" w14:textId="77777777" w:rsidR="0073720E" w:rsidRPr="00231D8A" w:rsidRDefault="0073720E" w:rsidP="00231D8A">
      <w:pPr>
        <w:rPr>
          <w:rFonts w:ascii="Cambria" w:hAnsi="Cambria" w:cs="Times New Roman"/>
          <w:color w:val="000000"/>
          <w:sz w:val="28"/>
          <w:szCs w:val="28"/>
          <w:lang w:bidi="ar-IQ"/>
        </w:rPr>
      </w:pPr>
      <w:r w:rsidRPr="00231D8A">
        <w:rPr>
          <w:rFonts w:ascii="Cambria" w:hAnsi="Cambria" w:cs="Times New Roman"/>
          <w:color w:val="000000"/>
          <w:sz w:val="28"/>
          <w:szCs w:val="28"/>
          <w:rtl/>
          <w:lang w:bidi="ar-IQ"/>
        </w:rPr>
        <w:t>توفير المزيد من المعلومات حول البحث في التخصصات الأخرى</w:t>
      </w:r>
      <w:r w:rsidRPr="00231D8A">
        <w:rPr>
          <w:rFonts w:ascii="Cambria" w:hAnsi="Cambria" w:cs="Times New Roman"/>
          <w:color w:val="000000"/>
          <w:sz w:val="28"/>
          <w:szCs w:val="28"/>
          <w:lang w:bidi="ar-IQ"/>
        </w:rPr>
        <w:t>.</w:t>
      </w:r>
    </w:p>
    <w:p w14:paraId="773BBC1A" w14:textId="77777777" w:rsidR="004C4B1D" w:rsidRPr="0073720E" w:rsidRDefault="004C4B1D" w:rsidP="00C038CD">
      <w:pPr>
        <w:spacing w:after="240" w:line="276" w:lineRule="auto"/>
        <w:rPr>
          <w:sz w:val="24"/>
          <w:szCs w:val="24"/>
          <w:rtl/>
          <w:lang w:bidi="ar-IQ"/>
        </w:rPr>
      </w:pPr>
    </w:p>
    <w:sectPr w:rsidR="004C4B1D" w:rsidRPr="0073720E" w:rsidSect="001C1CD7">
      <w:footerReference w:type="default" r:id="rId8"/>
      <w:pgSz w:w="11906" w:h="16838" w:code="9"/>
      <w:pgMar w:top="993"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BF54" w14:textId="77777777" w:rsidR="00C6281C" w:rsidRDefault="00C6281C">
      <w:r>
        <w:separator/>
      </w:r>
    </w:p>
  </w:endnote>
  <w:endnote w:type="continuationSeparator" w:id="0">
    <w:p w14:paraId="157C3176" w14:textId="77777777" w:rsidR="00C6281C" w:rsidRDefault="00C6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807DE1" w14:paraId="71D8DAAB" w14:textId="77777777" w:rsidTr="00807DE1">
      <w:trPr>
        <w:trHeight w:val="151"/>
      </w:trPr>
      <w:tc>
        <w:tcPr>
          <w:tcW w:w="2250" w:type="pct"/>
          <w:tcBorders>
            <w:bottom w:val="single" w:sz="4" w:space="0" w:color="4F81BD"/>
          </w:tcBorders>
        </w:tcPr>
        <w:p w14:paraId="4A160457" w14:textId="77777777" w:rsidR="00807DE1" w:rsidRPr="00807DE1" w:rsidRDefault="00807DE1" w:rsidP="00807DE1">
          <w:pPr>
            <w:pStyle w:val="Header"/>
            <w:rPr>
              <w:rFonts w:ascii="Cambria" w:hAnsi="Cambria" w:cs="Times New Roman"/>
              <w:b/>
              <w:bCs/>
            </w:rPr>
          </w:pPr>
        </w:p>
      </w:tc>
      <w:tc>
        <w:tcPr>
          <w:tcW w:w="500" w:type="pct"/>
          <w:vMerge w:val="restart"/>
          <w:noWrap/>
          <w:vAlign w:val="center"/>
        </w:tcPr>
        <w:p w14:paraId="49B16861" w14:textId="77777777" w:rsidR="00807DE1" w:rsidRPr="00807DE1" w:rsidRDefault="00807DE1" w:rsidP="00807DE1">
          <w:pPr>
            <w:pStyle w:val="NoSpacing"/>
            <w:rPr>
              <w:rFonts w:ascii="Cambria" w:hAnsi="Cambria" w:cs="Times New Roman"/>
            </w:rPr>
          </w:pPr>
          <w:r w:rsidRPr="00807DE1">
            <w:rPr>
              <w:rFonts w:ascii="Cambria" w:hAnsi="Cambria" w:cs="Times New Roman"/>
              <w:b/>
              <w:bCs/>
              <w:rtl/>
              <w:lang w:val="ar-SA"/>
            </w:rPr>
            <w:t xml:space="preserve">الصفحة </w:t>
          </w:r>
          <w:r w:rsidRPr="00807DE1">
            <w:fldChar w:fldCharType="begin"/>
          </w:r>
          <w:r>
            <w:instrText>PAGE  \* MERGEFORMAT</w:instrText>
          </w:r>
          <w:r w:rsidRPr="00807DE1">
            <w:fldChar w:fldCharType="separate"/>
          </w:r>
          <w:r w:rsidR="00AA1857" w:rsidRPr="00AA1857">
            <w:rPr>
              <w:rFonts w:ascii="Cambria" w:hAnsi="Cambria" w:cs="Times New Roman"/>
              <w:b/>
              <w:bCs/>
              <w:noProof/>
              <w:rtl/>
              <w:lang w:val="ar-SA"/>
            </w:rPr>
            <w:t>5</w:t>
          </w:r>
          <w:r w:rsidRPr="00807DE1">
            <w:rPr>
              <w:rFonts w:ascii="Cambria" w:hAnsi="Cambria" w:cs="Times New Roman"/>
              <w:b/>
              <w:bCs/>
            </w:rPr>
            <w:fldChar w:fldCharType="end"/>
          </w:r>
        </w:p>
      </w:tc>
      <w:tc>
        <w:tcPr>
          <w:tcW w:w="2250" w:type="pct"/>
          <w:tcBorders>
            <w:bottom w:val="single" w:sz="4" w:space="0" w:color="4F81BD"/>
          </w:tcBorders>
        </w:tcPr>
        <w:p w14:paraId="35FE24DC" w14:textId="77777777" w:rsidR="00807DE1" w:rsidRPr="00807DE1" w:rsidRDefault="00807DE1" w:rsidP="00807DE1">
          <w:pPr>
            <w:pStyle w:val="Header"/>
            <w:rPr>
              <w:rFonts w:ascii="Cambria" w:hAnsi="Cambria" w:cs="Times New Roman"/>
              <w:b/>
              <w:bCs/>
            </w:rPr>
          </w:pPr>
        </w:p>
      </w:tc>
    </w:tr>
    <w:tr w:rsidR="00807DE1" w14:paraId="4049A911" w14:textId="77777777" w:rsidTr="00807DE1">
      <w:trPr>
        <w:trHeight w:val="150"/>
      </w:trPr>
      <w:tc>
        <w:tcPr>
          <w:tcW w:w="2250" w:type="pct"/>
          <w:tcBorders>
            <w:top w:val="single" w:sz="4" w:space="0" w:color="4F81BD"/>
          </w:tcBorders>
        </w:tcPr>
        <w:p w14:paraId="2749CEA7" w14:textId="77777777" w:rsidR="00807DE1" w:rsidRPr="00807DE1" w:rsidRDefault="00807DE1" w:rsidP="00807DE1">
          <w:pPr>
            <w:pStyle w:val="Header"/>
            <w:rPr>
              <w:rFonts w:ascii="Cambria" w:hAnsi="Cambria" w:cs="Times New Roman"/>
              <w:b/>
              <w:bCs/>
            </w:rPr>
          </w:pPr>
        </w:p>
      </w:tc>
      <w:tc>
        <w:tcPr>
          <w:tcW w:w="500" w:type="pct"/>
          <w:vMerge/>
        </w:tcPr>
        <w:p w14:paraId="5589B24F" w14:textId="77777777" w:rsidR="00807DE1" w:rsidRPr="00807DE1" w:rsidRDefault="00807DE1" w:rsidP="00807DE1">
          <w:pPr>
            <w:pStyle w:val="Header"/>
            <w:jc w:val="center"/>
            <w:rPr>
              <w:rFonts w:ascii="Cambria" w:hAnsi="Cambria" w:cs="Times New Roman"/>
              <w:b/>
              <w:bCs/>
            </w:rPr>
          </w:pPr>
        </w:p>
      </w:tc>
      <w:tc>
        <w:tcPr>
          <w:tcW w:w="2250" w:type="pct"/>
          <w:tcBorders>
            <w:top w:val="single" w:sz="4" w:space="0" w:color="4F81BD"/>
          </w:tcBorders>
        </w:tcPr>
        <w:p w14:paraId="1E8A7225" w14:textId="77777777" w:rsidR="00807DE1" w:rsidRPr="00807DE1" w:rsidRDefault="00807DE1" w:rsidP="00807DE1">
          <w:pPr>
            <w:pStyle w:val="Header"/>
            <w:rPr>
              <w:rFonts w:ascii="Cambria" w:hAnsi="Cambria" w:cs="Times New Roman"/>
              <w:b/>
              <w:bCs/>
            </w:rPr>
          </w:pPr>
        </w:p>
      </w:tc>
    </w:tr>
  </w:tbl>
  <w:p w14:paraId="64E7D0C8" w14:textId="77777777" w:rsidR="00807DE1" w:rsidRDefault="00807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9A5A" w14:textId="77777777" w:rsidR="00C6281C" w:rsidRDefault="00C6281C">
      <w:r>
        <w:separator/>
      </w:r>
    </w:p>
  </w:footnote>
  <w:footnote w:type="continuationSeparator" w:id="0">
    <w:p w14:paraId="672B0C5C" w14:textId="77777777" w:rsidR="00C6281C" w:rsidRDefault="00C62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D5C89"/>
    <w:multiLevelType w:val="hybridMultilevel"/>
    <w:tmpl w:val="45E0F0B2"/>
    <w:lvl w:ilvl="0" w:tplc="5776A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A6E5A"/>
    <w:multiLevelType w:val="multilevel"/>
    <w:tmpl w:val="9B00E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8262D"/>
    <w:multiLevelType w:val="multilevel"/>
    <w:tmpl w:val="91A866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CF3C30"/>
    <w:multiLevelType w:val="hybridMultilevel"/>
    <w:tmpl w:val="939C69FA"/>
    <w:lvl w:ilvl="0" w:tplc="0C149F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E2E79"/>
    <w:multiLevelType w:val="multilevel"/>
    <w:tmpl w:val="25F2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1"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2" w15:restartNumberingAfterBreak="0">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4"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31438"/>
    <w:multiLevelType w:val="hybridMultilevel"/>
    <w:tmpl w:val="92E84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44416"/>
    <w:multiLevelType w:val="hybridMultilevel"/>
    <w:tmpl w:val="C1009F18"/>
    <w:lvl w:ilvl="0" w:tplc="A2C4AB5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B6380"/>
    <w:multiLevelType w:val="multilevel"/>
    <w:tmpl w:val="DB7C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0"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6C3540"/>
    <w:multiLevelType w:val="multilevel"/>
    <w:tmpl w:val="07D4BB32"/>
    <w:lvl w:ilvl="0">
      <w:start w:val="1"/>
      <w:numFmt w:val="arabicAlph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EC0DBA"/>
    <w:multiLevelType w:val="multilevel"/>
    <w:tmpl w:val="A4EA1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3"/>
  </w:num>
  <w:num w:numId="3">
    <w:abstractNumId w:val="18"/>
  </w:num>
  <w:num w:numId="4">
    <w:abstractNumId w:val="6"/>
  </w:num>
  <w:num w:numId="5">
    <w:abstractNumId w:val="9"/>
  </w:num>
  <w:num w:numId="6">
    <w:abstractNumId w:val="28"/>
  </w:num>
  <w:num w:numId="7">
    <w:abstractNumId w:val="30"/>
  </w:num>
  <w:num w:numId="8">
    <w:abstractNumId w:val="27"/>
  </w:num>
  <w:num w:numId="9">
    <w:abstractNumId w:val="29"/>
  </w:num>
  <w:num w:numId="10">
    <w:abstractNumId w:val="12"/>
  </w:num>
  <w:num w:numId="11">
    <w:abstractNumId w:val="11"/>
  </w:num>
  <w:num w:numId="12">
    <w:abstractNumId w:val="0"/>
  </w:num>
  <w:num w:numId="13">
    <w:abstractNumId w:val="37"/>
  </w:num>
  <w:num w:numId="14">
    <w:abstractNumId w:val="44"/>
  </w:num>
  <w:num w:numId="15">
    <w:abstractNumId w:val="3"/>
  </w:num>
  <w:num w:numId="16">
    <w:abstractNumId w:val="26"/>
  </w:num>
  <w:num w:numId="17">
    <w:abstractNumId w:val="21"/>
  </w:num>
  <w:num w:numId="18">
    <w:abstractNumId w:val="40"/>
  </w:num>
  <w:num w:numId="19">
    <w:abstractNumId w:val="23"/>
  </w:num>
  <w:num w:numId="20">
    <w:abstractNumId w:val="5"/>
  </w:num>
  <w:num w:numId="21">
    <w:abstractNumId w:val="39"/>
  </w:num>
  <w:num w:numId="22">
    <w:abstractNumId w:val="24"/>
  </w:num>
  <w:num w:numId="23">
    <w:abstractNumId w:val="16"/>
  </w:num>
  <w:num w:numId="24">
    <w:abstractNumId w:val="34"/>
  </w:num>
  <w:num w:numId="25">
    <w:abstractNumId w:val="2"/>
  </w:num>
  <w:num w:numId="26">
    <w:abstractNumId w:val="33"/>
  </w:num>
  <w:num w:numId="27">
    <w:abstractNumId w:val="19"/>
  </w:num>
  <w:num w:numId="28">
    <w:abstractNumId w:val="31"/>
  </w:num>
  <w:num w:numId="29">
    <w:abstractNumId w:val="25"/>
  </w:num>
  <w:num w:numId="30">
    <w:abstractNumId w:val="10"/>
  </w:num>
  <w:num w:numId="31">
    <w:abstractNumId w:val="22"/>
  </w:num>
  <w:num w:numId="32">
    <w:abstractNumId w:val="38"/>
  </w:num>
  <w:num w:numId="33">
    <w:abstractNumId w:val="4"/>
  </w:num>
  <w:num w:numId="34">
    <w:abstractNumId w:val="17"/>
  </w:num>
  <w:num w:numId="35">
    <w:abstractNumId w:val="7"/>
  </w:num>
  <w:num w:numId="36">
    <w:abstractNumId w:val="1"/>
  </w:num>
  <w:num w:numId="37">
    <w:abstractNumId w:val="41"/>
  </w:num>
  <w:num w:numId="38">
    <w:abstractNumId w:val="14"/>
  </w:num>
  <w:num w:numId="39">
    <w:abstractNumId w:val="35"/>
  </w:num>
  <w:num w:numId="40">
    <w:abstractNumId w:val="42"/>
  </w:num>
  <w:num w:numId="41">
    <w:abstractNumId w:val="8"/>
  </w:num>
  <w:num w:numId="42">
    <w:abstractNumId w:val="36"/>
  </w:num>
  <w:num w:numId="43">
    <w:abstractNumId w:val="13"/>
  </w:num>
  <w:num w:numId="44">
    <w:abstractNumId w:val="32"/>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42A"/>
    <w:rsid w:val="00005774"/>
    <w:rsid w:val="00007B9F"/>
    <w:rsid w:val="000428A6"/>
    <w:rsid w:val="00056E46"/>
    <w:rsid w:val="00056F46"/>
    <w:rsid w:val="00063AD7"/>
    <w:rsid w:val="00070BE9"/>
    <w:rsid w:val="0008002F"/>
    <w:rsid w:val="00090A55"/>
    <w:rsid w:val="000A1C7A"/>
    <w:rsid w:val="000A67F9"/>
    <w:rsid w:val="000A69B4"/>
    <w:rsid w:val="000B4430"/>
    <w:rsid w:val="000E19A2"/>
    <w:rsid w:val="000E58E3"/>
    <w:rsid w:val="000F2476"/>
    <w:rsid w:val="000F3655"/>
    <w:rsid w:val="000F5F6D"/>
    <w:rsid w:val="00104BF3"/>
    <w:rsid w:val="0010580A"/>
    <w:rsid w:val="0010776D"/>
    <w:rsid w:val="001141F6"/>
    <w:rsid w:val="001304F3"/>
    <w:rsid w:val="0014600C"/>
    <w:rsid w:val="0015696E"/>
    <w:rsid w:val="001571C8"/>
    <w:rsid w:val="00182552"/>
    <w:rsid w:val="001B0307"/>
    <w:rsid w:val="001C1CD7"/>
    <w:rsid w:val="001D678C"/>
    <w:rsid w:val="002000D6"/>
    <w:rsid w:val="00203A53"/>
    <w:rsid w:val="0020555A"/>
    <w:rsid w:val="00221F12"/>
    <w:rsid w:val="00231D8A"/>
    <w:rsid w:val="002358AF"/>
    <w:rsid w:val="00236F0D"/>
    <w:rsid w:val="0023793A"/>
    <w:rsid w:val="00242DCC"/>
    <w:rsid w:val="00266304"/>
    <w:rsid w:val="00275116"/>
    <w:rsid w:val="00285875"/>
    <w:rsid w:val="00297E64"/>
    <w:rsid w:val="002B28B2"/>
    <w:rsid w:val="002D2398"/>
    <w:rsid w:val="002D2444"/>
    <w:rsid w:val="002F032D"/>
    <w:rsid w:val="002F1537"/>
    <w:rsid w:val="00305509"/>
    <w:rsid w:val="0030567D"/>
    <w:rsid w:val="003068D1"/>
    <w:rsid w:val="003132A6"/>
    <w:rsid w:val="00315E35"/>
    <w:rsid w:val="00327FCC"/>
    <w:rsid w:val="0034068F"/>
    <w:rsid w:val="00342C64"/>
    <w:rsid w:val="003510F6"/>
    <w:rsid w:val="00372012"/>
    <w:rsid w:val="00377BB5"/>
    <w:rsid w:val="003833B6"/>
    <w:rsid w:val="00391BA9"/>
    <w:rsid w:val="003A16B8"/>
    <w:rsid w:val="003A3412"/>
    <w:rsid w:val="003A6895"/>
    <w:rsid w:val="003C2E50"/>
    <w:rsid w:val="003C56DD"/>
    <w:rsid w:val="003D4EAF"/>
    <w:rsid w:val="003D742A"/>
    <w:rsid w:val="003D7925"/>
    <w:rsid w:val="003E04B9"/>
    <w:rsid w:val="003E179B"/>
    <w:rsid w:val="003E55DB"/>
    <w:rsid w:val="003F6248"/>
    <w:rsid w:val="00406DC6"/>
    <w:rsid w:val="004116A9"/>
    <w:rsid w:val="004361D7"/>
    <w:rsid w:val="00455221"/>
    <w:rsid w:val="004662C5"/>
    <w:rsid w:val="0048407D"/>
    <w:rsid w:val="004A4634"/>
    <w:rsid w:val="004A6A6D"/>
    <w:rsid w:val="004B34B8"/>
    <w:rsid w:val="004C4B1D"/>
    <w:rsid w:val="004D2002"/>
    <w:rsid w:val="004D3497"/>
    <w:rsid w:val="004E0EBA"/>
    <w:rsid w:val="004E3ECF"/>
    <w:rsid w:val="004E60C2"/>
    <w:rsid w:val="004F0938"/>
    <w:rsid w:val="00506304"/>
    <w:rsid w:val="00516004"/>
    <w:rsid w:val="00534329"/>
    <w:rsid w:val="00535D14"/>
    <w:rsid w:val="00581B3C"/>
    <w:rsid w:val="005827E2"/>
    <w:rsid w:val="005837E9"/>
    <w:rsid w:val="00584D07"/>
    <w:rsid w:val="00584DA6"/>
    <w:rsid w:val="00595034"/>
    <w:rsid w:val="005C050F"/>
    <w:rsid w:val="005C71F0"/>
    <w:rsid w:val="005D644B"/>
    <w:rsid w:val="005D69BE"/>
    <w:rsid w:val="005F733A"/>
    <w:rsid w:val="0060297B"/>
    <w:rsid w:val="006031F2"/>
    <w:rsid w:val="00606B47"/>
    <w:rsid w:val="006101CA"/>
    <w:rsid w:val="006120D9"/>
    <w:rsid w:val="00624259"/>
    <w:rsid w:val="00627034"/>
    <w:rsid w:val="006279D6"/>
    <w:rsid w:val="006315D0"/>
    <w:rsid w:val="006377B6"/>
    <w:rsid w:val="00637C8B"/>
    <w:rsid w:val="00671EDD"/>
    <w:rsid w:val="00677895"/>
    <w:rsid w:val="006D4F39"/>
    <w:rsid w:val="006E1E39"/>
    <w:rsid w:val="0073720E"/>
    <w:rsid w:val="0075633E"/>
    <w:rsid w:val="007645B4"/>
    <w:rsid w:val="007716A6"/>
    <w:rsid w:val="0078752C"/>
    <w:rsid w:val="0079031B"/>
    <w:rsid w:val="007A7C20"/>
    <w:rsid w:val="007B0B99"/>
    <w:rsid w:val="007B21F5"/>
    <w:rsid w:val="007D7BD3"/>
    <w:rsid w:val="007F319C"/>
    <w:rsid w:val="00807DE1"/>
    <w:rsid w:val="00825805"/>
    <w:rsid w:val="008467A5"/>
    <w:rsid w:val="00867A6A"/>
    <w:rsid w:val="00867FFC"/>
    <w:rsid w:val="00873B99"/>
    <w:rsid w:val="0088070E"/>
    <w:rsid w:val="008A31F8"/>
    <w:rsid w:val="008A3F48"/>
    <w:rsid w:val="008B1371"/>
    <w:rsid w:val="008B2E37"/>
    <w:rsid w:val="008C3854"/>
    <w:rsid w:val="008E1CD8"/>
    <w:rsid w:val="008E27DA"/>
    <w:rsid w:val="008F3E7F"/>
    <w:rsid w:val="00902FDF"/>
    <w:rsid w:val="00925B10"/>
    <w:rsid w:val="00955C4B"/>
    <w:rsid w:val="00967B24"/>
    <w:rsid w:val="0098449B"/>
    <w:rsid w:val="0098755F"/>
    <w:rsid w:val="009A07B9"/>
    <w:rsid w:val="009B0D65"/>
    <w:rsid w:val="009B609A"/>
    <w:rsid w:val="009B68B5"/>
    <w:rsid w:val="009C2C08"/>
    <w:rsid w:val="009C4ACD"/>
    <w:rsid w:val="009D36E7"/>
    <w:rsid w:val="009D5412"/>
    <w:rsid w:val="009E2D35"/>
    <w:rsid w:val="009F7B4B"/>
    <w:rsid w:val="009F7BAF"/>
    <w:rsid w:val="00A07775"/>
    <w:rsid w:val="00A11A57"/>
    <w:rsid w:val="00A12DBC"/>
    <w:rsid w:val="00A2126F"/>
    <w:rsid w:val="00A30E4D"/>
    <w:rsid w:val="00A32E9F"/>
    <w:rsid w:val="00A658DD"/>
    <w:rsid w:val="00A676A4"/>
    <w:rsid w:val="00A717B0"/>
    <w:rsid w:val="00A85288"/>
    <w:rsid w:val="00AA1857"/>
    <w:rsid w:val="00AB2B0D"/>
    <w:rsid w:val="00AB71A5"/>
    <w:rsid w:val="00AD37EA"/>
    <w:rsid w:val="00AD4058"/>
    <w:rsid w:val="00AE3AC5"/>
    <w:rsid w:val="00B04671"/>
    <w:rsid w:val="00B15F45"/>
    <w:rsid w:val="00B32265"/>
    <w:rsid w:val="00B412FE"/>
    <w:rsid w:val="00B5102D"/>
    <w:rsid w:val="00B521B7"/>
    <w:rsid w:val="00B646D9"/>
    <w:rsid w:val="00B65C35"/>
    <w:rsid w:val="00B727AD"/>
    <w:rsid w:val="00B86BB1"/>
    <w:rsid w:val="00BC76C0"/>
    <w:rsid w:val="00C038CD"/>
    <w:rsid w:val="00C30B43"/>
    <w:rsid w:val="00C342BC"/>
    <w:rsid w:val="00C370D1"/>
    <w:rsid w:val="00C4180D"/>
    <w:rsid w:val="00C6281C"/>
    <w:rsid w:val="00C62858"/>
    <w:rsid w:val="00C72965"/>
    <w:rsid w:val="00C758B3"/>
    <w:rsid w:val="00C83DB3"/>
    <w:rsid w:val="00C85B2D"/>
    <w:rsid w:val="00C90C62"/>
    <w:rsid w:val="00CA2091"/>
    <w:rsid w:val="00CA40AC"/>
    <w:rsid w:val="00CB130B"/>
    <w:rsid w:val="00CB5AF6"/>
    <w:rsid w:val="00CC7B3E"/>
    <w:rsid w:val="00CD0FBF"/>
    <w:rsid w:val="00CD3FC9"/>
    <w:rsid w:val="00CE36D3"/>
    <w:rsid w:val="00CF6708"/>
    <w:rsid w:val="00D04C51"/>
    <w:rsid w:val="00D0779D"/>
    <w:rsid w:val="00D1550E"/>
    <w:rsid w:val="00D23280"/>
    <w:rsid w:val="00D24937"/>
    <w:rsid w:val="00D30E6A"/>
    <w:rsid w:val="00D330F7"/>
    <w:rsid w:val="00D355A3"/>
    <w:rsid w:val="00D35AEC"/>
    <w:rsid w:val="00D469A0"/>
    <w:rsid w:val="00D64F13"/>
    <w:rsid w:val="00D67953"/>
    <w:rsid w:val="00D7585F"/>
    <w:rsid w:val="00D76C1D"/>
    <w:rsid w:val="00D80DD5"/>
    <w:rsid w:val="00D84C32"/>
    <w:rsid w:val="00D92EBE"/>
    <w:rsid w:val="00DB131F"/>
    <w:rsid w:val="00DC5FB3"/>
    <w:rsid w:val="00E17DF2"/>
    <w:rsid w:val="00E2684E"/>
    <w:rsid w:val="00E44DE6"/>
    <w:rsid w:val="00E4594B"/>
    <w:rsid w:val="00E61516"/>
    <w:rsid w:val="00E734E3"/>
    <w:rsid w:val="00E7597F"/>
    <w:rsid w:val="00E81C0D"/>
    <w:rsid w:val="00E94FF6"/>
    <w:rsid w:val="00E953C0"/>
    <w:rsid w:val="00E9635D"/>
    <w:rsid w:val="00EB39F9"/>
    <w:rsid w:val="00EC2141"/>
    <w:rsid w:val="00EE06F8"/>
    <w:rsid w:val="00EE0DAB"/>
    <w:rsid w:val="00EE1AC2"/>
    <w:rsid w:val="00F170F4"/>
    <w:rsid w:val="00F3010C"/>
    <w:rsid w:val="00F352D5"/>
    <w:rsid w:val="00F45E71"/>
    <w:rsid w:val="00F550BE"/>
    <w:rsid w:val="00F64168"/>
    <w:rsid w:val="00F66E78"/>
    <w:rsid w:val="00F71046"/>
    <w:rsid w:val="00F745F2"/>
    <w:rsid w:val="00F80574"/>
    <w:rsid w:val="00F87100"/>
    <w:rsid w:val="00FB6A6F"/>
    <w:rsid w:val="00FC2D99"/>
    <w:rsid w:val="00FD128C"/>
    <w:rsid w:val="00FE020F"/>
    <w:rsid w:val="00FE1036"/>
    <w:rsid w:val="00FE4D20"/>
    <w:rsid w:val="00FF03AA"/>
    <w:rsid w:val="00FF0724"/>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07061"/>
  <w15:docId w15:val="{B7D3DB08-2385-40CF-BACD-79932E89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42A"/>
    <w:pPr>
      <w:bidi/>
    </w:pPr>
    <w:rPr>
      <w:rFonts w:cs="Traditional Arabic"/>
      <w:lang w:val="en-US"/>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ahoma"/>
      <w:sz w:val="16"/>
      <w:szCs w:val="16"/>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1">
    <w:name w:val="Light List Accent 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pPr>
      <w:bidi/>
    </w:pPr>
    <w:rPr>
      <w:rFonts w:ascii="Calibri" w:hAnsi="Calibri" w:cs="Arial"/>
      <w:sz w:val="22"/>
      <w:szCs w:val="22"/>
      <w:lang w:val="en-US"/>
    </w:rPr>
  </w:style>
  <w:style w:type="character" w:customStyle="1" w:styleId="NoSpacingChar">
    <w:name w:val="No Spacing Char"/>
    <w:link w:val="NoSpacing"/>
    <w:uiPriority w:val="1"/>
    <w:rsid w:val="00807DE1"/>
    <w:rPr>
      <w:rFonts w:ascii="Calibri" w:hAnsi="Calibri" w:cs="Arial"/>
      <w:sz w:val="22"/>
      <w:szCs w:val="22"/>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rsid w:val="00266304"/>
    <w:rPr>
      <w:color w:val="0000FF"/>
      <w:u w:val="single"/>
    </w:rPr>
  </w:style>
  <w:style w:type="paragraph" w:styleId="NormalWeb">
    <w:name w:val="Normal (Web)"/>
    <w:basedOn w:val="Normal"/>
    <w:semiHidden/>
    <w:unhideWhenUsed/>
    <w:rsid w:val="0010776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35420">
      <w:bodyDiv w:val="1"/>
      <w:marLeft w:val="0"/>
      <w:marRight w:val="0"/>
      <w:marTop w:val="0"/>
      <w:marBottom w:val="0"/>
      <w:divBdr>
        <w:top w:val="none" w:sz="0" w:space="0" w:color="auto"/>
        <w:left w:val="none" w:sz="0" w:space="0" w:color="auto"/>
        <w:bottom w:val="none" w:sz="0" w:space="0" w:color="auto"/>
        <w:right w:val="none" w:sz="0" w:space="0" w:color="auto"/>
      </w:divBdr>
    </w:div>
    <w:div w:id="782847462">
      <w:bodyDiv w:val="1"/>
      <w:marLeft w:val="0"/>
      <w:marRight w:val="0"/>
      <w:marTop w:val="0"/>
      <w:marBottom w:val="0"/>
      <w:divBdr>
        <w:top w:val="none" w:sz="0" w:space="0" w:color="auto"/>
        <w:left w:val="none" w:sz="0" w:space="0" w:color="auto"/>
        <w:bottom w:val="none" w:sz="0" w:space="0" w:color="auto"/>
        <w:right w:val="none" w:sz="0" w:space="0" w:color="auto"/>
      </w:divBdr>
    </w:div>
    <w:div w:id="787158898">
      <w:bodyDiv w:val="1"/>
      <w:marLeft w:val="0"/>
      <w:marRight w:val="0"/>
      <w:marTop w:val="0"/>
      <w:marBottom w:val="0"/>
      <w:divBdr>
        <w:top w:val="none" w:sz="0" w:space="0" w:color="auto"/>
        <w:left w:val="none" w:sz="0" w:space="0" w:color="auto"/>
        <w:bottom w:val="none" w:sz="0" w:space="0" w:color="auto"/>
        <w:right w:val="none" w:sz="0" w:space="0" w:color="auto"/>
      </w:divBdr>
    </w:div>
    <w:div w:id="840042398">
      <w:bodyDiv w:val="1"/>
      <w:marLeft w:val="0"/>
      <w:marRight w:val="0"/>
      <w:marTop w:val="0"/>
      <w:marBottom w:val="0"/>
      <w:divBdr>
        <w:top w:val="none" w:sz="0" w:space="0" w:color="auto"/>
        <w:left w:val="none" w:sz="0" w:space="0" w:color="auto"/>
        <w:bottom w:val="none" w:sz="0" w:space="0" w:color="auto"/>
        <w:right w:val="none" w:sz="0" w:space="0" w:color="auto"/>
      </w:divBdr>
      <w:divsChild>
        <w:div w:id="1107123005">
          <w:marLeft w:val="0"/>
          <w:marRight w:val="0"/>
          <w:marTop w:val="0"/>
          <w:marBottom w:val="0"/>
          <w:divBdr>
            <w:top w:val="single" w:sz="2" w:space="0" w:color="D9D9E3"/>
            <w:left w:val="single" w:sz="2" w:space="0" w:color="D9D9E3"/>
            <w:bottom w:val="single" w:sz="2" w:space="0" w:color="D9D9E3"/>
            <w:right w:val="single" w:sz="2" w:space="0" w:color="D9D9E3"/>
          </w:divBdr>
          <w:divsChild>
            <w:div w:id="552959080">
              <w:marLeft w:val="0"/>
              <w:marRight w:val="0"/>
              <w:marTop w:val="0"/>
              <w:marBottom w:val="0"/>
              <w:divBdr>
                <w:top w:val="single" w:sz="2" w:space="0" w:color="D9D9E3"/>
                <w:left w:val="single" w:sz="2" w:space="0" w:color="D9D9E3"/>
                <w:bottom w:val="single" w:sz="2" w:space="0" w:color="D9D9E3"/>
                <w:right w:val="single" w:sz="2" w:space="0" w:color="D9D9E3"/>
              </w:divBdr>
              <w:divsChild>
                <w:div w:id="2058777732">
                  <w:marLeft w:val="0"/>
                  <w:marRight w:val="0"/>
                  <w:marTop w:val="0"/>
                  <w:marBottom w:val="0"/>
                  <w:divBdr>
                    <w:top w:val="single" w:sz="2" w:space="0" w:color="D9D9E3"/>
                    <w:left w:val="single" w:sz="2" w:space="0" w:color="D9D9E3"/>
                    <w:bottom w:val="single" w:sz="2" w:space="0" w:color="D9D9E3"/>
                    <w:right w:val="single" w:sz="2" w:space="0" w:color="D9D9E3"/>
                  </w:divBdr>
                  <w:divsChild>
                    <w:div w:id="147986810">
                      <w:marLeft w:val="0"/>
                      <w:marRight w:val="0"/>
                      <w:marTop w:val="0"/>
                      <w:marBottom w:val="0"/>
                      <w:divBdr>
                        <w:top w:val="single" w:sz="2" w:space="0" w:color="D9D9E3"/>
                        <w:left w:val="single" w:sz="2" w:space="0" w:color="D9D9E3"/>
                        <w:bottom w:val="single" w:sz="2" w:space="0" w:color="D9D9E3"/>
                        <w:right w:val="single" w:sz="2" w:space="0" w:color="D9D9E3"/>
                      </w:divBdr>
                      <w:divsChild>
                        <w:div w:id="1157503115">
                          <w:marLeft w:val="0"/>
                          <w:marRight w:val="0"/>
                          <w:marTop w:val="0"/>
                          <w:marBottom w:val="0"/>
                          <w:divBdr>
                            <w:top w:val="none" w:sz="0" w:space="0" w:color="auto"/>
                            <w:left w:val="none" w:sz="0" w:space="0" w:color="auto"/>
                            <w:bottom w:val="none" w:sz="0" w:space="0" w:color="auto"/>
                            <w:right w:val="none" w:sz="0" w:space="0" w:color="auto"/>
                          </w:divBdr>
                          <w:divsChild>
                            <w:div w:id="1638728079">
                              <w:marLeft w:val="0"/>
                              <w:marRight w:val="0"/>
                              <w:marTop w:val="100"/>
                              <w:marBottom w:val="100"/>
                              <w:divBdr>
                                <w:top w:val="single" w:sz="2" w:space="0" w:color="D9D9E3"/>
                                <w:left w:val="single" w:sz="2" w:space="0" w:color="D9D9E3"/>
                                <w:bottom w:val="single" w:sz="2" w:space="0" w:color="D9D9E3"/>
                                <w:right w:val="single" w:sz="2" w:space="0" w:color="D9D9E3"/>
                              </w:divBdr>
                              <w:divsChild>
                                <w:div w:id="667833602">
                                  <w:marLeft w:val="0"/>
                                  <w:marRight w:val="0"/>
                                  <w:marTop w:val="0"/>
                                  <w:marBottom w:val="0"/>
                                  <w:divBdr>
                                    <w:top w:val="single" w:sz="2" w:space="0" w:color="D9D9E3"/>
                                    <w:left w:val="single" w:sz="2" w:space="0" w:color="D9D9E3"/>
                                    <w:bottom w:val="single" w:sz="2" w:space="0" w:color="D9D9E3"/>
                                    <w:right w:val="single" w:sz="2" w:space="0" w:color="D9D9E3"/>
                                  </w:divBdr>
                                  <w:divsChild>
                                    <w:div w:id="2114471755">
                                      <w:marLeft w:val="0"/>
                                      <w:marRight w:val="0"/>
                                      <w:marTop w:val="0"/>
                                      <w:marBottom w:val="0"/>
                                      <w:divBdr>
                                        <w:top w:val="single" w:sz="2" w:space="0" w:color="D9D9E3"/>
                                        <w:left w:val="single" w:sz="2" w:space="0" w:color="D9D9E3"/>
                                        <w:bottom w:val="single" w:sz="2" w:space="0" w:color="D9D9E3"/>
                                        <w:right w:val="single" w:sz="2" w:space="0" w:color="D9D9E3"/>
                                      </w:divBdr>
                                      <w:divsChild>
                                        <w:div w:id="579023348">
                                          <w:marLeft w:val="0"/>
                                          <w:marRight w:val="0"/>
                                          <w:marTop w:val="0"/>
                                          <w:marBottom w:val="0"/>
                                          <w:divBdr>
                                            <w:top w:val="single" w:sz="2" w:space="0" w:color="D9D9E3"/>
                                            <w:left w:val="single" w:sz="2" w:space="0" w:color="D9D9E3"/>
                                            <w:bottom w:val="single" w:sz="2" w:space="0" w:color="D9D9E3"/>
                                            <w:right w:val="single" w:sz="2" w:space="0" w:color="D9D9E3"/>
                                          </w:divBdr>
                                          <w:divsChild>
                                            <w:div w:id="1975869197">
                                              <w:marLeft w:val="0"/>
                                              <w:marRight w:val="0"/>
                                              <w:marTop w:val="0"/>
                                              <w:marBottom w:val="0"/>
                                              <w:divBdr>
                                                <w:top w:val="single" w:sz="2" w:space="0" w:color="D9D9E3"/>
                                                <w:left w:val="single" w:sz="2" w:space="0" w:color="D9D9E3"/>
                                                <w:bottom w:val="single" w:sz="2" w:space="0" w:color="D9D9E3"/>
                                                <w:right w:val="single" w:sz="2" w:space="0" w:color="D9D9E3"/>
                                              </w:divBdr>
                                              <w:divsChild>
                                                <w:div w:id="1874879735">
                                                  <w:marLeft w:val="0"/>
                                                  <w:marRight w:val="0"/>
                                                  <w:marTop w:val="0"/>
                                                  <w:marBottom w:val="0"/>
                                                  <w:divBdr>
                                                    <w:top w:val="single" w:sz="2" w:space="0" w:color="D9D9E3"/>
                                                    <w:left w:val="single" w:sz="2" w:space="0" w:color="D9D9E3"/>
                                                    <w:bottom w:val="single" w:sz="2" w:space="0" w:color="D9D9E3"/>
                                                    <w:right w:val="single" w:sz="2" w:space="0" w:color="D9D9E3"/>
                                                  </w:divBdr>
                                                  <w:divsChild>
                                                    <w:div w:id="2004316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52512348">
          <w:marLeft w:val="0"/>
          <w:marRight w:val="0"/>
          <w:marTop w:val="0"/>
          <w:marBottom w:val="0"/>
          <w:divBdr>
            <w:top w:val="none" w:sz="0" w:space="0" w:color="auto"/>
            <w:left w:val="none" w:sz="0" w:space="0" w:color="auto"/>
            <w:bottom w:val="none" w:sz="0" w:space="0" w:color="auto"/>
            <w:right w:val="none" w:sz="0" w:space="0" w:color="auto"/>
          </w:divBdr>
        </w:div>
      </w:divsChild>
    </w:div>
    <w:div w:id="890729125">
      <w:bodyDiv w:val="1"/>
      <w:marLeft w:val="0"/>
      <w:marRight w:val="0"/>
      <w:marTop w:val="0"/>
      <w:marBottom w:val="0"/>
      <w:divBdr>
        <w:top w:val="none" w:sz="0" w:space="0" w:color="auto"/>
        <w:left w:val="none" w:sz="0" w:space="0" w:color="auto"/>
        <w:bottom w:val="none" w:sz="0" w:space="0" w:color="auto"/>
        <w:right w:val="none" w:sz="0" w:space="0" w:color="auto"/>
      </w:divBdr>
    </w:div>
    <w:div w:id="1223298961">
      <w:bodyDiv w:val="1"/>
      <w:marLeft w:val="0"/>
      <w:marRight w:val="0"/>
      <w:marTop w:val="0"/>
      <w:marBottom w:val="0"/>
      <w:divBdr>
        <w:top w:val="none" w:sz="0" w:space="0" w:color="auto"/>
        <w:left w:val="none" w:sz="0" w:space="0" w:color="auto"/>
        <w:bottom w:val="none" w:sz="0" w:space="0" w:color="auto"/>
        <w:right w:val="none" w:sz="0" w:space="0" w:color="auto"/>
      </w:divBdr>
    </w:div>
    <w:div w:id="1310749726">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99066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BCD42-0867-48E8-9B71-3E7C7C12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655</Words>
  <Characters>3737</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Enjoy My Fine Releases.</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subject/>
  <dc:creator>Lez</dc:creator>
  <cp:keywords/>
  <dc:description/>
  <cp:lastModifiedBy>NARUTO</cp:lastModifiedBy>
  <cp:revision>18</cp:revision>
  <cp:lastPrinted>2019-12-29T08:00:00Z</cp:lastPrinted>
  <dcterms:created xsi:type="dcterms:W3CDTF">2022-09-19T16:41:00Z</dcterms:created>
  <dcterms:modified xsi:type="dcterms:W3CDTF">2024-12-03T20:51:00Z</dcterms:modified>
</cp:coreProperties>
</file>