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E4" w:rsidRPr="00FB01E4"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course description form</w:t>
      </w:r>
    </w:p>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Course description</w:t>
      </w:r>
      <w:r w:rsidR="0058374C" w:rsidRPr="007C6A78">
        <w:rPr>
          <w:rFonts w:asciiTheme="majorBidi" w:hAnsiTheme="majorBidi" w:cstheme="majorBidi" w:hint="cs"/>
          <w:b/>
          <w:bCs/>
          <w:noProof/>
          <w:sz w:val="28"/>
          <w:szCs w:val="28"/>
          <w:rtl/>
        </w:rPr>
        <mc:AlternateContent>
          <mc:Choice Requires="wps">
            <w:drawing>
              <wp:anchor distT="0" distB="0" distL="114300" distR="114300" simplePos="0" relativeHeight="251659264" behindDoc="0" locked="0" layoutInCell="1" allowOverlap="1" wp14:anchorId="6025C801" wp14:editId="2476AD86">
                <wp:simplePos x="0" y="0"/>
                <wp:positionH relativeFrom="column">
                  <wp:posOffset>-47625</wp:posOffset>
                </wp:positionH>
                <wp:positionV relativeFrom="paragraph">
                  <wp:posOffset>180339</wp:posOffset>
                </wp:positionV>
                <wp:extent cx="6076950" cy="981075"/>
                <wp:effectExtent l="0" t="0" r="19050" b="28575"/>
                <wp:wrapNone/>
                <wp:docPr id="1" name="مربع نص 1"/>
                <wp:cNvGraphicFramePr/>
                <a:graphic xmlns:a="http://schemas.openxmlformats.org/drawingml/2006/main">
                  <a:graphicData uri="http://schemas.microsoft.com/office/word/2010/wordprocessingShape">
                    <wps:wsp>
                      <wps:cNvSpPr txBox="1"/>
                      <wps:spPr>
                        <a:xfrm>
                          <a:off x="0" y="0"/>
                          <a:ext cx="60769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The description of this program provides a brief tutorial and a learning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3.75pt;margin-top:14.2pt;width:478.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cMpAIAALcFAAAOAAAAZHJzL2Uyb0RvYy54bWysVM1OGzEQvlfqO1i+l00of4nYoBREVQkB&#10;KlScHa9NLGyPazvZTe/ts/TaQw99k/A2HXs3IfxcqHrZHXu+Gc9883N41BhN5sIHBbak/a0eJcJy&#10;qJS9LemX69N3B5SEyGzFNFhR0oUI9Gj09s1h7YZiG6agK+EJOrFhWLuSTmN0w6IIfCoMC1vghEWl&#10;BG9YxKO/LSrPavRudLHd6+0VNfjKeeAiBLw9aZV0lP1LKXi8kDKISHRJMbaYvz5/J+lbjA7Z8NYz&#10;N1W8C4P9QxSGKYuPrl2dsMjIzKtnroziHgLIuMXBFCCl4iLngNn0e0+yuZoyJ3IuSE5wa5rC/3PL&#10;z+eXnqgKa0eJZQZLdP99+Wv5c/mH3P9Y/ib9RFHtwhCRVw6xsfkATYJ39wEvU+aN9Cb9MSeCeiR7&#10;sSZYNJFwvNzr7e8NdlHFUTc46Pf2d5Ob4sHa+RA/CjAkCSX1WMDMK5ufhdhCV5D0WACtqlOldT6k&#10;phHH2pM5w3LrmGNE549Q2pIaI3mPYTzzkFyv7Sea8bsuvA0P6E/bZClye3VhJYZaJrIUF1okjLaf&#10;hUR6MyEvxMg4F3YdZ0YnlMSMXmPY4R+ieo1xmwda5JfBxrWxURZ8y9Jjaqu7FbWyxWMNN/JOYmwm&#10;TdchE6gW2Dge2ukLjp8qJPqMhXjJPI4bNgSukHiBH6kBqwOdRMkU/LeX7hMepwC1lNQ4viUNX2fM&#10;C0r0J4vzMejv7KR5z4ed3f1tPPhNzWRTY2fmGLBlcAYwuiwmfNQrUXowN7hpxulVVDHL8e2SxpV4&#10;HNulgpuKi/E4g3DCHYtn9srx5DrRmxrsurlh3nUNHnE0zmE16Gz4pM9bbLK0MJ5FkCoPQSK4ZbUj&#10;HrdDHqNuk6X1s3nOqId9O/oLAAD//wMAUEsDBBQABgAIAAAAIQB0/Uv53AAAAAkBAAAPAAAAZHJz&#10;L2Rvd25yZXYueG1sTI/BTsMwDIbvSLxDZCRuW0o1IO2aToAGF04biHPWZEm0xqmarCtvjznB0f4/&#10;/f7cbObQs8mMyUeUcLcsgBnsovZoJXx+vC4EsJQVatVHNBK+TYJNe33VqFrHC+7MtM+WUQmmWklw&#10;OQ8156lzJqi0jINByo5xDCrTOFquR3Wh8tDzsigeeFAe6YJTg3lxpjvtz0HC9tlWthNqdFuhvZ/m&#10;r+O7fZPy9mZ+WgPLZs5/MPzqkzq05HSIZ9SJ9RIWj/dESijFChjl1aqixYFAUVbA24b//6D9AQAA&#10;//8DAFBLAQItABQABgAIAAAAIQC2gziS/gAAAOEBAAATAAAAAAAAAAAAAAAAAAAAAABbQ29udGVu&#10;dF9UeXBlc10ueG1sUEsBAi0AFAAGAAgAAAAhADj9If/WAAAAlAEAAAsAAAAAAAAAAAAAAAAALwEA&#10;AF9yZWxzLy5yZWxzUEsBAi0AFAAGAAgAAAAhAJsgNwykAgAAtwUAAA4AAAAAAAAAAAAAAAAALgIA&#10;AGRycy9lMm9Eb2MueG1sUEsBAi0AFAAGAAgAAAAhAHT9S/ncAAAACQEAAA8AAAAAAAAAAAAAAAAA&#10;/gQAAGRycy9kb3ducmV2LnhtbFBLBQYAAAAABAAEAPMAAAAHBgAAAAA=&#10;" fillcolor="white [3201]" strokeweight=".5pt">
                <v:textbox>
                  <w:txbxContent>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The description of this program provides a brief tutorial and a learning assistant</w:t>
                      </w:r>
                    </w:p>
                  </w:txbxContent>
                </v:textbox>
              </v:shape>
            </w:pict>
          </mc:Fallback>
        </mc:AlternateContent>
      </w:r>
    </w:p>
    <w:p w:rsidR="0058374C" w:rsidRPr="007C6A78" w:rsidRDefault="0058374C" w:rsidP="007C6A78">
      <w:pPr>
        <w:jc w:val="right"/>
        <w:rPr>
          <w:rFonts w:asciiTheme="majorBidi" w:hAnsiTheme="majorBidi" w:cstheme="majorBidi"/>
          <w:b/>
          <w:bCs/>
          <w:sz w:val="28"/>
          <w:szCs w:val="28"/>
          <w:lang w:bidi="ar-IQ"/>
        </w:rPr>
      </w:pPr>
    </w:p>
    <w:p w:rsidR="0058374C" w:rsidRPr="007C6A78" w:rsidRDefault="0058374C" w:rsidP="007C6A78">
      <w:pPr>
        <w:jc w:val="right"/>
        <w:rPr>
          <w:rFonts w:asciiTheme="majorBidi" w:hAnsiTheme="majorBidi" w:cstheme="majorBidi"/>
          <w:b/>
          <w:bCs/>
          <w:sz w:val="28"/>
          <w:szCs w:val="28"/>
          <w:lang w:bidi="ar-IQ"/>
        </w:rPr>
      </w:pPr>
    </w:p>
    <w:p w:rsidR="0058374C" w:rsidRPr="007C6A78" w:rsidRDefault="0058374C" w:rsidP="007C6A78">
      <w:pPr>
        <w:jc w:val="right"/>
        <w:rPr>
          <w:rFonts w:asciiTheme="majorBidi" w:hAnsiTheme="majorBidi" w:cstheme="majorBidi"/>
          <w:b/>
          <w:bCs/>
          <w:sz w:val="28"/>
          <w:szCs w:val="28"/>
          <w:lang w:bidi="ar-IQ"/>
        </w:rPr>
      </w:pPr>
    </w:p>
    <w:tbl>
      <w:tblPr>
        <w:tblStyle w:val="a3"/>
        <w:bidiVisual/>
        <w:tblW w:w="10098" w:type="dxa"/>
        <w:tblLook w:val="04A0" w:firstRow="1" w:lastRow="0" w:firstColumn="1" w:lastColumn="0" w:noHBand="0" w:noVBand="1"/>
      </w:tblPr>
      <w:tblGrid>
        <w:gridCol w:w="747"/>
        <w:gridCol w:w="4459"/>
        <w:gridCol w:w="532"/>
        <w:gridCol w:w="4225"/>
        <w:gridCol w:w="481"/>
      </w:tblGrid>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EC0D94">
            <w:pPr>
              <w:rPr>
                <w:rFonts w:asciiTheme="majorBidi" w:hAnsiTheme="majorBidi" w:cstheme="majorBidi"/>
                <w:b/>
                <w:bCs/>
                <w:lang w:bidi="ar-IQ"/>
              </w:rPr>
            </w:pPr>
            <w:r w:rsidRPr="00FB01E4">
              <w:rPr>
                <w:rFonts w:asciiTheme="majorBidi" w:hAnsiTheme="majorBidi" w:cstheme="majorBidi"/>
                <w:b/>
                <w:bCs/>
              </w:rPr>
              <w:t xml:space="preserve">Shatt Al-Arab University </w:t>
            </w:r>
            <w:r w:rsidR="00EC0D94">
              <w:rPr>
                <w:rFonts w:asciiTheme="majorBidi" w:hAnsiTheme="majorBidi" w:cstheme="majorBidi"/>
                <w:b/>
                <w:bCs/>
              </w:rPr>
              <w:t>–</w:t>
            </w:r>
            <w:r w:rsidR="00EC0D94">
              <w:rPr>
                <w:rFonts w:asciiTheme="majorBidi" w:hAnsiTheme="majorBidi" w:cstheme="majorBidi"/>
                <w:b/>
                <w:bCs/>
                <w:lang w:bidi="ar-IQ"/>
              </w:rPr>
              <w:t>administration and economic college</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Educational institution</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Business Administration Department</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Scientific Department / Center</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FB01E4">
            <w:pPr>
              <w:rPr>
                <w:rFonts w:asciiTheme="majorBidi" w:hAnsiTheme="majorBidi" w:cstheme="majorBidi"/>
                <w:b/>
                <w:bCs/>
              </w:rPr>
            </w:pPr>
            <w:r w:rsidRPr="00FB01E4">
              <w:rPr>
                <w:rFonts w:asciiTheme="majorBidi" w:hAnsiTheme="majorBidi" w:cstheme="majorBidi"/>
                <w:b/>
                <w:bCs/>
              </w:rPr>
              <w:t xml:space="preserve">Prof. Dr. Hani </w:t>
            </w:r>
            <w:proofErr w:type="spellStart"/>
            <w:r w:rsidRPr="00FB01E4">
              <w:rPr>
                <w:rFonts w:asciiTheme="majorBidi" w:hAnsiTheme="majorBidi" w:cstheme="majorBidi"/>
                <w:b/>
                <w:bCs/>
              </w:rPr>
              <w:t>Fad</w:t>
            </w:r>
            <w:r>
              <w:rPr>
                <w:rFonts w:asciiTheme="majorBidi" w:hAnsiTheme="majorBidi" w:cstheme="majorBidi"/>
                <w:b/>
                <w:bCs/>
              </w:rPr>
              <w:t>hi</w:t>
            </w:r>
            <w:r w:rsidRPr="00FB01E4">
              <w:rPr>
                <w:rFonts w:asciiTheme="majorBidi" w:hAnsiTheme="majorBidi" w:cstheme="majorBidi"/>
                <w:b/>
                <w:bCs/>
              </w:rPr>
              <w:t>l</w:t>
            </w:r>
            <w:proofErr w:type="spellEnd"/>
            <w:r w:rsidRPr="00FB01E4">
              <w:rPr>
                <w:rFonts w:asciiTheme="majorBidi" w:hAnsiTheme="majorBidi" w:cstheme="majorBidi"/>
                <w:b/>
                <w:bCs/>
              </w:rPr>
              <w:t xml:space="preserve"> </w:t>
            </w:r>
            <w:proofErr w:type="spellStart"/>
            <w:r>
              <w:rPr>
                <w:rFonts w:asciiTheme="majorBidi" w:hAnsiTheme="majorBidi" w:cstheme="majorBidi"/>
                <w:b/>
                <w:bCs/>
              </w:rPr>
              <w:t>Jumaah</w:t>
            </w:r>
            <w:proofErr w:type="spellEnd"/>
            <w:r>
              <w:rPr>
                <w:rFonts w:asciiTheme="majorBidi" w:hAnsiTheme="majorBidi" w:cstheme="majorBidi"/>
                <w:b/>
                <w:bCs/>
              </w:rPr>
              <w:t xml:space="preserve"> Al-</w:t>
            </w:r>
            <w:proofErr w:type="spellStart"/>
            <w:r>
              <w:rPr>
                <w:rFonts w:asciiTheme="majorBidi" w:hAnsiTheme="majorBidi" w:cstheme="majorBidi"/>
                <w:b/>
                <w:bCs/>
              </w:rPr>
              <w:t>Shawi</w:t>
            </w:r>
            <w:proofErr w:type="spellEnd"/>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Instructor's name</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47970" w:rsidP="005E033E">
            <w:pPr>
              <w:rPr>
                <w:rFonts w:asciiTheme="majorBidi" w:hAnsiTheme="majorBidi" w:cstheme="majorBidi"/>
                <w:b/>
                <w:bCs/>
              </w:rPr>
            </w:pPr>
            <w:r>
              <w:rPr>
                <w:rFonts w:asciiTheme="majorBidi" w:hAnsiTheme="majorBidi" w:cstheme="majorBidi"/>
                <w:b/>
                <w:bCs/>
              </w:rPr>
              <w:t xml:space="preserve">Production and operation management </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Course name / code</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Weekly / theoretical</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Available forms of attendance</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The course system</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season/year</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45 hours</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Total number of hours of study</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B2339E" w:rsidP="00EC0D94">
            <w:pPr>
              <w:rPr>
                <w:rFonts w:asciiTheme="majorBidi" w:hAnsiTheme="majorBidi" w:cstheme="majorBidi"/>
                <w:b/>
                <w:bCs/>
              </w:rPr>
            </w:pPr>
            <w:r>
              <w:rPr>
                <w:rFonts w:asciiTheme="majorBidi" w:hAnsiTheme="majorBidi" w:cstheme="majorBidi"/>
                <w:b/>
                <w:bCs/>
              </w:rPr>
              <w:t>17</w:t>
            </w:r>
            <w:r w:rsidR="00FB01E4" w:rsidRPr="00FB01E4">
              <w:rPr>
                <w:rFonts w:asciiTheme="majorBidi" w:hAnsiTheme="majorBidi" w:cstheme="majorBidi"/>
                <w:b/>
                <w:bCs/>
              </w:rPr>
              <w:t>/</w:t>
            </w:r>
            <w:r>
              <w:rPr>
                <w:rFonts w:asciiTheme="majorBidi" w:hAnsiTheme="majorBidi" w:cstheme="majorBidi"/>
                <w:b/>
                <w:bCs/>
              </w:rPr>
              <w:t>9</w:t>
            </w:r>
            <w:r w:rsidR="00FB01E4" w:rsidRPr="00FB01E4">
              <w:rPr>
                <w:rFonts w:asciiTheme="majorBidi" w:hAnsiTheme="majorBidi" w:cstheme="majorBidi"/>
                <w:b/>
                <w:bCs/>
              </w:rPr>
              <w:t>/202</w:t>
            </w:r>
            <w:r w:rsidR="00EC0D94">
              <w:rPr>
                <w:rFonts w:asciiTheme="majorBidi" w:hAnsiTheme="majorBidi" w:cstheme="majorBidi"/>
                <w:b/>
                <w:bCs/>
              </w:rPr>
              <w:t>4</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The date this description was prepared</w:t>
            </w:r>
          </w:p>
        </w:tc>
      </w:tr>
      <w:tr w:rsidR="009B3A96" w:rsidRPr="007C6A78" w:rsidTr="0058557D">
        <w:tc>
          <w:tcPr>
            <w:tcW w:w="10098" w:type="dxa"/>
            <w:gridSpan w:val="5"/>
          </w:tcPr>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9. Objectives of the course</w:t>
            </w:r>
          </w:p>
        </w:tc>
      </w:tr>
      <w:tr w:rsidR="009B3A96" w:rsidRPr="007C6A78" w:rsidTr="0058557D">
        <w:tc>
          <w:tcPr>
            <w:tcW w:w="10098" w:type="dxa"/>
            <w:gridSpan w:val="5"/>
          </w:tcPr>
          <w:p w:rsidR="009B3A96" w:rsidRPr="009B3A96" w:rsidRDefault="009B3A96" w:rsidP="003155F3">
            <w:pPr>
              <w:rPr>
                <w:rFonts w:asciiTheme="majorBidi" w:hAnsiTheme="majorBidi" w:cstheme="majorBidi"/>
                <w:sz w:val="20"/>
                <w:szCs w:val="20"/>
              </w:rPr>
            </w:pPr>
            <w:r w:rsidRPr="009B3A96">
              <w:rPr>
                <w:rFonts w:asciiTheme="majorBidi" w:hAnsiTheme="majorBidi" w:cstheme="majorBidi"/>
                <w:sz w:val="20"/>
                <w:szCs w:val="20"/>
              </w:rPr>
              <w:t xml:space="preserve">1. Defining the areas of benefiting from concepts related to </w:t>
            </w:r>
            <w:proofErr w:type="spellStart"/>
            <w:r w:rsidR="003155F3">
              <w:rPr>
                <w:rFonts w:asciiTheme="majorBidi" w:hAnsiTheme="majorBidi" w:cstheme="majorBidi"/>
                <w:sz w:val="20"/>
                <w:szCs w:val="20"/>
              </w:rPr>
              <w:t>produc</w:t>
            </w:r>
            <w:r w:rsidR="00EC0D94">
              <w:rPr>
                <w:rFonts w:asciiTheme="majorBidi" w:hAnsiTheme="majorBidi" w:cstheme="majorBidi"/>
                <w:sz w:val="20"/>
                <w:szCs w:val="20"/>
              </w:rPr>
              <w:t>and</w:t>
            </w:r>
            <w:proofErr w:type="spellEnd"/>
            <w:r w:rsidR="00EC0D94">
              <w:rPr>
                <w:rFonts w:asciiTheme="majorBidi" w:hAnsiTheme="majorBidi" w:cstheme="majorBidi"/>
                <w:sz w:val="20"/>
                <w:szCs w:val="20"/>
              </w:rPr>
              <w:t xml:space="preserve"> </w:t>
            </w:r>
            <w:proofErr w:type="spellStart"/>
            <w:r w:rsidR="00EC0D94">
              <w:rPr>
                <w:rFonts w:asciiTheme="majorBidi" w:hAnsiTheme="majorBidi" w:cstheme="majorBidi"/>
                <w:sz w:val="20"/>
                <w:szCs w:val="20"/>
              </w:rPr>
              <w:t>economic</w:t>
            </w:r>
            <w:r w:rsidR="003155F3">
              <w:rPr>
                <w:rFonts w:asciiTheme="majorBidi" w:hAnsiTheme="majorBidi" w:cstheme="majorBidi"/>
                <w:sz w:val="20"/>
                <w:szCs w:val="20"/>
              </w:rPr>
              <w:t>tion</w:t>
            </w:r>
            <w:proofErr w:type="spellEnd"/>
            <w:r w:rsidR="003155F3">
              <w:rPr>
                <w:rFonts w:asciiTheme="majorBidi" w:hAnsiTheme="majorBidi" w:cstheme="majorBidi"/>
                <w:sz w:val="20"/>
                <w:szCs w:val="20"/>
              </w:rPr>
              <w:t xml:space="preserve"> management </w:t>
            </w:r>
            <w:r w:rsidRPr="009B3A96">
              <w:rPr>
                <w:rFonts w:asciiTheme="majorBidi" w:hAnsiTheme="majorBidi" w:cstheme="majorBidi"/>
                <w:sz w:val="20"/>
                <w:szCs w:val="20"/>
              </w:rPr>
              <w:t xml:space="preserve"> in administrative practices</w:t>
            </w:r>
          </w:p>
        </w:tc>
      </w:tr>
      <w:tr w:rsidR="009B3A96" w:rsidRPr="007C6A78" w:rsidTr="0058557D">
        <w:tc>
          <w:tcPr>
            <w:tcW w:w="10098" w:type="dxa"/>
            <w:gridSpan w:val="5"/>
          </w:tcPr>
          <w:p w:rsidR="009B3A96" w:rsidRPr="009B3A96" w:rsidRDefault="009B3A96" w:rsidP="003155F3">
            <w:pPr>
              <w:rPr>
                <w:rFonts w:asciiTheme="majorBidi" w:hAnsiTheme="majorBidi" w:cstheme="majorBidi"/>
                <w:sz w:val="20"/>
                <w:szCs w:val="20"/>
              </w:rPr>
            </w:pPr>
            <w:r w:rsidRPr="009B3A96">
              <w:rPr>
                <w:rFonts w:asciiTheme="majorBidi" w:hAnsiTheme="majorBidi" w:cstheme="majorBidi"/>
                <w:sz w:val="20"/>
                <w:szCs w:val="20"/>
              </w:rPr>
              <w:t xml:space="preserve">2. Develop students' mental abilities in the theoretical and quantitative fields by describing the course of managing an </w:t>
            </w:r>
            <w:r w:rsidR="003155F3">
              <w:rPr>
                <w:rFonts w:asciiTheme="majorBidi" w:hAnsiTheme="majorBidi" w:cstheme="majorBidi"/>
                <w:sz w:val="20"/>
                <w:szCs w:val="20"/>
              </w:rPr>
              <w:t xml:space="preserve">production and operation management science  </w:t>
            </w:r>
            <w:r w:rsidRPr="009B3A96">
              <w:rPr>
                <w:rFonts w:asciiTheme="majorBidi" w:hAnsiTheme="majorBidi" w:cstheme="majorBidi"/>
                <w:sz w:val="20"/>
                <w:szCs w:val="20"/>
              </w:rPr>
              <w:t xml:space="preserve"> in which there are many quantitative and qualitative applications and the formation of an overall understanding of them.</w:t>
            </w:r>
          </w:p>
        </w:tc>
      </w:tr>
      <w:tr w:rsidR="009B3A96" w:rsidRPr="007C6A78" w:rsidTr="0058557D">
        <w:tc>
          <w:tcPr>
            <w:tcW w:w="10098" w:type="dxa"/>
            <w:gridSpan w:val="5"/>
          </w:tcPr>
          <w:p w:rsidR="009B3A96" w:rsidRPr="009B3A96" w:rsidRDefault="009B3A96" w:rsidP="009B3A96">
            <w:pPr>
              <w:rPr>
                <w:rFonts w:asciiTheme="majorBidi" w:hAnsiTheme="majorBidi" w:cstheme="majorBidi"/>
                <w:sz w:val="20"/>
                <w:szCs w:val="20"/>
              </w:rPr>
            </w:pPr>
            <w:r w:rsidRPr="009B3A96">
              <w:rPr>
                <w:rFonts w:asciiTheme="majorBidi" w:hAnsiTheme="majorBidi" w:cstheme="majorBidi"/>
                <w:sz w:val="20"/>
                <w:szCs w:val="20"/>
              </w:rPr>
              <w:t>3. Develop awareness about all its non-quantitative fields, which contribute to the development of the reality of administrative practices.</w:t>
            </w:r>
          </w:p>
        </w:tc>
      </w:tr>
      <w:tr w:rsidR="009B3A96" w:rsidRPr="007C6A78" w:rsidTr="0058557D">
        <w:tc>
          <w:tcPr>
            <w:tcW w:w="10098" w:type="dxa"/>
            <w:gridSpan w:val="5"/>
          </w:tcPr>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rPr>
              <w:t>10. Course outcomes and methods of teaching, learning and assessment</w:t>
            </w:r>
          </w:p>
        </w:tc>
      </w:tr>
      <w:tr w:rsidR="009B3A96" w:rsidRPr="007C6A78" w:rsidTr="0058557D">
        <w:tc>
          <w:tcPr>
            <w:tcW w:w="10098" w:type="dxa"/>
            <w:gridSpan w:val="5"/>
          </w:tcPr>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A. Cognitive goals</w:t>
            </w:r>
          </w:p>
          <w:p w:rsidR="009B3A96" w:rsidRPr="009B3A96" w:rsidRDefault="009B3A96" w:rsidP="00210B8D">
            <w:pPr>
              <w:rPr>
                <w:rFonts w:asciiTheme="majorBidi" w:hAnsiTheme="majorBidi" w:cstheme="majorBidi"/>
                <w:sz w:val="20"/>
                <w:szCs w:val="20"/>
                <w:lang w:bidi="ar-IQ"/>
              </w:rPr>
            </w:pPr>
            <w:r w:rsidRPr="009B3A96">
              <w:rPr>
                <w:rFonts w:asciiTheme="majorBidi" w:hAnsiTheme="majorBidi" w:cstheme="majorBidi"/>
                <w:sz w:val="20"/>
                <w:szCs w:val="20"/>
                <w:lang w:bidi="ar-IQ"/>
              </w:rPr>
              <w:t xml:space="preserve">1. Review the knowledge bases for everything related to </w:t>
            </w:r>
            <w:r w:rsidR="00210B8D">
              <w:rPr>
                <w:rFonts w:asciiTheme="majorBidi" w:hAnsiTheme="majorBidi" w:cstheme="majorBidi"/>
                <w:sz w:val="20"/>
                <w:szCs w:val="20"/>
                <w:lang w:bidi="ar-IQ"/>
              </w:rPr>
              <w:t xml:space="preserve">production secrete </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2. Its origins, characteristics and types</w:t>
            </w:r>
            <w:r w:rsidR="00210B8D">
              <w:rPr>
                <w:rFonts w:asciiTheme="majorBidi" w:hAnsiTheme="majorBidi" w:cstheme="majorBidi"/>
                <w:sz w:val="20"/>
                <w:szCs w:val="20"/>
                <w:lang w:bidi="ar-IQ"/>
              </w:rPr>
              <w:t xml:space="preserve"> for the goods and services </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3. And related methodological applications of arithmetic principles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Quantitative and qualitative risk, its types and techniques</w:t>
            </w:r>
          </w:p>
          <w:p w:rsidR="009B3A96" w:rsidRPr="009B3A96" w:rsidRDefault="009B3A96" w:rsidP="003155F3">
            <w:pPr>
              <w:rPr>
                <w:rFonts w:asciiTheme="majorBidi" w:hAnsiTheme="majorBidi" w:cstheme="majorBidi"/>
                <w:sz w:val="20"/>
                <w:szCs w:val="20"/>
                <w:lang w:bidi="ar-IQ"/>
              </w:rPr>
            </w:pPr>
            <w:r w:rsidRPr="009B3A96">
              <w:rPr>
                <w:rFonts w:asciiTheme="majorBidi" w:hAnsiTheme="majorBidi" w:cstheme="majorBidi"/>
                <w:sz w:val="20"/>
                <w:szCs w:val="20"/>
                <w:lang w:bidi="ar-IQ"/>
              </w:rPr>
              <w:t xml:space="preserve">4. Building its efficiency, and </w:t>
            </w:r>
            <w:r w:rsidR="003155F3">
              <w:rPr>
                <w:rFonts w:asciiTheme="majorBidi" w:hAnsiTheme="majorBidi" w:cstheme="majorBidi"/>
                <w:sz w:val="20"/>
                <w:szCs w:val="20"/>
                <w:lang w:bidi="ar-IQ"/>
              </w:rPr>
              <w:t xml:space="preserve"> </w:t>
            </w:r>
            <w:r w:rsidRPr="009B3A96">
              <w:rPr>
                <w:rFonts w:asciiTheme="majorBidi" w:hAnsiTheme="majorBidi" w:cstheme="majorBidi"/>
                <w:sz w:val="20"/>
                <w:szCs w:val="20"/>
                <w:lang w:bidi="ar-IQ"/>
              </w:rPr>
              <w:t>introducing its management methods</w:t>
            </w:r>
          </w:p>
          <w:p w:rsidR="009B3A96" w:rsidRPr="009B3A96" w:rsidRDefault="009B3A96" w:rsidP="003155F3">
            <w:pPr>
              <w:rPr>
                <w:rFonts w:asciiTheme="majorBidi" w:hAnsiTheme="majorBidi" w:cstheme="majorBidi"/>
                <w:b/>
                <w:bCs/>
                <w:sz w:val="20"/>
                <w:szCs w:val="20"/>
                <w:rtl/>
                <w:lang w:bidi="ar-IQ"/>
              </w:rPr>
            </w:pPr>
            <w:r w:rsidRPr="009B3A96">
              <w:rPr>
                <w:rFonts w:asciiTheme="majorBidi" w:hAnsiTheme="majorBidi" w:cstheme="majorBidi"/>
                <w:sz w:val="20"/>
                <w:szCs w:val="20"/>
                <w:lang w:bidi="ar-IQ"/>
              </w:rPr>
              <w:t xml:space="preserve">5. Calculating the </w:t>
            </w:r>
            <w:r w:rsidR="003155F3">
              <w:rPr>
                <w:rFonts w:asciiTheme="majorBidi" w:hAnsiTheme="majorBidi" w:cstheme="majorBidi"/>
                <w:sz w:val="20"/>
                <w:szCs w:val="20"/>
                <w:lang w:bidi="ar-IQ"/>
              </w:rPr>
              <w:t>correlation and recreation and beta and anther  methods  and t -signals   and production  capacity strategy</w:t>
            </w:r>
          </w:p>
        </w:tc>
      </w:tr>
      <w:tr w:rsidR="009B3A96" w:rsidRPr="007C6A78" w:rsidTr="0058557D">
        <w:tc>
          <w:tcPr>
            <w:tcW w:w="10098" w:type="dxa"/>
            <w:gridSpan w:val="5"/>
          </w:tcPr>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B. Course specific objectives</w:t>
            </w:r>
          </w:p>
          <w:p w:rsidR="009B3A96" w:rsidRPr="009B3A96" w:rsidRDefault="009B3A96" w:rsidP="0002490E">
            <w:pPr>
              <w:rPr>
                <w:rFonts w:asciiTheme="majorBidi" w:hAnsiTheme="majorBidi" w:cstheme="majorBidi"/>
                <w:sz w:val="20"/>
                <w:szCs w:val="20"/>
                <w:lang w:bidi="ar-IQ"/>
              </w:rPr>
            </w:pPr>
            <w:r w:rsidRPr="009B3A96">
              <w:rPr>
                <w:rFonts w:asciiTheme="majorBidi" w:hAnsiTheme="majorBidi" w:cstheme="majorBidi"/>
                <w:sz w:val="20"/>
                <w:szCs w:val="20"/>
                <w:lang w:bidi="ar-IQ"/>
              </w:rPr>
              <w:t xml:space="preserve">1. Providing the student with the skills to distinguish between types of </w:t>
            </w:r>
            <w:r w:rsidR="0002490E">
              <w:rPr>
                <w:rFonts w:asciiTheme="majorBidi" w:hAnsiTheme="majorBidi" w:cstheme="majorBidi"/>
                <w:sz w:val="20"/>
                <w:szCs w:val="20"/>
                <w:lang w:bidi="ar-IQ"/>
              </w:rPr>
              <w:t xml:space="preserve">decision in production management science </w:t>
            </w:r>
          </w:p>
          <w:p w:rsidR="009B3A96" w:rsidRPr="009B3A96" w:rsidRDefault="009B3A96" w:rsidP="0002490E">
            <w:pPr>
              <w:rPr>
                <w:rFonts w:asciiTheme="majorBidi" w:hAnsiTheme="majorBidi" w:cstheme="majorBidi"/>
                <w:sz w:val="20"/>
                <w:szCs w:val="20"/>
                <w:lang w:bidi="ar-IQ"/>
              </w:rPr>
            </w:pPr>
            <w:r w:rsidRPr="009B3A96">
              <w:rPr>
                <w:rFonts w:asciiTheme="majorBidi" w:hAnsiTheme="majorBidi" w:cstheme="majorBidi"/>
                <w:sz w:val="20"/>
                <w:szCs w:val="20"/>
                <w:lang w:bidi="ar-IQ"/>
              </w:rPr>
              <w:t>2. Providing the student with the skills of calculating the</w:t>
            </w:r>
            <w:r w:rsidR="0002490E">
              <w:rPr>
                <w:rFonts w:asciiTheme="majorBidi" w:hAnsiTheme="majorBidi" w:cstheme="majorBidi"/>
                <w:sz w:val="20"/>
                <w:szCs w:val="20"/>
                <w:lang w:bidi="ar-IQ"/>
              </w:rPr>
              <w:t xml:space="preserve"> kinds of productivity index </w:t>
            </w:r>
          </w:p>
          <w:p w:rsidR="009B3A96" w:rsidRPr="009B3A96" w:rsidRDefault="009B3A96" w:rsidP="0002490E">
            <w:pPr>
              <w:rPr>
                <w:rFonts w:asciiTheme="majorBidi" w:hAnsiTheme="majorBidi" w:cstheme="majorBidi"/>
                <w:b/>
                <w:bCs/>
                <w:sz w:val="20"/>
                <w:szCs w:val="20"/>
                <w:rtl/>
                <w:lang w:bidi="ar-IQ"/>
              </w:rPr>
            </w:pPr>
            <w:r w:rsidRPr="009B3A96">
              <w:rPr>
                <w:rFonts w:asciiTheme="majorBidi" w:hAnsiTheme="majorBidi" w:cstheme="majorBidi"/>
                <w:sz w:val="20"/>
                <w:szCs w:val="20"/>
                <w:lang w:bidi="ar-IQ"/>
              </w:rPr>
              <w:t>3. Providing the student with quantitative skills about l decision-making methods</w:t>
            </w:r>
            <w:r w:rsidR="0002490E">
              <w:rPr>
                <w:rFonts w:asciiTheme="majorBidi" w:hAnsiTheme="majorBidi" w:cstheme="majorBidi"/>
                <w:sz w:val="20"/>
                <w:szCs w:val="20"/>
                <w:lang w:bidi="ar-IQ"/>
              </w:rPr>
              <w:t xml:space="preserve"> in operation and production science </w:t>
            </w:r>
          </w:p>
        </w:tc>
      </w:tr>
      <w:tr w:rsidR="009B3A96" w:rsidRPr="007C6A78" w:rsidTr="0058557D">
        <w:tc>
          <w:tcPr>
            <w:tcW w:w="10098" w:type="dxa"/>
            <w:gridSpan w:val="5"/>
          </w:tcPr>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c. Emotional and value goals</w:t>
            </w:r>
          </w:p>
          <w:p w:rsidR="009B3A96" w:rsidRPr="009B3A96" w:rsidRDefault="009B3A96" w:rsidP="0002490E">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1. Giving students confidence in their theoretical and quantitative capabilities in how to build an efficient </w:t>
            </w:r>
            <w:r w:rsidR="0002490E">
              <w:rPr>
                <w:rFonts w:asciiTheme="majorBidi" w:hAnsiTheme="majorBidi" w:cstheme="majorBidi"/>
                <w:b/>
                <w:bCs/>
                <w:sz w:val="20"/>
                <w:szCs w:val="20"/>
                <w:lang w:bidi="ar-IQ"/>
              </w:rPr>
              <w:t xml:space="preserve">in in </w:t>
            </w:r>
            <w:proofErr w:type="spellStart"/>
            <w:r w:rsidR="0002490E">
              <w:rPr>
                <w:rFonts w:asciiTheme="majorBidi" w:hAnsiTheme="majorBidi" w:cstheme="majorBidi"/>
                <w:b/>
                <w:bCs/>
                <w:sz w:val="20"/>
                <w:szCs w:val="20"/>
                <w:lang w:bidi="ar-IQ"/>
              </w:rPr>
              <w:t>idex</w:t>
            </w:r>
            <w:proofErr w:type="spellEnd"/>
            <w:r w:rsidR="0002490E">
              <w:rPr>
                <w:rFonts w:asciiTheme="majorBidi" w:hAnsiTheme="majorBidi" w:cstheme="majorBidi"/>
                <w:b/>
                <w:bCs/>
                <w:sz w:val="20"/>
                <w:szCs w:val="20"/>
                <w:lang w:bidi="ar-IQ"/>
              </w:rPr>
              <w:t xml:space="preserve"> productivity </w:t>
            </w:r>
          </w:p>
          <w:p w:rsidR="009B3A96" w:rsidRPr="009B3A96" w:rsidRDefault="009B3A96" w:rsidP="0002490E">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2. How to take sequential steps to build optimal efficiency</w:t>
            </w:r>
            <w:r w:rsidR="0002490E">
              <w:rPr>
                <w:rFonts w:asciiTheme="majorBidi" w:hAnsiTheme="majorBidi" w:cstheme="majorBidi"/>
                <w:b/>
                <w:bCs/>
                <w:sz w:val="20"/>
                <w:szCs w:val="20"/>
                <w:lang w:bidi="ar-IQ"/>
              </w:rPr>
              <w:t xml:space="preserve"> and productivity and effectiveness  </w:t>
            </w:r>
          </w:p>
          <w:p w:rsidR="009B3A96" w:rsidRPr="009B3A96" w:rsidRDefault="009B3A96" w:rsidP="0002490E">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3. How to</w:t>
            </w:r>
            <w:r w:rsidR="0002490E">
              <w:rPr>
                <w:rFonts w:asciiTheme="majorBidi" w:hAnsiTheme="majorBidi" w:cstheme="majorBidi"/>
                <w:b/>
                <w:bCs/>
                <w:sz w:val="20"/>
                <w:szCs w:val="20"/>
                <w:lang w:bidi="ar-IQ"/>
              </w:rPr>
              <w:t xml:space="preserve"> forecasting the seals  </w:t>
            </w:r>
          </w:p>
          <w:p w:rsidR="009B3A96" w:rsidRPr="009B3A96" w:rsidRDefault="009B3A96" w:rsidP="0002490E">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 xml:space="preserve">4. Identifying the types of </w:t>
            </w:r>
            <w:r w:rsidR="0002490E">
              <w:rPr>
                <w:rFonts w:asciiTheme="majorBidi" w:hAnsiTheme="majorBidi" w:cstheme="majorBidi"/>
                <w:b/>
                <w:bCs/>
                <w:sz w:val="20"/>
                <w:szCs w:val="20"/>
                <w:lang w:bidi="ar-IQ"/>
              </w:rPr>
              <w:t xml:space="preserve">transaction methods </w:t>
            </w:r>
          </w:p>
        </w:tc>
      </w:tr>
      <w:tr w:rsidR="009B3A96" w:rsidRPr="007C6A78" w:rsidTr="0058557D">
        <w:tc>
          <w:tcPr>
            <w:tcW w:w="10098" w:type="dxa"/>
            <w:gridSpan w:val="5"/>
          </w:tcPr>
          <w:p w:rsidR="009B3A96" w:rsidRPr="009B3A96" w:rsidRDefault="009B3A96" w:rsidP="009B3A96">
            <w:pPr>
              <w:spacing w:after="200" w:line="276" w:lineRule="auto"/>
              <w:rPr>
                <w:rFonts w:asciiTheme="majorBidi" w:hAnsiTheme="majorBidi" w:cstheme="majorBidi"/>
                <w:b/>
                <w:bCs/>
                <w:sz w:val="20"/>
                <w:szCs w:val="20"/>
                <w:lang w:bidi="ar-IQ"/>
              </w:rPr>
            </w:pPr>
            <w:r w:rsidRPr="009B3A96">
              <w:rPr>
                <w:rFonts w:asciiTheme="majorBidi" w:hAnsiTheme="majorBidi" w:cstheme="majorBidi"/>
                <w:b/>
                <w:bCs/>
                <w:sz w:val="20"/>
                <w:szCs w:val="20"/>
                <w:rtl/>
                <w:lang w:bidi="ar-IQ"/>
              </w:rPr>
              <w:t xml:space="preserve"> </w:t>
            </w:r>
          </w:p>
          <w:p w:rsidR="009B3A96" w:rsidRPr="009B3A96" w:rsidRDefault="009B3A96" w:rsidP="009B3A96">
            <w:pPr>
              <w:rPr>
                <w:rFonts w:asciiTheme="majorBidi" w:hAnsiTheme="majorBidi" w:cstheme="majorBidi"/>
                <w:b/>
                <w:bCs/>
                <w:sz w:val="20"/>
                <w:szCs w:val="20"/>
                <w:lang w:bidi="ar-IQ"/>
              </w:rPr>
            </w:pPr>
            <w:proofErr w:type="spellStart"/>
            <w:r w:rsidRPr="009B3A96">
              <w:rPr>
                <w:rFonts w:asciiTheme="majorBidi" w:hAnsiTheme="majorBidi" w:cstheme="majorBidi"/>
                <w:b/>
                <w:bCs/>
                <w:sz w:val="20"/>
                <w:szCs w:val="20"/>
                <w:lang w:bidi="ar-IQ"/>
              </w:rPr>
              <w:t>D.Transferred</w:t>
            </w:r>
            <w:proofErr w:type="spellEnd"/>
            <w:r w:rsidRPr="009B3A96">
              <w:rPr>
                <w:rFonts w:asciiTheme="majorBidi" w:hAnsiTheme="majorBidi" w:cstheme="majorBidi"/>
                <w:b/>
                <w:bCs/>
                <w:sz w:val="20"/>
                <w:szCs w:val="20"/>
                <w:lang w:bidi="ar-IQ"/>
              </w:rPr>
              <w:t xml:space="preserve"> general and qualification skills (other skills related to employability and personal development)</w:t>
            </w:r>
          </w:p>
          <w:p w:rsidR="0002490E" w:rsidRPr="009B3A96" w:rsidRDefault="009B3A96" w:rsidP="00B330EF">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1. Verbal communication 2. Quantitative and qualitative verification and analysis 3. Appropriate formulation of </w:t>
            </w:r>
            <w:r w:rsidR="00B330EF">
              <w:rPr>
                <w:rFonts w:asciiTheme="majorBidi" w:hAnsiTheme="majorBidi" w:cstheme="majorBidi"/>
                <w:b/>
                <w:bCs/>
                <w:sz w:val="20"/>
                <w:szCs w:val="20"/>
                <w:lang w:bidi="ar-IQ"/>
              </w:rPr>
              <w:t xml:space="preserve">productivity </w:t>
            </w:r>
            <w:r w:rsidRPr="009B3A96">
              <w:rPr>
                <w:rFonts w:asciiTheme="majorBidi" w:hAnsiTheme="majorBidi" w:cstheme="majorBidi"/>
                <w:b/>
                <w:bCs/>
                <w:sz w:val="20"/>
                <w:szCs w:val="20"/>
                <w:lang w:bidi="ar-IQ"/>
              </w:rPr>
              <w:t xml:space="preserve"> methods and preparation of reports related to </w:t>
            </w:r>
            <w:r w:rsidR="0002490E">
              <w:rPr>
                <w:rFonts w:asciiTheme="majorBidi" w:hAnsiTheme="majorBidi" w:cstheme="majorBidi"/>
                <w:b/>
                <w:bCs/>
                <w:sz w:val="20"/>
                <w:szCs w:val="20"/>
                <w:lang w:bidi="ar-IQ"/>
              </w:rPr>
              <w:t>productivity kinds and other methods in production science</w:t>
            </w:r>
            <w:r w:rsidR="00B330EF">
              <w:rPr>
                <w:rFonts w:asciiTheme="majorBidi" w:hAnsiTheme="majorBidi" w:cstheme="majorBidi"/>
                <w:b/>
                <w:bCs/>
                <w:sz w:val="20"/>
                <w:szCs w:val="20"/>
                <w:lang w:bidi="ar-IQ"/>
              </w:rPr>
              <w:t>.</w:t>
            </w:r>
          </w:p>
          <w:p w:rsidR="009B3A96" w:rsidRPr="009B3A96" w:rsidRDefault="009B3A96" w:rsidP="009B3A96">
            <w:pPr>
              <w:rPr>
                <w:rFonts w:asciiTheme="majorBidi" w:hAnsiTheme="majorBidi" w:cstheme="majorBidi"/>
                <w:b/>
                <w:bCs/>
                <w:sz w:val="20"/>
                <w:szCs w:val="20"/>
                <w:rtl/>
                <w:lang w:bidi="ar-IQ"/>
              </w:rPr>
            </w:pPr>
          </w:p>
        </w:tc>
      </w:tr>
      <w:tr w:rsidR="009B3A96" w:rsidRPr="007C6A78" w:rsidTr="0058557D">
        <w:tc>
          <w:tcPr>
            <w:tcW w:w="10098" w:type="dxa"/>
            <w:gridSpan w:val="5"/>
          </w:tcPr>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lastRenderedPageBreak/>
              <w:t>e. Teaching and learning methods</w:t>
            </w:r>
          </w:p>
          <w:p w:rsidR="009B3A96" w:rsidRPr="009B3A96" w:rsidRDefault="009B3A96" w:rsidP="00135F8A">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 Various quantitative, qualitative, descriptive and </w:t>
            </w:r>
            <w:r w:rsidR="00135F8A">
              <w:rPr>
                <w:rFonts w:asciiTheme="majorBidi" w:hAnsiTheme="majorBidi" w:cstheme="majorBidi"/>
                <w:b/>
                <w:bCs/>
                <w:sz w:val="20"/>
                <w:szCs w:val="20"/>
                <w:lang w:bidi="ar-IQ"/>
              </w:rPr>
              <w:t xml:space="preserve"> production and operations </w:t>
            </w:r>
            <w:r w:rsidRPr="009B3A96">
              <w:rPr>
                <w:rFonts w:asciiTheme="majorBidi" w:hAnsiTheme="majorBidi" w:cstheme="majorBidi"/>
                <w:b/>
                <w:bCs/>
                <w:sz w:val="20"/>
                <w:szCs w:val="20"/>
                <w:lang w:bidi="ar-IQ"/>
              </w:rPr>
              <w:t xml:space="preserve"> lectures and means</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data show</w:t>
            </w:r>
          </w:p>
        </w:tc>
      </w:tr>
      <w:tr w:rsidR="009B3A96" w:rsidRPr="007C6A78" w:rsidTr="0058557D">
        <w:tc>
          <w:tcPr>
            <w:tcW w:w="10098" w:type="dxa"/>
            <w:gridSpan w:val="5"/>
          </w:tcPr>
          <w:p w:rsidR="009B3A96" w:rsidRPr="009B3A96" w:rsidRDefault="009B3A96" w:rsidP="009B3A96">
            <w:pPr>
              <w:rPr>
                <w:rFonts w:asciiTheme="majorBidi" w:hAnsiTheme="majorBidi" w:cstheme="majorBidi"/>
                <w:b/>
                <w:bCs/>
                <w:sz w:val="20"/>
                <w:szCs w:val="20"/>
                <w:lang w:bidi="ar-IQ"/>
              </w:rPr>
            </w:pP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w. Evaluation methods</w:t>
            </w:r>
          </w:p>
          <w:p w:rsidR="009B3A96" w:rsidRPr="009B3A96" w:rsidRDefault="009B3A96" w:rsidP="009B3A96">
            <w:pPr>
              <w:rPr>
                <w:rFonts w:asciiTheme="majorBidi" w:hAnsiTheme="majorBidi" w:cstheme="majorBidi"/>
                <w:b/>
                <w:bCs/>
                <w:sz w:val="20"/>
                <w:szCs w:val="20"/>
                <w:lang w:bidi="ar-IQ"/>
              </w:rPr>
            </w:pPr>
          </w:p>
          <w:p w:rsidR="009B3A96" w:rsidRPr="009B3A96" w:rsidRDefault="009B3A96" w:rsidP="00F96E4E">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Sudden daily assessment </w:t>
            </w:r>
            <w:proofErr w:type="spellStart"/>
            <w:r w:rsidR="00F96E4E">
              <w:rPr>
                <w:rFonts w:asciiTheme="majorBidi" w:hAnsiTheme="majorBidi" w:cstheme="majorBidi"/>
                <w:b/>
                <w:bCs/>
                <w:sz w:val="20"/>
                <w:szCs w:val="20"/>
                <w:lang w:bidi="ar-IQ"/>
              </w:rPr>
              <w:t>quze</w:t>
            </w:r>
            <w:proofErr w:type="spellEnd"/>
            <w:r w:rsidRPr="009B3A96">
              <w:rPr>
                <w:rFonts w:asciiTheme="majorBidi" w:hAnsiTheme="majorBidi" w:cstheme="majorBidi"/>
                <w:b/>
                <w:bCs/>
                <w:sz w:val="20"/>
                <w:szCs w:val="20"/>
                <w:lang w:bidi="ar-IQ"/>
              </w:rPr>
              <w:t xml:space="preserve"> - quarterly and monthly exams - final assessment - presentations - reports - various class and extracurricular activities - attendance and absence - group and individual research and brief and brief reports. Oral and written tests. The grades are divided as follows</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First: Activities during the semester 20%</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Secondly: - the written semester exam 20%</w:t>
            </w:r>
          </w:p>
          <w:p w:rsid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Third:- Final exam 60%</w:t>
            </w:r>
          </w:p>
          <w:p w:rsidR="009B3A96" w:rsidRDefault="009B3A96" w:rsidP="009B3A96">
            <w:pPr>
              <w:rPr>
                <w:rFonts w:asciiTheme="majorBidi" w:hAnsiTheme="majorBidi" w:cstheme="majorBidi"/>
                <w:b/>
                <w:bCs/>
                <w:sz w:val="20"/>
                <w:szCs w:val="20"/>
                <w:lang w:bidi="ar-IQ"/>
              </w:rPr>
            </w:pPr>
          </w:p>
          <w:p w:rsidR="009B3A96" w:rsidRDefault="009B3A96" w:rsidP="009B3A96">
            <w:pPr>
              <w:rPr>
                <w:rFonts w:asciiTheme="majorBidi" w:hAnsiTheme="majorBidi" w:cstheme="majorBidi"/>
                <w:b/>
                <w:bCs/>
                <w:sz w:val="28"/>
                <w:szCs w:val="28"/>
                <w:lang w:bidi="ar-IQ"/>
              </w:rPr>
            </w:pPr>
            <w:r w:rsidRPr="009B3A96">
              <w:rPr>
                <w:rFonts w:asciiTheme="majorBidi" w:hAnsiTheme="majorBidi" w:cstheme="majorBidi"/>
                <w:b/>
                <w:bCs/>
                <w:sz w:val="28"/>
                <w:szCs w:val="28"/>
                <w:lang w:bidi="ar-IQ"/>
              </w:rPr>
              <w:t>11. Course Structure</w:t>
            </w:r>
          </w:p>
          <w:p w:rsidR="0058557D" w:rsidRDefault="0058557D" w:rsidP="009B3A96">
            <w:pPr>
              <w:rPr>
                <w:rFonts w:asciiTheme="majorBidi" w:hAnsiTheme="majorBidi" w:cstheme="majorBidi"/>
                <w:b/>
                <w:bCs/>
                <w:sz w:val="28"/>
                <w:szCs w:val="28"/>
                <w:lang w:bidi="ar-IQ"/>
              </w:rPr>
            </w:pPr>
          </w:p>
          <w:p w:rsidR="0058557D" w:rsidRDefault="0058557D" w:rsidP="009B3A96">
            <w:pPr>
              <w:rPr>
                <w:rFonts w:asciiTheme="majorBidi" w:hAnsiTheme="majorBidi" w:cstheme="majorBidi"/>
                <w:b/>
                <w:bCs/>
                <w:sz w:val="28"/>
                <w:szCs w:val="28"/>
                <w:lang w:bidi="ar-IQ"/>
              </w:rPr>
            </w:pPr>
          </w:p>
          <w:tbl>
            <w:tblPr>
              <w:bidiVisual/>
              <w:tblW w:w="9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111"/>
              <w:gridCol w:w="2604"/>
              <w:gridCol w:w="1610"/>
              <w:gridCol w:w="1576"/>
            </w:tblGrid>
            <w:tr w:rsidR="0058557D" w:rsidRPr="00F96E4E" w:rsidTr="0040754A">
              <w:trPr>
                <w:cantSplit/>
                <w:trHeight w:val="1134"/>
              </w:trPr>
              <w:tc>
                <w:tcPr>
                  <w:tcW w:w="1999" w:type="dxa"/>
                </w:tcPr>
                <w:p w:rsidR="0058557D" w:rsidRPr="00F96E4E" w:rsidRDefault="0058557D" w:rsidP="0040754A">
                  <w:pPr>
                    <w:rPr>
                      <w:b/>
                      <w:bCs/>
                      <w:sz w:val="16"/>
                      <w:szCs w:val="16"/>
                      <w:rtl/>
                      <w:lang w:bidi="ar-IQ"/>
                    </w:rPr>
                  </w:pPr>
                  <w:r w:rsidRPr="00F96E4E">
                    <w:rPr>
                      <w:b/>
                      <w:bCs/>
                      <w:sz w:val="16"/>
                      <w:szCs w:val="16"/>
                    </w:rPr>
                    <w:t xml:space="preserve">Notes </w:t>
                  </w:r>
                </w:p>
              </w:tc>
              <w:tc>
                <w:tcPr>
                  <w:tcW w:w="2111" w:type="dxa"/>
                </w:tcPr>
                <w:p w:rsidR="0058557D" w:rsidRPr="00F96E4E" w:rsidRDefault="0058557D" w:rsidP="0040754A">
                  <w:pPr>
                    <w:rPr>
                      <w:b/>
                      <w:bCs/>
                      <w:sz w:val="16"/>
                      <w:szCs w:val="16"/>
                    </w:rPr>
                  </w:pPr>
                  <w:r w:rsidRPr="00F96E4E">
                    <w:rPr>
                      <w:b/>
                      <w:bCs/>
                      <w:sz w:val="16"/>
                      <w:szCs w:val="16"/>
                    </w:rPr>
                    <w:t xml:space="preserve">Scientific material </w:t>
                  </w:r>
                </w:p>
              </w:tc>
              <w:tc>
                <w:tcPr>
                  <w:tcW w:w="2604" w:type="dxa"/>
                </w:tcPr>
                <w:p w:rsidR="0058557D" w:rsidRPr="00F96E4E" w:rsidRDefault="0058557D" w:rsidP="0040754A">
                  <w:pPr>
                    <w:jc w:val="center"/>
                    <w:rPr>
                      <w:rFonts w:ascii="Arial" w:hAnsi="Arial" w:cs="Arial"/>
                      <w:b/>
                      <w:bCs/>
                      <w:sz w:val="16"/>
                      <w:szCs w:val="16"/>
                      <w:rtl/>
                      <w:lang w:bidi="ar-IQ"/>
                    </w:rPr>
                  </w:pPr>
                  <w:r w:rsidRPr="00F96E4E">
                    <w:rPr>
                      <w:rFonts w:ascii="Arial" w:hAnsi="Arial" w:cs="Arial"/>
                      <w:b/>
                      <w:bCs/>
                      <w:sz w:val="16"/>
                      <w:szCs w:val="16"/>
                    </w:rPr>
                    <w:t>Theoretical material</w:t>
                  </w:r>
                </w:p>
              </w:tc>
              <w:tc>
                <w:tcPr>
                  <w:tcW w:w="1610" w:type="dxa"/>
                </w:tcPr>
                <w:p w:rsidR="0058557D" w:rsidRPr="00F96E4E" w:rsidRDefault="0058557D" w:rsidP="0040754A">
                  <w:pPr>
                    <w:jc w:val="center"/>
                    <w:rPr>
                      <w:rFonts w:ascii="Arial" w:hAnsi="Arial" w:cs="Arial"/>
                      <w:b/>
                      <w:bCs/>
                      <w:sz w:val="16"/>
                      <w:szCs w:val="16"/>
                      <w:rtl/>
                    </w:rPr>
                  </w:pPr>
                  <w:r w:rsidRPr="00F96E4E">
                    <w:rPr>
                      <w:rFonts w:ascii="Arial" w:hAnsi="Arial" w:cs="Arial"/>
                      <w:b/>
                      <w:bCs/>
                      <w:sz w:val="16"/>
                      <w:szCs w:val="16"/>
                    </w:rPr>
                    <w:t>date</w:t>
                  </w:r>
                </w:p>
              </w:tc>
              <w:tc>
                <w:tcPr>
                  <w:tcW w:w="1576" w:type="dxa"/>
                </w:tcPr>
                <w:p w:rsidR="0058557D" w:rsidRPr="00F96E4E" w:rsidRDefault="0058557D" w:rsidP="0040754A">
                  <w:pPr>
                    <w:jc w:val="center"/>
                    <w:rPr>
                      <w:rFonts w:ascii="Arial" w:hAnsi="Arial" w:cs="Arial"/>
                      <w:b/>
                      <w:bCs/>
                      <w:sz w:val="16"/>
                      <w:szCs w:val="16"/>
                      <w:rtl/>
                    </w:rPr>
                  </w:pPr>
                  <w:r w:rsidRPr="00F96E4E">
                    <w:rPr>
                      <w:rFonts w:ascii="Arial" w:hAnsi="Arial" w:cs="Arial"/>
                      <w:b/>
                      <w:bCs/>
                      <w:sz w:val="16"/>
                      <w:szCs w:val="16"/>
                    </w:rPr>
                    <w:t>week</w:t>
                  </w:r>
                </w:p>
              </w:tc>
            </w:tr>
            <w:tr w:rsidR="0058557D" w:rsidRPr="00F96E4E" w:rsidTr="0040754A">
              <w:tc>
                <w:tcPr>
                  <w:tcW w:w="1999" w:type="dxa"/>
                </w:tcPr>
                <w:p w:rsidR="0058557D" w:rsidRPr="00F96E4E" w:rsidRDefault="0058557D" w:rsidP="0040754A">
                  <w:pPr>
                    <w:rPr>
                      <w:b/>
                      <w:bCs/>
                      <w:sz w:val="16"/>
                      <w:szCs w:val="16"/>
                    </w:rPr>
                  </w:pPr>
                </w:p>
              </w:tc>
              <w:tc>
                <w:tcPr>
                  <w:tcW w:w="2111" w:type="dxa"/>
                </w:tcPr>
                <w:p w:rsidR="0058557D" w:rsidRPr="00F96E4E" w:rsidRDefault="0058557D" w:rsidP="0040754A">
                  <w:pPr>
                    <w:rPr>
                      <w:b/>
                      <w:bCs/>
                      <w:sz w:val="16"/>
                      <w:szCs w:val="16"/>
                    </w:rPr>
                  </w:pPr>
                  <w:r w:rsidRPr="00F96E4E">
                    <w:rPr>
                      <w:b/>
                      <w:bCs/>
                      <w:sz w:val="16"/>
                      <w:szCs w:val="16"/>
                    </w:rPr>
                    <w:t>The concept of production and operations (types of industries, extractive, aggregate, mixture and the like, and approaches to the study of production and operations) system entrance, job entrance and ten decisions entrance) basics, concepts, entrances and decisions production and operations</w:t>
                  </w:r>
                </w:p>
              </w:tc>
              <w:tc>
                <w:tcPr>
                  <w:tcW w:w="2604" w:type="dxa"/>
                </w:tcPr>
                <w:p w:rsidR="0058557D" w:rsidRPr="00F96E4E" w:rsidRDefault="0058557D" w:rsidP="0040754A">
                  <w:pPr>
                    <w:rPr>
                      <w:b/>
                      <w:bCs/>
                      <w:sz w:val="16"/>
                      <w:szCs w:val="16"/>
                    </w:rPr>
                  </w:pPr>
                  <w:r w:rsidRPr="00F96E4E">
                    <w:rPr>
                      <w:b/>
                      <w:bCs/>
                      <w:sz w:val="16"/>
                      <w:szCs w:val="16"/>
                    </w:rPr>
                    <w:t>The concept of production and operations (types of industries, extractive, aggregate, mixture and the like, and approaches to the study of production and operations) system entrance, job entrance and ten decisions entrance) basics, concepts, entrances and decisions production and operations</w:t>
                  </w:r>
                </w:p>
              </w:tc>
              <w:tc>
                <w:tcPr>
                  <w:tcW w:w="1610" w:type="dxa"/>
                </w:tcPr>
                <w:p w:rsidR="0058557D" w:rsidRPr="00F96E4E" w:rsidRDefault="0058557D" w:rsidP="0040754A">
                  <w:pPr>
                    <w:rPr>
                      <w:b/>
                      <w:bCs/>
                      <w:sz w:val="16"/>
                      <w:szCs w:val="16"/>
                    </w:rPr>
                  </w:pPr>
                  <w:r w:rsidRPr="00F96E4E">
                    <w:rPr>
                      <w:b/>
                      <w:bCs/>
                      <w:sz w:val="16"/>
                      <w:szCs w:val="16"/>
                    </w:rPr>
                    <w:t>4-10-2022</w:t>
                  </w:r>
                </w:p>
              </w:tc>
              <w:tc>
                <w:tcPr>
                  <w:tcW w:w="1576" w:type="dxa"/>
                </w:tcPr>
                <w:p w:rsidR="0058557D" w:rsidRPr="00F96E4E" w:rsidRDefault="0058557D" w:rsidP="0040754A">
                  <w:pPr>
                    <w:jc w:val="center"/>
                    <w:rPr>
                      <w:b/>
                      <w:bCs/>
                      <w:sz w:val="16"/>
                      <w:szCs w:val="16"/>
                      <w:rtl/>
                    </w:rPr>
                  </w:pPr>
                  <w:r w:rsidRPr="00F96E4E">
                    <w:rPr>
                      <w:b/>
                      <w:bCs/>
                      <w:sz w:val="16"/>
                      <w:szCs w:val="16"/>
                    </w:rPr>
                    <w:t>1</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Quantitative applications in methods of increasing productivity</w:t>
                  </w:r>
                </w:p>
              </w:tc>
              <w:tc>
                <w:tcPr>
                  <w:tcW w:w="2111" w:type="dxa"/>
                </w:tcPr>
                <w:p w:rsidR="0058557D" w:rsidRPr="00F96E4E" w:rsidRDefault="0058557D" w:rsidP="0040754A">
                  <w:pPr>
                    <w:rPr>
                      <w:b/>
                      <w:bCs/>
                      <w:sz w:val="16"/>
                      <w:szCs w:val="16"/>
                    </w:rPr>
                  </w:pPr>
                  <w:r w:rsidRPr="00F96E4E">
                    <w:rPr>
                      <w:b/>
                      <w:bCs/>
                      <w:sz w:val="16"/>
                      <w:szCs w:val="16"/>
                    </w:rPr>
                    <w:t>The concept of transfer operations, the difference between the transferred resource and the transformed resource, the difference between service and commodity, and methods of increasing productivity quantitatively and theoretically. Referring in general to the meaning of production and productivity, while talking theoretically about other related measures</w:t>
                  </w:r>
                </w:p>
              </w:tc>
              <w:tc>
                <w:tcPr>
                  <w:tcW w:w="2604" w:type="dxa"/>
                </w:tcPr>
                <w:p w:rsidR="0058557D" w:rsidRPr="00F96E4E" w:rsidRDefault="0058557D" w:rsidP="0040754A">
                  <w:pPr>
                    <w:rPr>
                      <w:b/>
                      <w:bCs/>
                      <w:sz w:val="16"/>
                      <w:szCs w:val="16"/>
                    </w:rPr>
                  </w:pPr>
                  <w:r w:rsidRPr="00F96E4E">
                    <w:rPr>
                      <w:b/>
                      <w:bCs/>
                      <w:sz w:val="16"/>
                      <w:szCs w:val="16"/>
                    </w:rPr>
                    <w:t>The concept of transfer operations, the difference between the transferred resource and the transformed resource, the difference between service and commodity, and methods of increasing productivity quantitatively and theoretically. Referring in general to the meaning of production and productivity, while talking theoretically about other related measures</w:t>
                  </w:r>
                </w:p>
              </w:tc>
              <w:tc>
                <w:tcPr>
                  <w:tcW w:w="1610" w:type="dxa"/>
                </w:tcPr>
                <w:p w:rsidR="0058557D" w:rsidRPr="00F96E4E" w:rsidRDefault="0058557D" w:rsidP="0040754A">
                  <w:pPr>
                    <w:rPr>
                      <w:b/>
                      <w:bCs/>
                      <w:sz w:val="16"/>
                      <w:szCs w:val="16"/>
                    </w:rPr>
                  </w:pPr>
                  <w:r w:rsidRPr="00F96E4E">
                    <w:rPr>
                      <w:rFonts w:hint="cs"/>
                      <w:b/>
                      <w:bCs/>
                      <w:sz w:val="16"/>
                      <w:szCs w:val="16"/>
                      <w:rtl/>
                    </w:rPr>
                    <w:t>11-10-2022</w:t>
                  </w:r>
                </w:p>
              </w:tc>
              <w:tc>
                <w:tcPr>
                  <w:tcW w:w="1576" w:type="dxa"/>
                </w:tcPr>
                <w:p w:rsidR="0058557D" w:rsidRPr="00F96E4E" w:rsidRDefault="0058557D" w:rsidP="0040754A">
                  <w:pPr>
                    <w:jc w:val="center"/>
                    <w:rPr>
                      <w:b/>
                      <w:bCs/>
                      <w:sz w:val="16"/>
                      <w:szCs w:val="16"/>
                      <w:rtl/>
                    </w:rPr>
                  </w:pPr>
                  <w:r w:rsidRPr="00F96E4E">
                    <w:rPr>
                      <w:rFonts w:hint="cs"/>
                      <w:b/>
                      <w:bCs/>
                      <w:sz w:val="16"/>
                      <w:szCs w:val="16"/>
                      <w:rtl/>
                    </w:rPr>
                    <w:t>2</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Illustrations on the board</w:t>
                  </w:r>
                </w:p>
              </w:tc>
              <w:tc>
                <w:tcPr>
                  <w:tcW w:w="2111" w:type="dxa"/>
                </w:tcPr>
                <w:p w:rsidR="0058557D" w:rsidRPr="00F96E4E" w:rsidRDefault="0058557D" w:rsidP="0040754A">
                  <w:pPr>
                    <w:rPr>
                      <w:b/>
                      <w:bCs/>
                      <w:sz w:val="16"/>
                      <w:szCs w:val="16"/>
                    </w:rPr>
                  </w:pPr>
                  <w:r w:rsidRPr="00F96E4E">
                    <w:rPr>
                      <w:b/>
                      <w:bCs/>
                      <w:sz w:val="16"/>
                      <w:szCs w:val="16"/>
                    </w:rPr>
                    <w:t xml:space="preserve">The system and its components and the difference between the commodity system and the </w:t>
                  </w:r>
                  <w:r w:rsidRPr="00F96E4E">
                    <w:rPr>
                      <w:b/>
                      <w:bCs/>
                      <w:sz w:val="16"/>
                      <w:szCs w:val="16"/>
                    </w:rPr>
                    <w:lastRenderedPageBreak/>
                    <w:t>service and mixed system</w:t>
                  </w:r>
                </w:p>
              </w:tc>
              <w:tc>
                <w:tcPr>
                  <w:tcW w:w="2604" w:type="dxa"/>
                </w:tcPr>
                <w:p w:rsidR="0058557D" w:rsidRPr="00F96E4E" w:rsidRDefault="0058557D" w:rsidP="0040754A">
                  <w:pPr>
                    <w:rPr>
                      <w:b/>
                      <w:bCs/>
                      <w:sz w:val="16"/>
                      <w:szCs w:val="16"/>
                    </w:rPr>
                  </w:pPr>
                  <w:r w:rsidRPr="00F96E4E">
                    <w:rPr>
                      <w:b/>
                      <w:bCs/>
                      <w:sz w:val="16"/>
                      <w:szCs w:val="16"/>
                    </w:rPr>
                    <w:lastRenderedPageBreak/>
                    <w:t xml:space="preserve">The system and its components and the difference between the commodity system and the service </w:t>
                  </w:r>
                  <w:r w:rsidRPr="00F96E4E">
                    <w:rPr>
                      <w:b/>
                      <w:bCs/>
                      <w:sz w:val="16"/>
                      <w:szCs w:val="16"/>
                    </w:rPr>
                    <w:lastRenderedPageBreak/>
                    <w:t>and mixed system</w:t>
                  </w:r>
                </w:p>
              </w:tc>
              <w:tc>
                <w:tcPr>
                  <w:tcW w:w="1610" w:type="dxa"/>
                </w:tcPr>
                <w:p w:rsidR="0058557D" w:rsidRPr="00F96E4E" w:rsidRDefault="0058557D" w:rsidP="0040754A">
                  <w:pPr>
                    <w:rPr>
                      <w:b/>
                      <w:bCs/>
                      <w:sz w:val="16"/>
                      <w:szCs w:val="16"/>
                    </w:rPr>
                  </w:pPr>
                  <w:r w:rsidRPr="00F96E4E">
                    <w:rPr>
                      <w:rFonts w:hint="cs"/>
                      <w:b/>
                      <w:bCs/>
                      <w:sz w:val="16"/>
                      <w:szCs w:val="16"/>
                      <w:rtl/>
                    </w:rPr>
                    <w:lastRenderedPageBreak/>
                    <w:t>18-10-2022</w:t>
                  </w:r>
                </w:p>
              </w:tc>
              <w:tc>
                <w:tcPr>
                  <w:tcW w:w="1576" w:type="dxa"/>
                </w:tcPr>
                <w:p w:rsidR="0058557D" w:rsidRPr="00F96E4E" w:rsidRDefault="0058557D" w:rsidP="0040754A">
                  <w:pPr>
                    <w:jc w:val="center"/>
                    <w:rPr>
                      <w:b/>
                      <w:bCs/>
                      <w:sz w:val="16"/>
                      <w:szCs w:val="16"/>
                      <w:rtl/>
                    </w:rPr>
                  </w:pPr>
                  <w:r w:rsidRPr="00F96E4E">
                    <w:rPr>
                      <w:rFonts w:hint="cs"/>
                      <w:b/>
                      <w:bCs/>
                      <w:sz w:val="16"/>
                      <w:szCs w:val="16"/>
                      <w:rtl/>
                    </w:rPr>
                    <w:t>3</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lastRenderedPageBreak/>
                    <w:t>Quantitative applications</w:t>
                  </w:r>
                </w:p>
                <w:p w:rsidR="0058557D" w:rsidRPr="00F96E4E" w:rsidRDefault="0058557D" w:rsidP="0040754A">
                  <w:pPr>
                    <w:rPr>
                      <w:b/>
                      <w:bCs/>
                      <w:sz w:val="16"/>
                      <w:szCs w:val="16"/>
                    </w:rPr>
                  </w:pPr>
                  <w:r w:rsidRPr="00F96E4E">
                    <w:rPr>
                      <w:b/>
                      <w:bCs/>
                      <w:sz w:val="16"/>
                      <w:szCs w:val="16"/>
                    </w:rPr>
                    <w:t>With pumping exercises and solving many exercises</w:t>
                  </w:r>
                </w:p>
                <w:p w:rsidR="0058557D" w:rsidRPr="00F96E4E" w:rsidRDefault="0058557D" w:rsidP="0040754A">
                  <w:pPr>
                    <w:rPr>
                      <w:b/>
                      <w:bCs/>
                      <w:sz w:val="16"/>
                      <w:szCs w:val="16"/>
                    </w:rPr>
                  </w:pPr>
                  <w:r w:rsidRPr="00F96E4E">
                    <w:rPr>
                      <w:b/>
                      <w:bCs/>
                      <w:sz w:val="16"/>
                      <w:szCs w:val="16"/>
                    </w:rPr>
                    <w:t>with the lecture</w:t>
                  </w:r>
                </w:p>
                <w:p w:rsidR="0058557D" w:rsidRPr="00F96E4E" w:rsidRDefault="0058557D" w:rsidP="0040754A">
                  <w:pPr>
                    <w:rPr>
                      <w:b/>
                      <w:bCs/>
                      <w:sz w:val="16"/>
                      <w:szCs w:val="16"/>
                    </w:rPr>
                  </w:pPr>
                  <w:r w:rsidRPr="00F96E4E">
                    <w:rPr>
                      <w:b/>
                      <w:bCs/>
                      <w:sz w:val="16"/>
                      <w:szCs w:val="16"/>
                    </w:rPr>
                    <w:t>homework for students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Production, productivity and its indicators</w:t>
                  </w:r>
                </w:p>
                <w:p w:rsidR="0058557D" w:rsidRPr="00F96E4E" w:rsidRDefault="0058557D" w:rsidP="0040754A">
                  <w:pPr>
                    <w:rPr>
                      <w:b/>
                      <w:bCs/>
                      <w:sz w:val="16"/>
                      <w:szCs w:val="16"/>
                    </w:rPr>
                  </w:pPr>
                  <w:r w:rsidRPr="00F96E4E">
                    <w:rPr>
                      <w:b/>
                      <w:bCs/>
                      <w:sz w:val="16"/>
                      <w:szCs w:val="16"/>
                    </w:rPr>
                    <w:t>efficiency and effectiveness indicators</w:t>
                  </w:r>
                </w:p>
                <w:p w:rsidR="0058557D" w:rsidRPr="00F96E4E" w:rsidRDefault="0058557D" w:rsidP="0040754A">
                  <w:pPr>
                    <w:rPr>
                      <w:b/>
                      <w:bCs/>
                      <w:sz w:val="16"/>
                      <w:szCs w:val="16"/>
                    </w:rPr>
                  </w:pPr>
                  <w:r w:rsidRPr="00F96E4E">
                    <w:rPr>
                      <w:b/>
                      <w:bCs/>
                      <w:sz w:val="16"/>
                      <w:szCs w:val="16"/>
                    </w:rPr>
                    <w:t>And the difference between them</w:t>
                  </w:r>
                </w:p>
                <w:p w:rsidR="0058557D" w:rsidRPr="00F96E4E" w:rsidRDefault="0058557D" w:rsidP="0040754A">
                  <w:pPr>
                    <w:rPr>
                      <w:b/>
                      <w:bCs/>
                      <w:sz w:val="16"/>
                      <w:szCs w:val="16"/>
                    </w:rPr>
                  </w:pPr>
                  <w:r w:rsidRPr="00F96E4E">
                    <w:rPr>
                      <w:b/>
                      <w:bCs/>
                      <w:sz w:val="16"/>
                      <w:szCs w:val="16"/>
                    </w:rPr>
                    <w:t>and types of productivity and productivity developed</w:t>
                  </w:r>
                  <w:r w:rsidRPr="00F96E4E">
                    <w:rPr>
                      <w:b/>
                      <w:bCs/>
                      <w:sz w:val="16"/>
                      <w:szCs w:val="16"/>
                      <w:rtl/>
                    </w:rPr>
                    <w:t>.</w:t>
                  </w:r>
                </w:p>
                <w:p w:rsidR="0058557D" w:rsidRPr="00F96E4E" w:rsidRDefault="0058557D" w:rsidP="0040754A">
                  <w:pPr>
                    <w:jc w:val="center"/>
                    <w:rPr>
                      <w:b/>
                      <w:bCs/>
                      <w:sz w:val="16"/>
                      <w:szCs w:val="16"/>
                      <w:rtl/>
                    </w:rPr>
                  </w:pPr>
                  <w:r w:rsidRPr="00F96E4E">
                    <w:rPr>
                      <w:b/>
                      <w:bCs/>
                      <w:sz w:val="16"/>
                      <w:szCs w:val="16"/>
                    </w:rPr>
                    <w:t>In addition to passing on the issue of the fusion of the commodity system with the service system</w:t>
                  </w:r>
                </w:p>
              </w:tc>
              <w:tc>
                <w:tcPr>
                  <w:tcW w:w="1610" w:type="dxa"/>
                </w:tcPr>
                <w:p w:rsidR="0058557D" w:rsidRPr="00F96E4E" w:rsidRDefault="0058557D" w:rsidP="00EC0D94">
                  <w:pPr>
                    <w:jc w:val="center"/>
                    <w:rPr>
                      <w:b/>
                      <w:bCs/>
                      <w:sz w:val="16"/>
                      <w:szCs w:val="16"/>
                      <w:rtl/>
                    </w:rPr>
                  </w:pPr>
                  <w:r w:rsidRPr="00F96E4E">
                    <w:rPr>
                      <w:rFonts w:hint="cs"/>
                      <w:b/>
                      <w:bCs/>
                      <w:sz w:val="16"/>
                      <w:szCs w:val="16"/>
                      <w:rtl/>
                    </w:rPr>
                    <w:t>23-</w:t>
                  </w:r>
                  <w:r w:rsidR="00EC0D94">
                    <w:rPr>
                      <w:rFonts w:hint="cs"/>
                      <w:b/>
                      <w:bCs/>
                      <w:sz w:val="16"/>
                      <w:szCs w:val="16"/>
                      <w:rtl/>
                      <w:lang w:bidi="ar-IQ"/>
                    </w:rPr>
                    <w:t>9</w:t>
                  </w:r>
                  <w:r w:rsidRPr="00F96E4E">
                    <w:rPr>
                      <w:rFonts w:hint="cs"/>
                      <w:b/>
                      <w:bCs/>
                      <w:sz w:val="16"/>
                      <w:szCs w:val="16"/>
                      <w:rtl/>
                    </w:rPr>
                    <w:t>-202</w:t>
                  </w:r>
                  <w:r w:rsidR="00EC0D94">
                    <w:rPr>
                      <w:rFonts w:hint="cs"/>
                      <w:b/>
                      <w:bCs/>
                      <w:sz w:val="16"/>
                      <w:szCs w:val="16"/>
                      <w:rtl/>
                    </w:rPr>
                    <w:t>4</w:t>
                  </w:r>
                </w:p>
              </w:tc>
              <w:tc>
                <w:tcPr>
                  <w:tcW w:w="1576" w:type="dxa"/>
                </w:tcPr>
                <w:p w:rsidR="0058557D" w:rsidRPr="00F96E4E" w:rsidRDefault="0058557D" w:rsidP="0040754A">
                  <w:pPr>
                    <w:jc w:val="center"/>
                    <w:rPr>
                      <w:b/>
                      <w:bCs/>
                      <w:sz w:val="16"/>
                      <w:szCs w:val="16"/>
                      <w:rtl/>
                    </w:rPr>
                  </w:pPr>
                  <w:r w:rsidRPr="00F96E4E">
                    <w:rPr>
                      <w:rFonts w:hint="cs"/>
                      <w:b/>
                      <w:bCs/>
                      <w:sz w:val="16"/>
                      <w:szCs w:val="16"/>
                      <w:rtl/>
                    </w:rPr>
                    <w:t>4</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Illustrative charts on the board</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Activities Responsible for Production and Operations Management</w:t>
                  </w:r>
                </w:p>
                <w:p w:rsidR="0058557D" w:rsidRPr="00F96E4E" w:rsidRDefault="0058557D" w:rsidP="0040754A">
                  <w:pPr>
                    <w:jc w:val="center"/>
                    <w:rPr>
                      <w:b/>
                      <w:bCs/>
                      <w:sz w:val="16"/>
                      <w:szCs w:val="16"/>
                      <w:rtl/>
                    </w:rPr>
                  </w:pPr>
                  <w:r w:rsidRPr="00F96E4E">
                    <w:rPr>
                      <w:b/>
                      <w:bCs/>
                      <w:sz w:val="16"/>
                      <w:szCs w:val="16"/>
                    </w:rPr>
                    <w:t>direct and indirect</w:t>
                  </w:r>
                </w:p>
              </w:tc>
              <w:tc>
                <w:tcPr>
                  <w:tcW w:w="1610" w:type="dxa"/>
                </w:tcPr>
                <w:p w:rsidR="0058557D" w:rsidRPr="00F96E4E" w:rsidRDefault="0058557D" w:rsidP="00EC0D94">
                  <w:pPr>
                    <w:jc w:val="center"/>
                    <w:rPr>
                      <w:b/>
                      <w:bCs/>
                      <w:sz w:val="16"/>
                      <w:szCs w:val="16"/>
                      <w:rtl/>
                    </w:rPr>
                  </w:pPr>
                  <w:r w:rsidRPr="00F96E4E">
                    <w:rPr>
                      <w:rFonts w:hint="cs"/>
                      <w:b/>
                      <w:bCs/>
                      <w:sz w:val="16"/>
                      <w:szCs w:val="16"/>
                      <w:rtl/>
                    </w:rPr>
                    <w:t>30-</w:t>
                  </w:r>
                  <w:r w:rsidR="00EC0D94">
                    <w:rPr>
                      <w:rFonts w:hint="cs"/>
                      <w:b/>
                      <w:bCs/>
                      <w:sz w:val="16"/>
                      <w:szCs w:val="16"/>
                      <w:rtl/>
                    </w:rPr>
                    <w:t>9</w:t>
                  </w:r>
                  <w:r w:rsidRPr="00F96E4E">
                    <w:rPr>
                      <w:rFonts w:hint="cs"/>
                      <w:b/>
                      <w:bCs/>
                      <w:sz w:val="16"/>
                      <w:szCs w:val="16"/>
                      <w:rtl/>
                    </w:rPr>
                    <w:t>-202</w:t>
                  </w:r>
                  <w:r w:rsidR="00EC0D94">
                    <w:rPr>
                      <w:rFonts w:hint="cs"/>
                      <w:b/>
                      <w:bCs/>
                      <w:sz w:val="16"/>
                      <w:szCs w:val="16"/>
                      <w:rtl/>
                    </w:rPr>
                    <w:t>4</w:t>
                  </w:r>
                </w:p>
              </w:tc>
              <w:tc>
                <w:tcPr>
                  <w:tcW w:w="1576" w:type="dxa"/>
                </w:tcPr>
                <w:p w:rsidR="0058557D" w:rsidRPr="00F96E4E" w:rsidRDefault="0058557D" w:rsidP="0040754A">
                  <w:pPr>
                    <w:rPr>
                      <w:b/>
                      <w:bCs/>
                      <w:sz w:val="16"/>
                      <w:szCs w:val="16"/>
                    </w:rPr>
                  </w:pPr>
                  <w:r w:rsidRPr="00F96E4E">
                    <w:rPr>
                      <w:rFonts w:hint="cs"/>
                      <w:b/>
                      <w:bCs/>
                      <w:sz w:val="16"/>
                      <w:szCs w:val="16"/>
                      <w:rtl/>
                    </w:rPr>
                    <w:t>5</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Detailed explanation and repeat</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production management goals</w:t>
                  </w:r>
                </w:p>
                <w:p w:rsidR="0058557D" w:rsidRPr="00F96E4E" w:rsidRDefault="0058557D" w:rsidP="0040754A">
                  <w:pPr>
                    <w:jc w:val="center"/>
                    <w:rPr>
                      <w:b/>
                      <w:bCs/>
                      <w:sz w:val="16"/>
                      <w:szCs w:val="16"/>
                      <w:rtl/>
                    </w:rPr>
                  </w:pPr>
                  <w:r w:rsidRPr="00F96E4E">
                    <w:rPr>
                      <w:b/>
                      <w:bCs/>
                      <w:sz w:val="16"/>
                      <w:szCs w:val="16"/>
                    </w:rPr>
                    <w:t>Such as specialized goals and performance goals (flexibility, speed, low cost, creativity, quality and reliability</w:t>
                  </w:r>
                  <w:r w:rsidRPr="00F96E4E">
                    <w:rPr>
                      <w:b/>
                      <w:bCs/>
                      <w:sz w:val="16"/>
                      <w:szCs w:val="16"/>
                      <w:rtl/>
                    </w:rPr>
                    <w:t>).</w:t>
                  </w:r>
                </w:p>
              </w:tc>
              <w:tc>
                <w:tcPr>
                  <w:tcW w:w="1610" w:type="dxa"/>
                </w:tcPr>
                <w:p w:rsidR="0058557D" w:rsidRPr="00F96E4E" w:rsidRDefault="0058557D" w:rsidP="00EC0D94">
                  <w:pPr>
                    <w:jc w:val="center"/>
                    <w:rPr>
                      <w:b/>
                      <w:bCs/>
                      <w:sz w:val="16"/>
                      <w:szCs w:val="16"/>
                      <w:rtl/>
                    </w:rPr>
                  </w:pPr>
                  <w:r w:rsidRPr="00F96E4E">
                    <w:rPr>
                      <w:rFonts w:hint="cs"/>
                      <w:b/>
                      <w:bCs/>
                      <w:sz w:val="16"/>
                      <w:szCs w:val="16"/>
                      <w:rtl/>
                    </w:rPr>
                    <w:t>7-</w:t>
                  </w:r>
                  <w:r w:rsidR="00EC0D94">
                    <w:rPr>
                      <w:rFonts w:hint="cs"/>
                      <w:b/>
                      <w:bCs/>
                      <w:sz w:val="16"/>
                      <w:szCs w:val="16"/>
                      <w:rtl/>
                    </w:rPr>
                    <w:t>10</w:t>
                  </w:r>
                  <w:r w:rsidRPr="00F96E4E">
                    <w:rPr>
                      <w:rFonts w:hint="cs"/>
                      <w:b/>
                      <w:bCs/>
                      <w:sz w:val="16"/>
                      <w:szCs w:val="16"/>
                      <w:rtl/>
                    </w:rPr>
                    <w:t>-202</w:t>
                  </w:r>
                  <w:r w:rsidR="00EC0D94">
                    <w:rPr>
                      <w:rFonts w:hint="cs"/>
                      <w:b/>
                      <w:bCs/>
                      <w:sz w:val="16"/>
                      <w:szCs w:val="16"/>
                      <w:rtl/>
                    </w:rPr>
                    <w:t>4</w:t>
                  </w:r>
                </w:p>
              </w:tc>
              <w:tc>
                <w:tcPr>
                  <w:tcW w:w="1576" w:type="dxa"/>
                </w:tcPr>
                <w:p w:rsidR="0058557D" w:rsidRPr="00F96E4E" w:rsidRDefault="0058557D" w:rsidP="0040754A">
                  <w:pPr>
                    <w:rPr>
                      <w:b/>
                      <w:bCs/>
                      <w:sz w:val="16"/>
                      <w:szCs w:val="16"/>
                    </w:rPr>
                  </w:pPr>
                  <w:r w:rsidRPr="00F96E4E">
                    <w:rPr>
                      <w:rFonts w:hint="cs"/>
                      <w:b/>
                      <w:bCs/>
                      <w:sz w:val="16"/>
                      <w:szCs w:val="16"/>
                      <w:rtl/>
                    </w:rPr>
                    <w:t>6</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For the purpose of understanding the idea well by the students</w:t>
                  </w:r>
                </w:p>
              </w:tc>
              <w:tc>
                <w:tcPr>
                  <w:tcW w:w="2111" w:type="dxa"/>
                </w:tcPr>
                <w:p w:rsidR="0058557D" w:rsidRPr="00F96E4E" w:rsidRDefault="0058557D" w:rsidP="0040754A">
                  <w:pPr>
                    <w:rPr>
                      <w:b/>
                      <w:bCs/>
                      <w:sz w:val="16"/>
                      <w:szCs w:val="16"/>
                    </w:rPr>
                  </w:pPr>
                  <w:r w:rsidRPr="00F96E4E">
                    <w:rPr>
                      <w:b/>
                      <w:bCs/>
                      <w:sz w:val="16"/>
                      <w:szCs w:val="16"/>
                    </w:rPr>
                    <w:t>14/12/2021</w:t>
                  </w:r>
                </w:p>
              </w:tc>
              <w:tc>
                <w:tcPr>
                  <w:tcW w:w="2604" w:type="dxa"/>
                </w:tcPr>
                <w:p w:rsidR="0058557D" w:rsidRPr="00F96E4E" w:rsidRDefault="0058557D" w:rsidP="0040754A">
                  <w:pPr>
                    <w:rPr>
                      <w:b/>
                      <w:bCs/>
                      <w:sz w:val="16"/>
                      <w:szCs w:val="16"/>
                    </w:rPr>
                  </w:pPr>
                  <w:r w:rsidRPr="00F96E4E">
                    <w:rPr>
                      <w:b/>
                      <w:bCs/>
                      <w:sz w:val="16"/>
                      <w:szCs w:val="16"/>
                    </w:rPr>
                    <w:t>Production and Operations Management Strategies</w:t>
                  </w:r>
                </w:p>
                <w:p w:rsidR="0058557D" w:rsidRPr="00F96E4E" w:rsidRDefault="0058557D" w:rsidP="0040754A">
                  <w:pPr>
                    <w:rPr>
                      <w:b/>
                      <w:bCs/>
                      <w:sz w:val="16"/>
                      <w:szCs w:val="16"/>
                    </w:rPr>
                  </w:pPr>
                  <w:r w:rsidRPr="00F96E4E">
                    <w:rPr>
                      <w:b/>
                      <w:bCs/>
                      <w:sz w:val="16"/>
                      <w:szCs w:val="16"/>
                    </w:rPr>
                    <w:t>Inner and outer balance</w:t>
                  </w:r>
                </w:p>
                <w:p w:rsidR="0058557D" w:rsidRPr="00F96E4E" w:rsidRDefault="0058557D" w:rsidP="0040754A">
                  <w:pPr>
                    <w:jc w:val="center"/>
                    <w:rPr>
                      <w:b/>
                      <w:bCs/>
                      <w:sz w:val="16"/>
                      <w:szCs w:val="16"/>
                      <w:rtl/>
                    </w:rPr>
                  </w:pPr>
                  <w:r w:rsidRPr="00F96E4E">
                    <w:rPr>
                      <w:b/>
                      <w:bCs/>
                      <w:sz w:val="16"/>
                      <w:szCs w:val="16"/>
                    </w:rPr>
                    <w:t>Internal and external support</w:t>
                  </w:r>
                </w:p>
              </w:tc>
              <w:tc>
                <w:tcPr>
                  <w:tcW w:w="1610" w:type="dxa"/>
                </w:tcPr>
                <w:p w:rsidR="0058557D" w:rsidRPr="00F96E4E" w:rsidRDefault="0058557D" w:rsidP="00EC0D94">
                  <w:pPr>
                    <w:jc w:val="center"/>
                    <w:rPr>
                      <w:b/>
                      <w:bCs/>
                      <w:sz w:val="16"/>
                      <w:szCs w:val="16"/>
                      <w:rtl/>
                    </w:rPr>
                  </w:pPr>
                  <w:r w:rsidRPr="00F96E4E">
                    <w:rPr>
                      <w:rFonts w:hint="cs"/>
                      <w:b/>
                      <w:bCs/>
                      <w:sz w:val="16"/>
                      <w:szCs w:val="16"/>
                      <w:rtl/>
                    </w:rPr>
                    <w:t>14-1</w:t>
                  </w:r>
                  <w:r w:rsidR="00EC0D94">
                    <w:rPr>
                      <w:rFonts w:hint="cs"/>
                      <w:b/>
                      <w:bCs/>
                      <w:sz w:val="16"/>
                      <w:szCs w:val="16"/>
                      <w:rtl/>
                    </w:rPr>
                    <w:t>0</w:t>
                  </w:r>
                  <w:r w:rsidRPr="00F96E4E">
                    <w:rPr>
                      <w:rFonts w:hint="cs"/>
                      <w:b/>
                      <w:bCs/>
                      <w:sz w:val="16"/>
                      <w:szCs w:val="16"/>
                      <w:rtl/>
                    </w:rPr>
                    <w:t>-202</w:t>
                  </w:r>
                  <w:r w:rsidR="00EC0D94">
                    <w:rPr>
                      <w:rFonts w:hint="cs"/>
                      <w:b/>
                      <w:bCs/>
                      <w:sz w:val="16"/>
                      <w:szCs w:val="16"/>
                      <w:rtl/>
                    </w:rPr>
                    <w:t>4</w:t>
                  </w:r>
                </w:p>
              </w:tc>
              <w:tc>
                <w:tcPr>
                  <w:tcW w:w="1576" w:type="dxa"/>
                </w:tcPr>
                <w:p w:rsidR="0058557D" w:rsidRPr="00F96E4E" w:rsidRDefault="0058557D" w:rsidP="0040754A">
                  <w:pPr>
                    <w:rPr>
                      <w:b/>
                      <w:bCs/>
                      <w:sz w:val="16"/>
                      <w:szCs w:val="16"/>
                    </w:rPr>
                  </w:pPr>
                  <w:r w:rsidRPr="00F96E4E">
                    <w:rPr>
                      <w:rFonts w:hint="cs"/>
                      <w:b/>
                      <w:bCs/>
                      <w:sz w:val="16"/>
                      <w:szCs w:val="16"/>
                      <w:rtl/>
                    </w:rPr>
                    <w:t>7</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Delving into the strategic interpretation and the stages of preparing production strategies and operations, according to the size, philosophy and nature of the organization's production</w:t>
                  </w:r>
                  <w:r w:rsidRPr="00F96E4E">
                    <w:rPr>
                      <w:b/>
                      <w:bCs/>
                      <w:sz w:val="16"/>
                      <w:szCs w:val="16"/>
                      <w:rtl/>
                    </w:rPr>
                    <w:t>.</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jc w:val="center"/>
                    <w:rPr>
                      <w:b/>
                      <w:bCs/>
                      <w:sz w:val="16"/>
                      <w:szCs w:val="16"/>
                      <w:rtl/>
                    </w:rPr>
                  </w:pPr>
                  <w:r w:rsidRPr="00F96E4E">
                    <w:rPr>
                      <w:b/>
                      <w:bCs/>
                      <w:sz w:val="16"/>
                      <w:szCs w:val="16"/>
                    </w:rPr>
                    <w:t>Internal and external failure costs, prevention and correction</w:t>
                  </w:r>
                </w:p>
              </w:tc>
              <w:tc>
                <w:tcPr>
                  <w:tcW w:w="1610" w:type="dxa"/>
                </w:tcPr>
                <w:p w:rsidR="0058557D" w:rsidRPr="00F96E4E" w:rsidRDefault="00EC0D94" w:rsidP="00EC0D94">
                  <w:pPr>
                    <w:jc w:val="center"/>
                    <w:rPr>
                      <w:b/>
                      <w:bCs/>
                      <w:sz w:val="16"/>
                      <w:szCs w:val="16"/>
                      <w:rtl/>
                    </w:rPr>
                  </w:pPr>
                  <w:r>
                    <w:rPr>
                      <w:rFonts w:hint="cs"/>
                      <w:b/>
                      <w:bCs/>
                      <w:sz w:val="16"/>
                      <w:szCs w:val="16"/>
                      <w:rtl/>
                    </w:rPr>
                    <w:t>21-10-2024</w:t>
                  </w:r>
                </w:p>
              </w:tc>
              <w:tc>
                <w:tcPr>
                  <w:tcW w:w="1576" w:type="dxa"/>
                </w:tcPr>
                <w:p w:rsidR="0058557D" w:rsidRPr="00F96E4E" w:rsidRDefault="0058557D" w:rsidP="0040754A">
                  <w:pPr>
                    <w:rPr>
                      <w:b/>
                      <w:bCs/>
                      <w:sz w:val="16"/>
                      <w:szCs w:val="16"/>
                    </w:rPr>
                  </w:pPr>
                  <w:r w:rsidRPr="00F96E4E">
                    <w:rPr>
                      <w:rFonts w:hint="cs"/>
                      <w:b/>
                      <w:bCs/>
                      <w:sz w:val="16"/>
                      <w:szCs w:val="16"/>
                      <w:rtl/>
                    </w:rPr>
                    <w:t>8</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 on types of maintenance, many home duties, and solving final questions related to maintenance</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Maintenance, its importance, objectives and types, and the difference between curative, preventive and parallel, consecutive and mixed maintenance</w:t>
                  </w:r>
                </w:p>
                <w:p w:rsidR="0058557D" w:rsidRPr="00F96E4E" w:rsidRDefault="0058557D" w:rsidP="0040754A">
                  <w:pPr>
                    <w:jc w:val="center"/>
                    <w:rPr>
                      <w:b/>
                      <w:bCs/>
                      <w:sz w:val="16"/>
                      <w:szCs w:val="16"/>
                      <w:rtl/>
                    </w:rPr>
                  </w:pPr>
                  <w:r w:rsidRPr="00F96E4E">
                    <w:rPr>
                      <w:b/>
                      <w:bCs/>
                      <w:sz w:val="16"/>
                      <w:szCs w:val="16"/>
                    </w:rPr>
                    <w:t>Traditional and engineering availability, number of outages and lack of abundance</w:t>
                  </w:r>
                </w:p>
              </w:tc>
              <w:tc>
                <w:tcPr>
                  <w:tcW w:w="1610" w:type="dxa"/>
                </w:tcPr>
                <w:p w:rsidR="0058557D" w:rsidRPr="00F96E4E" w:rsidRDefault="0058557D" w:rsidP="00EC0D94">
                  <w:pPr>
                    <w:jc w:val="center"/>
                    <w:rPr>
                      <w:b/>
                      <w:bCs/>
                      <w:sz w:val="16"/>
                      <w:szCs w:val="16"/>
                      <w:rtl/>
                    </w:rPr>
                  </w:pPr>
                  <w:r w:rsidRPr="00F96E4E">
                    <w:rPr>
                      <w:rFonts w:hint="cs"/>
                      <w:b/>
                      <w:bCs/>
                      <w:sz w:val="16"/>
                      <w:szCs w:val="16"/>
                      <w:rtl/>
                    </w:rPr>
                    <w:t>29-</w:t>
                  </w:r>
                  <w:r w:rsidR="00EC0D94">
                    <w:rPr>
                      <w:rFonts w:hint="cs"/>
                      <w:b/>
                      <w:bCs/>
                      <w:sz w:val="16"/>
                      <w:szCs w:val="16"/>
                      <w:rtl/>
                    </w:rPr>
                    <w:t>10-2024</w:t>
                  </w:r>
                </w:p>
              </w:tc>
              <w:tc>
                <w:tcPr>
                  <w:tcW w:w="1576" w:type="dxa"/>
                </w:tcPr>
                <w:p w:rsidR="0058557D" w:rsidRPr="00F96E4E" w:rsidRDefault="0058557D" w:rsidP="0040754A">
                  <w:pPr>
                    <w:rPr>
                      <w:b/>
                      <w:bCs/>
                      <w:sz w:val="16"/>
                      <w:szCs w:val="16"/>
                    </w:rPr>
                  </w:pPr>
                  <w:r w:rsidRPr="00F96E4E">
                    <w:rPr>
                      <w:rFonts w:hint="cs"/>
                      <w:b/>
                      <w:bCs/>
                      <w:sz w:val="16"/>
                      <w:szCs w:val="16"/>
                      <w:rtl/>
                    </w:rPr>
                    <w:t>9</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 xml:space="preserve">And give gas, different </w:t>
                  </w:r>
                  <w:r w:rsidRPr="00F96E4E">
                    <w:rPr>
                      <w:b/>
                      <w:bCs/>
                      <w:sz w:val="16"/>
                      <w:szCs w:val="16"/>
                    </w:rPr>
                    <w:lastRenderedPageBreak/>
                    <w:t>topics in it</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Forecasting sales demand</w:t>
                  </w:r>
                </w:p>
              </w:tc>
              <w:tc>
                <w:tcPr>
                  <w:tcW w:w="1610" w:type="dxa"/>
                </w:tcPr>
                <w:p w:rsidR="0058557D" w:rsidRPr="00F96E4E" w:rsidRDefault="0058557D" w:rsidP="00EC0D94">
                  <w:pPr>
                    <w:jc w:val="center"/>
                    <w:rPr>
                      <w:b/>
                      <w:bCs/>
                      <w:sz w:val="16"/>
                      <w:szCs w:val="16"/>
                      <w:rtl/>
                    </w:rPr>
                  </w:pPr>
                  <w:r w:rsidRPr="00F96E4E">
                    <w:rPr>
                      <w:rFonts w:hint="cs"/>
                      <w:b/>
                      <w:bCs/>
                      <w:sz w:val="16"/>
                      <w:szCs w:val="16"/>
                      <w:rtl/>
                    </w:rPr>
                    <w:t>5-1</w:t>
                  </w:r>
                  <w:r w:rsidR="00EC0D94">
                    <w:rPr>
                      <w:rFonts w:hint="cs"/>
                      <w:b/>
                      <w:bCs/>
                      <w:sz w:val="16"/>
                      <w:szCs w:val="16"/>
                      <w:rtl/>
                    </w:rPr>
                    <w:t>1</w:t>
                  </w:r>
                  <w:r w:rsidRPr="00F96E4E">
                    <w:rPr>
                      <w:rFonts w:hint="cs"/>
                      <w:b/>
                      <w:bCs/>
                      <w:sz w:val="16"/>
                      <w:szCs w:val="16"/>
                      <w:rtl/>
                    </w:rPr>
                    <w:t>-202</w:t>
                  </w:r>
                  <w:r w:rsidR="00EC0D94">
                    <w:rPr>
                      <w:rFonts w:hint="cs"/>
                      <w:b/>
                      <w:bCs/>
                      <w:sz w:val="16"/>
                      <w:szCs w:val="16"/>
                      <w:rtl/>
                    </w:rPr>
                    <w:t>4</w:t>
                  </w:r>
                </w:p>
              </w:tc>
              <w:tc>
                <w:tcPr>
                  <w:tcW w:w="1576" w:type="dxa"/>
                </w:tcPr>
                <w:p w:rsidR="0058557D" w:rsidRPr="00F96E4E" w:rsidRDefault="0058557D" w:rsidP="0040754A">
                  <w:pPr>
                    <w:rPr>
                      <w:b/>
                      <w:bCs/>
                      <w:sz w:val="16"/>
                      <w:szCs w:val="16"/>
                    </w:rPr>
                  </w:pPr>
                  <w:r w:rsidRPr="00F96E4E">
                    <w:rPr>
                      <w:b/>
                      <w:bCs/>
                      <w:sz w:val="16"/>
                      <w:szCs w:val="16"/>
                    </w:rPr>
                    <w:t xml:space="preserve"> </w:t>
                  </w:r>
                  <w:r w:rsidRPr="00F96E4E">
                    <w:rPr>
                      <w:rFonts w:hint="cs"/>
                      <w:b/>
                      <w:bCs/>
                      <w:sz w:val="16"/>
                      <w:szCs w:val="16"/>
                      <w:rtl/>
                    </w:rPr>
                    <w:t>10</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lastRenderedPageBreak/>
                    <w:t>A comprehensive explanation of all qualitative methods such as the Delphi method and estimates of salesmen</w:t>
                  </w:r>
                </w:p>
                <w:p w:rsidR="0058557D" w:rsidRPr="00F96E4E" w:rsidRDefault="0058557D" w:rsidP="0040754A">
                  <w:pPr>
                    <w:rPr>
                      <w:b/>
                      <w:bCs/>
                      <w:sz w:val="16"/>
                      <w:szCs w:val="16"/>
                    </w:rPr>
                  </w:pPr>
                  <w:r w:rsidRPr="00F96E4E">
                    <w:rPr>
                      <w:b/>
                      <w:bCs/>
                      <w:sz w:val="16"/>
                      <w:szCs w:val="16"/>
                    </w:rPr>
                    <w:t>Executive governance (committees) and market research by collecting data via a questionnaire</w:t>
                  </w:r>
                </w:p>
                <w:p w:rsidR="0058557D" w:rsidRPr="00F96E4E" w:rsidRDefault="0058557D" w:rsidP="0040754A">
                  <w:pPr>
                    <w:rPr>
                      <w:b/>
                      <w:bCs/>
                      <w:sz w:val="16"/>
                      <w:szCs w:val="16"/>
                    </w:rPr>
                  </w:pPr>
                  <w:r w:rsidRPr="00F96E4E">
                    <w:rPr>
                      <w:b/>
                      <w:bCs/>
                      <w:sz w:val="16"/>
                      <w:szCs w:val="16"/>
                    </w:rPr>
                    <w:t>Clarify the types of research such as comparative, historical, exploratory, case study, and experimental study</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Qualitative methods for forecasting demand</w:t>
                  </w:r>
                </w:p>
              </w:tc>
              <w:tc>
                <w:tcPr>
                  <w:tcW w:w="1610" w:type="dxa"/>
                </w:tcPr>
                <w:p w:rsidR="0058557D" w:rsidRPr="00F96E4E" w:rsidRDefault="0058557D" w:rsidP="00EC0D94">
                  <w:pPr>
                    <w:jc w:val="center"/>
                    <w:rPr>
                      <w:b/>
                      <w:bCs/>
                      <w:sz w:val="16"/>
                      <w:szCs w:val="16"/>
                      <w:rtl/>
                    </w:rPr>
                  </w:pPr>
                  <w:r w:rsidRPr="00F96E4E">
                    <w:rPr>
                      <w:rFonts w:hint="cs"/>
                      <w:b/>
                      <w:bCs/>
                      <w:sz w:val="16"/>
                      <w:szCs w:val="16"/>
                      <w:rtl/>
                    </w:rPr>
                    <w:t>12</w:t>
                  </w:r>
                  <w:r w:rsidR="00EC0D94">
                    <w:rPr>
                      <w:rFonts w:hint="cs"/>
                      <w:b/>
                      <w:bCs/>
                      <w:sz w:val="16"/>
                      <w:szCs w:val="16"/>
                      <w:rtl/>
                    </w:rPr>
                    <w:t>-11</w:t>
                  </w:r>
                </w:p>
              </w:tc>
              <w:tc>
                <w:tcPr>
                  <w:tcW w:w="1576" w:type="dxa"/>
                </w:tcPr>
                <w:p w:rsidR="0058557D" w:rsidRPr="00F96E4E" w:rsidRDefault="0058557D" w:rsidP="0040754A">
                  <w:pPr>
                    <w:jc w:val="center"/>
                    <w:rPr>
                      <w:b/>
                      <w:bCs/>
                      <w:sz w:val="16"/>
                      <w:szCs w:val="16"/>
                      <w:rtl/>
                    </w:rPr>
                  </w:pPr>
                  <w:r w:rsidRPr="00F96E4E">
                    <w:rPr>
                      <w:rFonts w:hint="cs"/>
                      <w:b/>
                      <w:bCs/>
                      <w:sz w:val="16"/>
                      <w:szCs w:val="16"/>
                      <w:rtl/>
                    </w:rPr>
                    <w:t>11</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Intense exercises and homework</w:t>
                  </w:r>
                </w:p>
              </w:tc>
              <w:tc>
                <w:tcPr>
                  <w:tcW w:w="2111" w:type="dxa"/>
                </w:tcPr>
                <w:p w:rsidR="0058557D" w:rsidRPr="00F96E4E" w:rsidRDefault="0058557D" w:rsidP="0040754A">
                  <w:pPr>
                    <w:rPr>
                      <w:b/>
                      <w:bCs/>
                      <w:sz w:val="16"/>
                      <w:szCs w:val="16"/>
                    </w:rPr>
                  </w:pPr>
                  <w:r w:rsidRPr="00F96E4E">
                    <w:rPr>
                      <w:b/>
                      <w:bCs/>
                      <w:sz w:val="16"/>
                      <w:szCs w:val="16"/>
                    </w:rPr>
                    <w:t>Moving and weighted averages</w:t>
                  </w:r>
                </w:p>
              </w:tc>
              <w:tc>
                <w:tcPr>
                  <w:tcW w:w="2604" w:type="dxa"/>
                </w:tcPr>
                <w:p w:rsidR="0058557D" w:rsidRPr="00F96E4E" w:rsidRDefault="0058557D" w:rsidP="0040754A">
                  <w:pPr>
                    <w:rPr>
                      <w:b/>
                      <w:bCs/>
                      <w:sz w:val="16"/>
                      <w:szCs w:val="16"/>
                    </w:rPr>
                  </w:pPr>
                  <w:r w:rsidRPr="00F96E4E">
                    <w:rPr>
                      <w:b/>
                      <w:bCs/>
                      <w:sz w:val="16"/>
                      <w:szCs w:val="16"/>
                    </w:rPr>
                    <w:t>Quantitative methods for forecasting demand</w:t>
                  </w:r>
                </w:p>
              </w:tc>
              <w:tc>
                <w:tcPr>
                  <w:tcW w:w="1610" w:type="dxa"/>
                </w:tcPr>
                <w:p w:rsidR="0058557D" w:rsidRPr="00F96E4E" w:rsidRDefault="0058557D" w:rsidP="00EC0D94">
                  <w:pPr>
                    <w:rPr>
                      <w:b/>
                      <w:bCs/>
                      <w:sz w:val="16"/>
                      <w:szCs w:val="16"/>
                    </w:rPr>
                  </w:pPr>
                  <w:r w:rsidRPr="00F96E4E">
                    <w:rPr>
                      <w:rFonts w:hint="cs"/>
                      <w:b/>
                      <w:bCs/>
                      <w:sz w:val="16"/>
                      <w:szCs w:val="16"/>
                      <w:rtl/>
                    </w:rPr>
                    <w:t>19-1</w:t>
                  </w:r>
                  <w:r w:rsidR="00EC0D94">
                    <w:rPr>
                      <w:rFonts w:hint="cs"/>
                      <w:b/>
                      <w:bCs/>
                      <w:sz w:val="16"/>
                      <w:szCs w:val="16"/>
                      <w:rtl/>
                    </w:rPr>
                    <w:t>1</w:t>
                  </w:r>
                </w:p>
              </w:tc>
              <w:tc>
                <w:tcPr>
                  <w:tcW w:w="1576" w:type="dxa"/>
                </w:tcPr>
                <w:p w:rsidR="0058557D" w:rsidRPr="00F96E4E" w:rsidRDefault="0058557D" w:rsidP="0040754A">
                  <w:pPr>
                    <w:jc w:val="center"/>
                    <w:rPr>
                      <w:b/>
                      <w:bCs/>
                      <w:sz w:val="16"/>
                      <w:szCs w:val="16"/>
                      <w:rtl/>
                      <w:lang w:bidi="ar-IQ"/>
                    </w:rPr>
                  </w:pPr>
                  <w:r w:rsidRPr="00F96E4E">
                    <w:rPr>
                      <w:rFonts w:hint="cs"/>
                      <w:b/>
                      <w:bCs/>
                      <w:sz w:val="16"/>
                      <w:szCs w:val="16"/>
                      <w:rtl/>
                      <w:lang w:bidi="ar-IQ"/>
                    </w:rPr>
                    <w:t>12</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Illustrative tables for extracting the overtaking signal with the illustration of the signal exceeding the permissible control limits and the whistle blowing with the drawing of the out-of-bounds signals</w:t>
                  </w:r>
                </w:p>
              </w:tc>
              <w:tc>
                <w:tcPr>
                  <w:tcW w:w="2111" w:type="dxa"/>
                </w:tcPr>
                <w:p w:rsidR="0058557D" w:rsidRPr="00F96E4E" w:rsidRDefault="0058557D" w:rsidP="0040754A">
                  <w:pPr>
                    <w:rPr>
                      <w:b/>
                      <w:bCs/>
                      <w:sz w:val="16"/>
                      <w:szCs w:val="16"/>
                    </w:rPr>
                  </w:pPr>
                  <w:r w:rsidRPr="00F96E4E">
                    <w:rPr>
                      <w:b/>
                      <w:bCs/>
                      <w:sz w:val="16"/>
                      <w:szCs w:val="16"/>
                    </w:rPr>
                    <w:t>and exponential boot</w:t>
                  </w:r>
                </w:p>
              </w:tc>
              <w:tc>
                <w:tcPr>
                  <w:tcW w:w="2604" w:type="dxa"/>
                </w:tcPr>
                <w:p w:rsidR="0058557D" w:rsidRPr="00F96E4E" w:rsidRDefault="0058557D" w:rsidP="0040754A">
                  <w:pPr>
                    <w:rPr>
                      <w:b/>
                      <w:bCs/>
                      <w:sz w:val="16"/>
                      <w:szCs w:val="16"/>
                    </w:rPr>
                  </w:pPr>
                  <w:r w:rsidRPr="00F96E4E">
                    <w:rPr>
                      <w:b/>
                      <w:bCs/>
                      <w:sz w:val="16"/>
                      <w:szCs w:val="16"/>
                    </w:rPr>
                    <w:t xml:space="preserve">Calculation of the overtaking signal </w:t>
                  </w:r>
                  <w:proofErr w:type="spellStart"/>
                  <w:r w:rsidRPr="00F96E4E">
                    <w:rPr>
                      <w:b/>
                      <w:bCs/>
                      <w:sz w:val="16"/>
                      <w:szCs w:val="16"/>
                    </w:rPr>
                    <w:t>t.s</w:t>
                  </w:r>
                  <w:proofErr w:type="spellEnd"/>
                  <w:r w:rsidRPr="00F96E4E">
                    <w:rPr>
                      <w:b/>
                      <w:bCs/>
                      <w:sz w:val="16"/>
                      <w:szCs w:val="16"/>
                    </w:rPr>
                    <w:t>. With the drawing of the upper, middle and lower control limits for overtaking and the electronic whistle when an overtaking signal appears.</w:t>
                  </w:r>
                </w:p>
              </w:tc>
              <w:tc>
                <w:tcPr>
                  <w:tcW w:w="1610" w:type="dxa"/>
                </w:tcPr>
                <w:p w:rsidR="0058557D" w:rsidRPr="00F96E4E" w:rsidRDefault="0058557D" w:rsidP="00EC0D94">
                  <w:pPr>
                    <w:rPr>
                      <w:b/>
                      <w:bCs/>
                      <w:sz w:val="16"/>
                      <w:szCs w:val="16"/>
                    </w:rPr>
                  </w:pPr>
                  <w:r w:rsidRPr="00F96E4E">
                    <w:rPr>
                      <w:rFonts w:hint="cs"/>
                      <w:b/>
                      <w:bCs/>
                      <w:sz w:val="16"/>
                      <w:szCs w:val="16"/>
                      <w:rtl/>
                    </w:rPr>
                    <w:t>26-1</w:t>
                  </w:r>
                  <w:r w:rsidR="00EC0D94">
                    <w:rPr>
                      <w:rFonts w:hint="cs"/>
                      <w:b/>
                      <w:bCs/>
                      <w:sz w:val="16"/>
                      <w:szCs w:val="16"/>
                      <w:rtl/>
                    </w:rPr>
                    <w:t>1</w:t>
                  </w:r>
                  <w:r w:rsidRPr="00F96E4E">
                    <w:rPr>
                      <w:rFonts w:hint="cs"/>
                      <w:b/>
                      <w:bCs/>
                      <w:sz w:val="16"/>
                      <w:szCs w:val="16"/>
                      <w:rtl/>
                    </w:rPr>
                    <w:t>-202</w:t>
                  </w:r>
                  <w:r w:rsidR="00EC0D94">
                    <w:rPr>
                      <w:rFonts w:hint="cs"/>
                      <w:b/>
                      <w:bCs/>
                      <w:sz w:val="16"/>
                      <w:szCs w:val="16"/>
                      <w:rtl/>
                    </w:rPr>
                    <w:t>4</w:t>
                  </w:r>
                </w:p>
              </w:tc>
              <w:tc>
                <w:tcPr>
                  <w:tcW w:w="1576" w:type="dxa"/>
                </w:tcPr>
                <w:p w:rsidR="0058557D" w:rsidRPr="00F96E4E" w:rsidRDefault="0058557D" w:rsidP="0040754A">
                  <w:pPr>
                    <w:jc w:val="center"/>
                    <w:rPr>
                      <w:b/>
                      <w:bCs/>
                      <w:sz w:val="16"/>
                      <w:szCs w:val="16"/>
                      <w:rtl/>
                    </w:rPr>
                  </w:pPr>
                  <w:r w:rsidRPr="00F96E4E">
                    <w:rPr>
                      <w:rFonts w:hint="cs"/>
                      <w:b/>
                      <w:bCs/>
                      <w:sz w:val="16"/>
                      <w:szCs w:val="16"/>
                      <w:rtl/>
                    </w:rPr>
                    <w:t>13</w:t>
                  </w:r>
                  <w:r w:rsidRPr="00F96E4E">
                    <w:rPr>
                      <w:b/>
                      <w:bCs/>
                      <w:sz w:val="16"/>
                      <w:szCs w:val="16"/>
                      <w:rtl/>
                    </w:rPr>
                    <w:t>.</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 on how to extract the favorite site</w:t>
                  </w:r>
                </w:p>
                <w:p w:rsidR="0058557D" w:rsidRPr="00F96E4E" w:rsidRDefault="0058557D" w:rsidP="0040754A">
                  <w:pPr>
                    <w:rPr>
                      <w:b/>
                      <w:bCs/>
                      <w:sz w:val="16"/>
                      <w:szCs w:val="16"/>
                    </w:rPr>
                  </w:pPr>
                  <w:r w:rsidRPr="00F96E4E">
                    <w:rPr>
                      <w:b/>
                      <w:bCs/>
                      <w:sz w:val="16"/>
                      <w:szCs w:val="16"/>
                    </w:rPr>
                    <w:t>Like the weighted qualitative factors method</w:t>
                  </w:r>
                </w:p>
                <w:p w:rsidR="0058557D" w:rsidRPr="00F96E4E" w:rsidRDefault="0058557D" w:rsidP="0040754A">
                  <w:pPr>
                    <w:rPr>
                      <w:b/>
                      <w:bCs/>
                      <w:sz w:val="16"/>
                      <w:szCs w:val="16"/>
                    </w:rPr>
                  </w:pPr>
                  <w:r w:rsidRPr="00F96E4E">
                    <w:rPr>
                      <w:b/>
                      <w:bCs/>
                      <w:sz w:val="16"/>
                      <w:szCs w:val="16"/>
                    </w:rPr>
                    <w:t>and the local break-even point method</w:t>
                  </w:r>
                </w:p>
                <w:p w:rsidR="0058557D" w:rsidRPr="00F96E4E" w:rsidRDefault="0058557D" w:rsidP="0040754A">
                  <w:pPr>
                    <w:rPr>
                      <w:b/>
                      <w:bCs/>
                      <w:sz w:val="16"/>
                      <w:szCs w:val="16"/>
                    </w:rPr>
                  </w:pPr>
                  <w:r w:rsidRPr="00F96E4E">
                    <w:rPr>
                      <w:b/>
                      <w:bCs/>
                      <w:sz w:val="16"/>
                      <w:szCs w:val="16"/>
                    </w:rPr>
                    <w:t>And the total cost method</w:t>
                  </w:r>
                </w:p>
                <w:p w:rsidR="0058557D" w:rsidRPr="00F96E4E" w:rsidRDefault="0058557D" w:rsidP="0040754A">
                  <w:pPr>
                    <w:rPr>
                      <w:b/>
                      <w:bCs/>
                      <w:sz w:val="16"/>
                      <w:szCs w:val="16"/>
                    </w:rPr>
                  </w:pPr>
                  <w:r w:rsidRPr="00F96E4E">
                    <w:rPr>
                      <w:b/>
                      <w:bCs/>
                      <w:sz w:val="16"/>
                      <w:szCs w:val="16"/>
                    </w:rPr>
                    <w:t>and center of gravity method</w:t>
                  </w:r>
                </w:p>
                <w:p w:rsidR="0058557D" w:rsidRPr="00F96E4E" w:rsidRDefault="0058557D" w:rsidP="0040754A">
                  <w:pPr>
                    <w:rPr>
                      <w:b/>
                      <w:bCs/>
                      <w:sz w:val="16"/>
                      <w:szCs w:val="16"/>
                    </w:rPr>
                  </w:pPr>
                  <w:r w:rsidRPr="00F96E4E">
                    <w:rPr>
                      <w:b/>
                      <w:bCs/>
                      <w:sz w:val="16"/>
                      <w:szCs w:val="16"/>
                    </w:rPr>
                    <w:t>And the method - loads - distance</w:t>
                  </w:r>
                </w:p>
              </w:tc>
              <w:tc>
                <w:tcPr>
                  <w:tcW w:w="2111" w:type="dxa"/>
                </w:tcPr>
                <w:p w:rsidR="0058557D" w:rsidRPr="00F96E4E" w:rsidRDefault="0058557D" w:rsidP="0040754A">
                  <w:pPr>
                    <w:rPr>
                      <w:b/>
                      <w:bCs/>
                      <w:sz w:val="16"/>
                      <w:szCs w:val="16"/>
                    </w:rPr>
                  </w:pPr>
                  <w:r w:rsidRPr="00F96E4E">
                    <w:rPr>
                      <w:b/>
                      <w:bCs/>
                      <w:sz w:val="16"/>
                      <w:szCs w:val="16"/>
                    </w:rPr>
                    <w:t>qualitative methods</w:t>
                  </w:r>
                </w:p>
                <w:p w:rsidR="0058557D" w:rsidRPr="00F96E4E" w:rsidRDefault="0058557D" w:rsidP="0040754A">
                  <w:pPr>
                    <w:rPr>
                      <w:b/>
                      <w:bCs/>
                      <w:sz w:val="16"/>
                      <w:szCs w:val="16"/>
                    </w:rPr>
                  </w:pPr>
                  <w:r w:rsidRPr="00F96E4E">
                    <w:rPr>
                      <w:b/>
                      <w:bCs/>
                      <w:sz w:val="16"/>
                      <w:szCs w:val="16"/>
                    </w:rPr>
                    <w:t>and quantitative methods</w:t>
                  </w:r>
                </w:p>
              </w:tc>
              <w:tc>
                <w:tcPr>
                  <w:tcW w:w="2604" w:type="dxa"/>
                </w:tcPr>
                <w:p w:rsidR="0058557D" w:rsidRPr="00F96E4E" w:rsidRDefault="0058557D" w:rsidP="0040754A">
                  <w:pPr>
                    <w:rPr>
                      <w:b/>
                      <w:bCs/>
                      <w:sz w:val="16"/>
                      <w:szCs w:val="16"/>
                    </w:rPr>
                  </w:pPr>
                  <w:r w:rsidRPr="00F96E4E">
                    <w:rPr>
                      <w:b/>
                      <w:bCs/>
                      <w:sz w:val="16"/>
                      <w:szCs w:val="16"/>
                    </w:rPr>
                    <w:t>Location and factors affecting its choice</w:t>
                  </w:r>
                </w:p>
              </w:tc>
              <w:tc>
                <w:tcPr>
                  <w:tcW w:w="1610" w:type="dxa"/>
                </w:tcPr>
                <w:p w:rsidR="0058557D" w:rsidRPr="00F96E4E" w:rsidRDefault="0058557D" w:rsidP="00EC0D94">
                  <w:pPr>
                    <w:jc w:val="center"/>
                    <w:rPr>
                      <w:b/>
                      <w:bCs/>
                      <w:sz w:val="16"/>
                      <w:szCs w:val="16"/>
                      <w:rtl/>
                    </w:rPr>
                  </w:pPr>
                  <w:r w:rsidRPr="00F96E4E">
                    <w:rPr>
                      <w:rFonts w:hint="cs"/>
                      <w:b/>
                      <w:bCs/>
                      <w:sz w:val="16"/>
                      <w:szCs w:val="16"/>
                      <w:rtl/>
                    </w:rPr>
                    <w:t>31-1</w:t>
                  </w:r>
                  <w:r w:rsidR="00EC0D94">
                    <w:rPr>
                      <w:rFonts w:hint="cs"/>
                      <w:b/>
                      <w:bCs/>
                      <w:sz w:val="16"/>
                      <w:szCs w:val="16"/>
                      <w:rtl/>
                    </w:rPr>
                    <w:t>1</w:t>
                  </w:r>
                  <w:r w:rsidRPr="00F96E4E">
                    <w:rPr>
                      <w:rFonts w:hint="cs"/>
                      <w:b/>
                      <w:bCs/>
                      <w:sz w:val="16"/>
                      <w:szCs w:val="16"/>
                      <w:rtl/>
                    </w:rPr>
                    <w:t>-202</w:t>
                  </w:r>
                  <w:r w:rsidR="00EC0D94">
                    <w:rPr>
                      <w:rFonts w:hint="cs"/>
                      <w:b/>
                      <w:bCs/>
                      <w:sz w:val="16"/>
                      <w:szCs w:val="16"/>
                      <w:rtl/>
                    </w:rPr>
                    <w:t>4</w:t>
                  </w:r>
                </w:p>
              </w:tc>
              <w:tc>
                <w:tcPr>
                  <w:tcW w:w="1576" w:type="dxa"/>
                </w:tcPr>
                <w:p w:rsidR="0058557D" w:rsidRPr="00F96E4E" w:rsidRDefault="0058557D" w:rsidP="0040754A">
                  <w:pPr>
                    <w:jc w:val="center"/>
                    <w:rPr>
                      <w:b/>
                      <w:bCs/>
                      <w:sz w:val="16"/>
                      <w:szCs w:val="16"/>
                      <w:rtl/>
                    </w:rPr>
                  </w:pPr>
                  <w:r w:rsidRPr="00F96E4E">
                    <w:rPr>
                      <w:rFonts w:hint="cs"/>
                      <w:b/>
                      <w:bCs/>
                      <w:sz w:val="16"/>
                      <w:szCs w:val="16"/>
                      <w:rtl/>
                    </w:rPr>
                    <w:t>14</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Methods of site selection qualitative methods</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r w:rsidRPr="00F96E4E">
                    <w:rPr>
                      <w:b/>
                      <w:bCs/>
                      <w:sz w:val="16"/>
                      <w:szCs w:val="16"/>
                    </w:rPr>
                    <w:t>The start of the first semester exams.</w:t>
                  </w:r>
                </w:p>
              </w:tc>
              <w:tc>
                <w:tcPr>
                  <w:tcW w:w="2604" w:type="dxa"/>
                </w:tcPr>
                <w:p w:rsidR="0058557D" w:rsidRPr="00F96E4E" w:rsidRDefault="0058557D" w:rsidP="0040754A">
                  <w:pPr>
                    <w:rPr>
                      <w:b/>
                      <w:bCs/>
                      <w:sz w:val="16"/>
                      <w:szCs w:val="16"/>
                    </w:rPr>
                  </w:pPr>
                  <w:r w:rsidRPr="00F96E4E">
                    <w:rPr>
                      <w:b/>
                      <w:bCs/>
                      <w:sz w:val="16"/>
                      <w:szCs w:val="16"/>
                    </w:rPr>
                    <w:t>Quantitative Methods</w:t>
                  </w:r>
                </w:p>
              </w:tc>
              <w:tc>
                <w:tcPr>
                  <w:tcW w:w="1610" w:type="dxa"/>
                </w:tcPr>
                <w:p w:rsidR="0058557D" w:rsidRPr="00F96E4E" w:rsidRDefault="0058557D" w:rsidP="0040754A">
                  <w:pPr>
                    <w:rPr>
                      <w:b/>
                      <w:bCs/>
                      <w:sz w:val="16"/>
                      <w:szCs w:val="16"/>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r w:rsidRPr="00F96E4E">
                    <w:rPr>
                      <w:b/>
                      <w:bCs/>
                      <w:sz w:val="16"/>
                      <w:szCs w:val="16"/>
                    </w:rPr>
                    <w:t xml:space="preserve">A detailed explanation of the advantages, characteristics and </w:t>
                  </w:r>
                  <w:r w:rsidRPr="00F96E4E">
                    <w:rPr>
                      <w:b/>
                      <w:bCs/>
                      <w:sz w:val="16"/>
                      <w:szCs w:val="16"/>
                    </w:rPr>
                    <w:lastRenderedPageBreak/>
                    <w:t>disadvantages</w:t>
                  </w:r>
                </w:p>
              </w:tc>
              <w:tc>
                <w:tcPr>
                  <w:tcW w:w="2604" w:type="dxa"/>
                </w:tcPr>
                <w:p w:rsidR="0058557D" w:rsidRPr="00F96E4E" w:rsidRDefault="0058557D" w:rsidP="0040754A">
                  <w:pPr>
                    <w:rPr>
                      <w:b/>
                      <w:bCs/>
                      <w:sz w:val="16"/>
                      <w:szCs w:val="16"/>
                    </w:rPr>
                  </w:pPr>
                  <w:r w:rsidRPr="00F96E4E">
                    <w:rPr>
                      <w:b/>
                      <w:bCs/>
                      <w:sz w:val="16"/>
                      <w:szCs w:val="16"/>
                    </w:rPr>
                    <w:lastRenderedPageBreak/>
                    <w:t>The internal arrangement of the site</w:t>
                  </w:r>
                </w:p>
              </w:tc>
              <w:tc>
                <w:tcPr>
                  <w:tcW w:w="1610" w:type="dxa"/>
                </w:tcPr>
                <w:p w:rsidR="0058557D" w:rsidRPr="00F96E4E" w:rsidRDefault="0058557D" w:rsidP="0040754A">
                  <w:pPr>
                    <w:rPr>
                      <w:b/>
                      <w:bCs/>
                      <w:sz w:val="16"/>
                      <w:szCs w:val="16"/>
                    </w:rPr>
                  </w:pPr>
                </w:p>
              </w:tc>
              <w:tc>
                <w:tcPr>
                  <w:tcW w:w="1576" w:type="dxa"/>
                </w:tcPr>
                <w:p w:rsidR="0058557D" w:rsidRPr="00F96E4E" w:rsidRDefault="0058557D" w:rsidP="0040754A">
                  <w:pPr>
                    <w:jc w:val="center"/>
                    <w:rPr>
                      <w:b/>
                      <w:bCs/>
                      <w:sz w:val="16"/>
                      <w:szCs w:val="16"/>
                      <w:rtl/>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lastRenderedPageBreak/>
                    <w:t>exercises</w:t>
                  </w:r>
                </w:p>
              </w:tc>
              <w:tc>
                <w:tcPr>
                  <w:tcW w:w="2111" w:type="dxa"/>
                </w:tcPr>
                <w:p w:rsidR="0058557D" w:rsidRPr="00F96E4E" w:rsidRDefault="0058557D" w:rsidP="0040754A">
                  <w:pPr>
                    <w:rPr>
                      <w:b/>
                      <w:bCs/>
                      <w:sz w:val="16"/>
                      <w:szCs w:val="16"/>
                    </w:rPr>
                  </w:pPr>
                  <w:r w:rsidRPr="00F96E4E">
                    <w:rPr>
                      <w:b/>
                      <w:bCs/>
                      <w:sz w:val="16"/>
                      <w:szCs w:val="16"/>
                    </w:rPr>
                    <w:t>Each type has requirements and mechanisms that are explained to students in detail</w:t>
                  </w:r>
                </w:p>
              </w:tc>
              <w:tc>
                <w:tcPr>
                  <w:tcW w:w="2604" w:type="dxa"/>
                </w:tcPr>
                <w:p w:rsidR="0058557D" w:rsidRPr="00F96E4E" w:rsidRDefault="0058557D" w:rsidP="0040754A">
                  <w:pPr>
                    <w:rPr>
                      <w:b/>
                      <w:bCs/>
                      <w:sz w:val="16"/>
                      <w:szCs w:val="16"/>
                    </w:rPr>
                  </w:pPr>
                  <w:r w:rsidRPr="00F96E4E">
                    <w:rPr>
                      <w:b/>
                      <w:bCs/>
                      <w:sz w:val="16"/>
                      <w:szCs w:val="16"/>
                    </w:rPr>
                    <w:t>Types of internal arrangement of the factory layout facility</w:t>
                  </w:r>
                </w:p>
              </w:tc>
              <w:tc>
                <w:tcPr>
                  <w:tcW w:w="1610" w:type="dxa"/>
                </w:tcPr>
                <w:p w:rsidR="0058557D" w:rsidRPr="00F96E4E" w:rsidRDefault="0058557D" w:rsidP="0040754A">
                  <w:pPr>
                    <w:rPr>
                      <w:b/>
                      <w:bCs/>
                      <w:sz w:val="16"/>
                      <w:szCs w:val="16"/>
                    </w:rPr>
                  </w:pPr>
                </w:p>
              </w:tc>
              <w:tc>
                <w:tcPr>
                  <w:tcW w:w="1576" w:type="dxa"/>
                </w:tcPr>
                <w:p w:rsidR="0058557D" w:rsidRPr="00F96E4E" w:rsidRDefault="0058557D" w:rsidP="0040754A">
                  <w:pPr>
                    <w:jc w:val="center"/>
                    <w:rPr>
                      <w:b/>
                      <w:bCs/>
                      <w:sz w:val="16"/>
                      <w:szCs w:val="16"/>
                      <w:rtl/>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r w:rsidRPr="00F96E4E">
                    <w:rPr>
                      <w:b/>
                      <w:bCs/>
                      <w:sz w:val="16"/>
                      <w:szCs w:val="16"/>
                    </w:rPr>
                    <w:t>With the objectives of each type and its importance</w:t>
                  </w:r>
                </w:p>
              </w:tc>
              <w:tc>
                <w:tcPr>
                  <w:tcW w:w="2604" w:type="dxa"/>
                </w:tcPr>
                <w:p w:rsidR="0058557D" w:rsidRPr="00F96E4E" w:rsidRDefault="0058557D" w:rsidP="0040754A">
                  <w:pPr>
                    <w:rPr>
                      <w:b/>
                      <w:bCs/>
                      <w:sz w:val="16"/>
                      <w:szCs w:val="16"/>
                    </w:rPr>
                  </w:pPr>
                  <w:r w:rsidRPr="00F96E4E">
                    <w:rPr>
                      <w:b/>
                      <w:bCs/>
                      <w:sz w:val="16"/>
                      <w:szCs w:val="16"/>
                    </w:rPr>
                    <w:t>Quantitative applications of internal ordering</w:t>
                  </w:r>
                </w:p>
              </w:tc>
              <w:tc>
                <w:tcPr>
                  <w:tcW w:w="1610" w:type="dxa"/>
                </w:tcPr>
                <w:p w:rsidR="0058557D" w:rsidRPr="00F96E4E" w:rsidRDefault="0058557D" w:rsidP="0040754A">
                  <w:pPr>
                    <w:rPr>
                      <w:b/>
                      <w:bCs/>
                      <w:sz w:val="16"/>
                      <w:szCs w:val="16"/>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Sort by process</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Sort by product</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Ranking based on fixed project</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Illustration with drawing and detailed explanation, such as hospitals and restaurants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Hybrid arrangement</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Quantitative exercises with illustrations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Arranging warehouses quantitatively</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Quantitative exercises with illustrative charts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Production line balancing, balancing phenomenon, wasted time, delay time and suffocation phenomenon</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Network technology exercises and diagrams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grid flow chart</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Applied mathematical equations and formulas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Calculation of average production cycle time</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Calculate the total delay time for each station</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Schemes found</w:t>
                  </w:r>
                </w:p>
              </w:tc>
              <w:tc>
                <w:tcPr>
                  <w:tcW w:w="2111" w:type="dxa"/>
                </w:tcPr>
                <w:p w:rsidR="0058557D" w:rsidRPr="00F96E4E" w:rsidRDefault="0058557D" w:rsidP="0040754A">
                  <w:pPr>
                    <w:rPr>
                      <w:b/>
                      <w:bCs/>
                      <w:sz w:val="16"/>
                      <w:szCs w:val="16"/>
                    </w:rPr>
                  </w:pPr>
                  <w:r w:rsidRPr="00F96E4E">
                    <w:rPr>
                      <w:b/>
                      <w:bCs/>
                      <w:sz w:val="16"/>
                      <w:szCs w:val="16"/>
                    </w:rPr>
                    <w:t>First up first run first . method</w:t>
                  </w:r>
                </w:p>
                <w:p w:rsidR="0058557D" w:rsidRPr="00F96E4E" w:rsidRDefault="0058557D" w:rsidP="0040754A">
                  <w:pPr>
                    <w:rPr>
                      <w:b/>
                      <w:bCs/>
                      <w:sz w:val="16"/>
                      <w:szCs w:val="16"/>
                    </w:rPr>
                  </w:pPr>
                  <w:r w:rsidRPr="00F96E4E">
                    <w:rPr>
                      <w:b/>
                      <w:bCs/>
                      <w:sz w:val="16"/>
                      <w:szCs w:val="16"/>
                    </w:rPr>
                    <w:t>Shortest running time</w:t>
                  </w:r>
                </w:p>
                <w:p w:rsidR="0058557D" w:rsidRPr="00F96E4E" w:rsidRDefault="0058557D" w:rsidP="0040754A">
                  <w:pPr>
                    <w:rPr>
                      <w:b/>
                      <w:bCs/>
                      <w:sz w:val="16"/>
                      <w:szCs w:val="16"/>
                    </w:rPr>
                  </w:pPr>
                  <w:r w:rsidRPr="00F96E4E">
                    <w:rPr>
                      <w:b/>
                      <w:bCs/>
                      <w:sz w:val="16"/>
                      <w:szCs w:val="16"/>
                    </w:rPr>
                    <w:t>longest time method</w:t>
                  </w:r>
                </w:p>
                <w:p w:rsidR="0058557D" w:rsidRPr="00F96E4E" w:rsidRDefault="0058557D" w:rsidP="0040754A">
                  <w:pPr>
                    <w:rPr>
                      <w:b/>
                      <w:bCs/>
                      <w:sz w:val="16"/>
                      <w:szCs w:val="16"/>
                    </w:rPr>
                  </w:pPr>
                  <w:r w:rsidRPr="00F96E4E">
                    <w:rPr>
                      <w:b/>
                      <w:bCs/>
                      <w:sz w:val="16"/>
                      <w:szCs w:val="16"/>
                    </w:rPr>
                    <w:t>Early due date method</w:t>
                  </w:r>
                </w:p>
                <w:p w:rsidR="0058557D" w:rsidRPr="00F96E4E" w:rsidRDefault="0058557D" w:rsidP="0040754A">
                  <w:pPr>
                    <w:rPr>
                      <w:b/>
                      <w:bCs/>
                      <w:sz w:val="16"/>
                      <w:szCs w:val="16"/>
                    </w:rPr>
                  </w:pPr>
                  <w:r w:rsidRPr="00F96E4E">
                    <w:rPr>
                      <w:b/>
                      <w:bCs/>
                      <w:sz w:val="16"/>
                      <w:szCs w:val="16"/>
                    </w:rPr>
                    <w:t>C.R critical ratio method</w:t>
                  </w:r>
                </w:p>
              </w:tc>
              <w:tc>
                <w:tcPr>
                  <w:tcW w:w="2604" w:type="dxa"/>
                </w:tcPr>
                <w:p w:rsidR="0058557D" w:rsidRPr="00F96E4E" w:rsidRDefault="0058557D" w:rsidP="0040754A">
                  <w:pPr>
                    <w:rPr>
                      <w:b/>
                      <w:bCs/>
                      <w:sz w:val="16"/>
                      <w:szCs w:val="16"/>
                    </w:rPr>
                  </w:pPr>
                  <w:r w:rsidRPr="00F96E4E">
                    <w:rPr>
                      <w:b/>
                      <w:bCs/>
                      <w:sz w:val="16"/>
                      <w:szCs w:val="16"/>
                    </w:rPr>
                    <w:t>Succession and its problems and methods (Johnson tabular and graphical)</w:t>
                  </w:r>
                </w:p>
              </w:tc>
              <w:tc>
                <w:tcPr>
                  <w:tcW w:w="1610" w:type="dxa"/>
                </w:tcPr>
                <w:p w:rsidR="0058557D" w:rsidRPr="00F96E4E" w:rsidRDefault="0058557D" w:rsidP="0040754A">
                  <w:pPr>
                    <w:jc w:val="center"/>
                    <w:rPr>
                      <w:b/>
                      <w:bCs/>
                      <w:sz w:val="16"/>
                      <w:szCs w:val="16"/>
                      <w:rtl/>
                      <w:lang w:bidi="ar-IQ"/>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Quantitative exercises</w:t>
                  </w:r>
                </w:p>
              </w:tc>
              <w:tc>
                <w:tcPr>
                  <w:tcW w:w="2111" w:type="dxa"/>
                </w:tcPr>
                <w:p w:rsidR="0058557D" w:rsidRPr="00F96E4E" w:rsidRDefault="0058557D" w:rsidP="0040754A">
                  <w:pPr>
                    <w:rPr>
                      <w:b/>
                      <w:bCs/>
                      <w:sz w:val="16"/>
                      <w:szCs w:val="16"/>
                    </w:rPr>
                  </w:pPr>
                  <w:r w:rsidRPr="00F96E4E">
                    <w:rPr>
                      <w:b/>
                      <w:bCs/>
                      <w:sz w:val="16"/>
                      <w:szCs w:val="16"/>
                    </w:rPr>
                    <w:t>total energy</w:t>
                  </w:r>
                </w:p>
                <w:p w:rsidR="0058557D" w:rsidRPr="00F96E4E" w:rsidRDefault="0058557D" w:rsidP="0040754A">
                  <w:pPr>
                    <w:rPr>
                      <w:b/>
                      <w:bCs/>
                      <w:sz w:val="16"/>
                      <w:szCs w:val="16"/>
                    </w:rPr>
                  </w:pPr>
                  <w:r w:rsidRPr="00F96E4E">
                    <w:rPr>
                      <w:b/>
                      <w:bCs/>
                      <w:sz w:val="16"/>
                      <w:szCs w:val="16"/>
                    </w:rPr>
                    <w:t>and theory</w:t>
                  </w:r>
                </w:p>
                <w:p w:rsidR="0058557D" w:rsidRPr="00F96E4E" w:rsidRDefault="0058557D" w:rsidP="0040754A">
                  <w:pPr>
                    <w:rPr>
                      <w:b/>
                      <w:bCs/>
                      <w:sz w:val="16"/>
                      <w:szCs w:val="16"/>
                    </w:rPr>
                  </w:pPr>
                  <w:r w:rsidRPr="00F96E4E">
                    <w:rPr>
                      <w:b/>
                      <w:bCs/>
                      <w:sz w:val="16"/>
                      <w:szCs w:val="16"/>
                    </w:rPr>
                    <w:t>and depleted</w:t>
                  </w:r>
                </w:p>
                <w:p w:rsidR="0058557D" w:rsidRPr="00F96E4E" w:rsidRDefault="0058557D" w:rsidP="0040754A">
                  <w:pPr>
                    <w:rPr>
                      <w:b/>
                      <w:bCs/>
                      <w:sz w:val="16"/>
                      <w:szCs w:val="16"/>
                    </w:rPr>
                  </w:pPr>
                  <w:r w:rsidRPr="00F96E4E">
                    <w:rPr>
                      <w:b/>
                      <w:bCs/>
                      <w:sz w:val="16"/>
                      <w:szCs w:val="16"/>
                    </w:rPr>
                    <w:t>and excluded</w:t>
                  </w:r>
                </w:p>
                <w:p w:rsidR="0058557D" w:rsidRPr="00F96E4E" w:rsidRDefault="0058557D" w:rsidP="0040754A">
                  <w:pPr>
                    <w:rPr>
                      <w:b/>
                      <w:bCs/>
                      <w:sz w:val="16"/>
                      <w:szCs w:val="16"/>
                    </w:rPr>
                  </w:pPr>
                  <w:r w:rsidRPr="00F96E4E">
                    <w:rPr>
                      <w:b/>
                      <w:bCs/>
                      <w:sz w:val="16"/>
                      <w:szCs w:val="16"/>
                    </w:rPr>
                    <w:t>and design</w:t>
                  </w:r>
                </w:p>
                <w:p w:rsidR="0058557D" w:rsidRPr="00F96E4E" w:rsidRDefault="0058557D" w:rsidP="0040754A">
                  <w:pPr>
                    <w:rPr>
                      <w:b/>
                      <w:bCs/>
                      <w:sz w:val="16"/>
                      <w:szCs w:val="16"/>
                    </w:rPr>
                  </w:pPr>
                  <w:r w:rsidRPr="00F96E4E">
                    <w:rPr>
                      <w:b/>
                      <w:bCs/>
                      <w:sz w:val="16"/>
                      <w:szCs w:val="16"/>
                    </w:rPr>
                    <w:lastRenderedPageBreak/>
                    <w:t>system energy</w:t>
                  </w:r>
                </w:p>
                <w:p w:rsidR="0058557D" w:rsidRPr="00F96E4E" w:rsidRDefault="0058557D" w:rsidP="0040754A">
                  <w:pPr>
                    <w:rPr>
                      <w:b/>
                      <w:bCs/>
                      <w:sz w:val="16"/>
                      <w:szCs w:val="16"/>
                    </w:rPr>
                  </w:pPr>
                  <w:r w:rsidRPr="00F96E4E">
                    <w:rPr>
                      <w:b/>
                      <w:bCs/>
                      <w:sz w:val="16"/>
                      <w:szCs w:val="16"/>
                    </w:rPr>
                    <w:t>and reserved power indicators</w:t>
                  </w:r>
                </w:p>
                <w:p w:rsidR="0058557D" w:rsidRPr="00F96E4E" w:rsidRDefault="0058557D" w:rsidP="0040754A">
                  <w:pPr>
                    <w:rPr>
                      <w:b/>
                      <w:bCs/>
                      <w:sz w:val="16"/>
                      <w:szCs w:val="16"/>
                    </w:rPr>
                  </w:pPr>
                  <w:r w:rsidRPr="00F96E4E">
                    <w:rPr>
                      <w:b/>
                      <w:bCs/>
                      <w:sz w:val="16"/>
                      <w:szCs w:val="16"/>
                    </w:rPr>
                    <w:t>and excluded</w:t>
                  </w:r>
                </w:p>
                <w:p w:rsidR="0058557D" w:rsidRPr="00F96E4E" w:rsidRDefault="0058557D" w:rsidP="0040754A">
                  <w:pPr>
                    <w:rPr>
                      <w:b/>
                      <w:bCs/>
                      <w:sz w:val="16"/>
                      <w:szCs w:val="16"/>
                    </w:rPr>
                  </w:pPr>
                  <w:r w:rsidRPr="00F96E4E">
                    <w:rPr>
                      <w:b/>
                      <w:bCs/>
                      <w:sz w:val="16"/>
                      <w:szCs w:val="16"/>
                    </w:rPr>
                    <w:t>Calculating the number of machines required to carry out orders</w:t>
                  </w:r>
                </w:p>
              </w:tc>
              <w:tc>
                <w:tcPr>
                  <w:tcW w:w="2604" w:type="dxa"/>
                </w:tcPr>
                <w:p w:rsidR="0058557D" w:rsidRPr="00F96E4E" w:rsidRDefault="0058557D" w:rsidP="0040754A">
                  <w:pPr>
                    <w:rPr>
                      <w:b/>
                      <w:bCs/>
                      <w:sz w:val="16"/>
                      <w:szCs w:val="16"/>
                    </w:rPr>
                  </w:pPr>
                  <w:r w:rsidRPr="00F96E4E">
                    <w:rPr>
                      <w:b/>
                      <w:bCs/>
                      <w:sz w:val="16"/>
                      <w:szCs w:val="16"/>
                    </w:rPr>
                    <w:lastRenderedPageBreak/>
                    <w:t>Production capacity and its types and methods of calculating each type</w:t>
                  </w:r>
                </w:p>
              </w:tc>
              <w:tc>
                <w:tcPr>
                  <w:tcW w:w="1610" w:type="dxa"/>
                </w:tcPr>
                <w:p w:rsidR="0058557D" w:rsidRPr="00F96E4E" w:rsidRDefault="0058557D" w:rsidP="00EC0D94">
                  <w:pPr>
                    <w:jc w:val="center"/>
                    <w:rPr>
                      <w:b/>
                      <w:bCs/>
                      <w:sz w:val="16"/>
                      <w:szCs w:val="16"/>
                      <w:rtl/>
                    </w:rPr>
                  </w:pPr>
                  <w:r w:rsidRPr="00F96E4E">
                    <w:rPr>
                      <w:rFonts w:hint="cs"/>
                      <w:b/>
                      <w:bCs/>
                      <w:sz w:val="16"/>
                      <w:szCs w:val="16"/>
                      <w:rtl/>
                    </w:rPr>
                    <w:t>24-1-202</w:t>
                  </w:r>
                  <w:r w:rsidR="00EC0D94">
                    <w:rPr>
                      <w:rFonts w:hint="cs"/>
                      <w:b/>
                      <w:bCs/>
                      <w:sz w:val="16"/>
                      <w:szCs w:val="16"/>
                      <w:rtl/>
                    </w:rPr>
                    <w:t>5</w:t>
                  </w:r>
                </w:p>
              </w:tc>
              <w:tc>
                <w:tcPr>
                  <w:tcW w:w="1576" w:type="dxa"/>
                </w:tcPr>
                <w:p w:rsidR="0058557D" w:rsidRPr="00F96E4E" w:rsidRDefault="0058557D" w:rsidP="0040754A">
                  <w:pPr>
                    <w:rPr>
                      <w:b/>
                      <w:bCs/>
                      <w:sz w:val="16"/>
                      <w:szCs w:val="16"/>
                    </w:rPr>
                  </w:pPr>
                  <w:r w:rsidRPr="00F96E4E">
                    <w:rPr>
                      <w:rFonts w:hint="cs"/>
                      <w:b/>
                      <w:bCs/>
                      <w:sz w:val="16"/>
                      <w:szCs w:val="16"/>
                      <w:rtl/>
                    </w:rPr>
                    <w:t>15</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lastRenderedPageBreak/>
                    <w:t>exercises</w:t>
                  </w:r>
                </w:p>
              </w:tc>
              <w:tc>
                <w:tcPr>
                  <w:tcW w:w="2111" w:type="dxa"/>
                </w:tcPr>
                <w:p w:rsidR="0058557D" w:rsidRPr="00F96E4E" w:rsidRDefault="0058557D" w:rsidP="0040754A">
                  <w:pPr>
                    <w:rPr>
                      <w:b/>
                      <w:bCs/>
                      <w:sz w:val="16"/>
                      <w:szCs w:val="16"/>
                    </w:rPr>
                  </w:pPr>
                  <w:r w:rsidRPr="00F96E4E">
                    <w:rPr>
                      <w:b/>
                      <w:bCs/>
                      <w:sz w:val="16"/>
                      <w:szCs w:val="16"/>
                    </w:rPr>
                    <w:t>Energy on demand</w:t>
                  </w:r>
                </w:p>
                <w:p w:rsidR="0058557D" w:rsidRPr="00F96E4E" w:rsidRDefault="0058557D" w:rsidP="0040754A">
                  <w:pPr>
                    <w:rPr>
                      <w:b/>
                      <w:bCs/>
                      <w:sz w:val="16"/>
                      <w:szCs w:val="16"/>
                    </w:rPr>
                  </w:pPr>
                  <w:r w:rsidRPr="00F96E4E">
                    <w:rPr>
                      <w:b/>
                      <w:bCs/>
                      <w:sz w:val="16"/>
                      <w:szCs w:val="16"/>
                    </w:rPr>
                    <w:t>Energy is less than demand</w:t>
                  </w:r>
                </w:p>
                <w:p w:rsidR="0058557D" w:rsidRPr="00F96E4E" w:rsidRDefault="0058557D" w:rsidP="0040754A">
                  <w:pPr>
                    <w:rPr>
                      <w:b/>
                      <w:bCs/>
                      <w:sz w:val="16"/>
                      <w:szCs w:val="16"/>
                    </w:rPr>
                  </w:pPr>
                  <w:r w:rsidRPr="00F96E4E">
                    <w:rPr>
                      <w:b/>
                      <w:bCs/>
                      <w:sz w:val="16"/>
                      <w:szCs w:val="16"/>
                    </w:rPr>
                    <w:t>Balance with demand and energy</w:t>
                  </w:r>
                </w:p>
              </w:tc>
              <w:tc>
                <w:tcPr>
                  <w:tcW w:w="2604" w:type="dxa"/>
                </w:tcPr>
                <w:p w:rsidR="0058557D" w:rsidRPr="00F96E4E" w:rsidRDefault="0058557D" w:rsidP="0040754A">
                  <w:pPr>
                    <w:rPr>
                      <w:b/>
                      <w:bCs/>
                      <w:sz w:val="16"/>
                      <w:szCs w:val="16"/>
                    </w:rPr>
                  </w:pPr>
                  <w:r w:rsidRPr="00F96E4E">
                    <w:rPr>
                      <w:b/>
                      <w:bCs/>
                      <w:sz w:val="16"/>
                      <w:szCs w:val="16"/>
                    </w:rPr>
                    <w:t>Energy Strategies (Energy Management, Demand Management Approach)</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Quantitative exercises</w:t>
                  </w:r>
                </w:p>
              </w:tc>
              <w:tc>
                <w:tcPr>
                  <w:tcW w:w="2111" w:type="dxa"/>
                </w:tcPr>
                <w:p w:rsidR="0058557D" w:rsidRPr="00F96E4E" w:rsidRDefault="0058557D" w:rsidP="0040754A">
                  <w:pPr>
                    <w:rPr>
                      <w:b/>
                      <w:bCs/>
                      <w:sz w:val="16"/>
                      <w:szCs w:val="16"/>
                    </w:rPr>
                  </w:pPr>
                  <w:r w:rsidRPr="00F96E4E">
                    <w:rPr>
                      <w:b/>
                      <w:bCs/>
                      <w:sz w:val="16"/>
                      <w:szCs w:val="16"/>
                    </w:rPr>
                    <w:t>pure strategy</w:t>
                  </w:r>
                </w:p>
              </w:tc>
              <w:tc>
                <w:tcPr>
                  <w:tcW w:w="2604" w:type="dxa"/>
                </w:tcPr>
                <w:p w:rsidR="0058557D" w:rsidRPr="00F96E4E" w:rsidRDefault="0058557D" w:rsidP="0040754A">
                  <w:pPr>
                    <w:rPr>
                      <w:b/>
                      <w:bCs/>
                      <w:sz w:val="16"/>
                      <w:szCs w:val="16"/>
                    </w:rPr>
                  </w:pPr>
                  <w:r w:rsidRPr="00F96E4E">
                    <w:rPr>
                      <w:b/>
                      <w:bCs/>
                      <w:sz w:val="16"/>
                      <w:szCs w:val="16"/>
                    </w:rPr>
                    <w:t>overall planning and strategies</w:t>
                  </w:r>
                </w:p>
              </w:tc>
              <w:tc>
                <w:tcPr>
                  <w:tcW w:w="1610" w:type="dxa"/>
                </w:tcPr>
                <w:p w:rsidR="0058557D" w:rsidRPr="00F96E4E" w:rsidRDefault="00EC0D94" w:rsidP="00EC0D94">
                  <w:pPr>
                    <w:jc w:val="center"/>
                    <w:rPr>
                      <w:b/>
                      <w:bCs/>
                      <w:sz w:val="16"/>
                      <w:szCs w:val="16"/>
                      <w:rtl/>
                    </w:rPr>
                  </w:pPr>
                  <w:r>
                    <w:rPr>
                      <w:rFonts w:hint="cs"/>
                      <w:b/>
                      <w:bCs/>
                      <w:sz w:val="16"/>
                      <w:szCs w:val="16"/>
                      <w:rtl/>
                    </w:rPr>
                    <w:t>29-1-2025</w:t>
                  </w:r>
                </w:p>
              </w:tc>
              <w:tc>
                <w:tcPr>
                  <w:tcW w:w="1576" w:type="dxa"/>
                </w:tcPr>
                <w:p w:rsidR="0058557D" w:rsidRPr="00F96E4E" w:rsidRDefault="0058557D" w:rsidP="0040754A">
                  <w:pPr>
                    <w:rPr>
                      <w:b/>
                      <w:bCs/>
                      <w:sz w:val="16"/>
                      <w:szCs w:val="16"/>
                    </w:rPr>
                  </w:pPr>
                </w:p>
              </w:tc>
            </w:tr>
          </w:tbl>
          <w:p w:rsidR="0058557D" w:rsidRDefault="0058557D" w:rsidP="009B3A96">
            <w:pPr>
              <w:rPr>
                <w:rFonts w:asciiTheme="majorBidi" w:hAnsiTheme="majorBidi" w:cstheme="majorBidi"/>
                <w:b/>
                <w:bCs/>
                <w:sz w:val="28"/>
                <w:szCs w:val="28"/>
                <w:lang w:bidi="ar-IQ"/>
              </w:rPr>
            </w:pPr>
          </w:p>
          <w:p w:rsidR="0058557D" w:rsidRDefault="0058557D" w:rsidP="009B3A96">
            <w:pPr>
              <w:rPr>
                <w:rFonts w:asciiTheme="majorBidi" w:hAnsiTheme="majorBidi" w:cstheme="majorBidi"/>
                <w:b/>
                <w:bCs/>
                <w:sz w:val="28"/>
                <w:szCs w:val="28"/>
                <w:lang w:bidi="ar-IQ"/>
              </w:rPr>
            </w:pPr>
          </w:p>
          <w:p w:rsidR="0058557D" w:rsidRDefault="0058557D" w:rsidP="009B3A96">
            <w:pPr>
              <w:rPr>
                <w:rFonts w:asciiTheme="majorBidi" w:hAnsiTheme="majorBidi" w:cstheme="majorBidi"/>
                <w:b/>
                <w:bCs/>
                <w:sz w:val="28"/>
                <w:szCs w:val="28"/>
                <w:lang w:bidi="ar-IQ"/>
              </w:rPr>
            </w:pPr>
          </w:p>
          <w:p w:rsidR="0058557D" w:rsidRDefault="0058557D" w:rsidP="009B3A96">
            <w:pPr>
              <w:rPr>
                <w:rFonts w:asciiTheme="majorBidi" w:hAnsiTheme="majorBidi" w:cstheme="majorBidi"/>
                <w:b/>
                <w:bCs/>
                <w:sz w:val="28"/>
                <w:szCs w:val="28"/>
                <w:lang w:bidi="ar-IQ"/>
              </w:rPr>
            </w:pPr>
          </w:p>
          <w:p w:rsidR="0058557D" w:rsidRDefault="0058557D" w:rsidP="009B3A96">
            <w:pPr>
              <w:rPr>
                <w:rFonts w:asciiTheme="majorBidi" w:hAnsiTheme="majorBidi" w:cstheme="majorBidi"/>
                <w:b/>
                <w:bCs/>
                <w:sz w:val="28"/>
                <w:szCs w:val="28"/>
                <w:lang w:bidi="ar-IQ"/>
              </w:rPr>
            </w:pPr>
          </w:p>
          <w:p w:rsidR="0058557D" w:rsidRPr="009B3A96" w:rsidRDefault="0058557D" w:rsidP="009B3A96">
            <w:pPr>
              <w:rPr>
                <w:rFonts w:asciiTheme="majorBidi" w:hAnsiTheme="majorBidi" w:cstheme="majorBidi"/>
                <w:b/>
                <w:bCs/>
                <w:sz w:val="20"/>
                <w:szCs w:val="20"/>
                <w:lang w:bidi="ar-IQ"/>
              </w:rPr>
            </w:pPr>
          </w:p>
          <w:p w:rsidR="009B3A96" w:rsidRPr="009B3A96" w:rsidRDefault="009B3A96" w:rsidP="009B3A96">
            <w:pPr>
              <w:rPr>
                <w:rFonts w:asciiTheme="majorBidi" w:hAnsiTheme="majorBidi" w:cstheme="majorBidi"/>
                <w:b/>
                <w:bCs/>
                <w:sz w:val="20"/>
                <w:szCs w:val="20"/>
                <w:rtl/>
                <w:lang w:bidi="ar-IQ"/>
              </w:rPr>
            </w:pPr>
          </w:p>
        </w:tc>
      </w:tr>
      <w:tr w:rsidR="00BC1154" w:rsidRPr="007C6A78" w:rsidTr="0058557D">
        <w:trPr>
          <w:gridAfter w:val="1"/>
          <w:wAfter w:w="522" w:type="dxa"/>
        </w:trPr>
        <w:tc>
          <w:tcPr>
            <w:tcW w:w="4931" w:type="dxa"/>
            <w:gridSpan w:val="2"/>
          </w:tcPr>
          <w:p w:rsidR="00BC1154" w:rsidRPr="007C6A78" w:rsidRDefault="00BC1154" w:rsidP="007020A4">
            <w:pPr>
              <w:spacing w:after="200" w:line="276" w:lineRule="auto"/>
              <w:jc w:val="both"/>
              <w:rPr>
                <w:rFonts w:asciiTheme="majorBidi" w:hAnsiTheme="majorBidi" w:cstheme="majorBidi"/>
                <w:b/>
                <w:bCs/>
                <w:sz w:val="28"/>
                <w:szCs w:val="28"/>
                <w:rtl/>
                <w:lang w:bidi="ar-IQ"/>
              </w:rPr>
            </w:pPr>
          </w:p>
        </w:tc>
        <w:tc>
          <w:tcPr>
            <w:tcW w:w="4645" w:type="dxa"/>
            <w:gridSpan w:val="2"/>
          </w:tcPr>
          <w:p w:rsidR="00BC1154" w:rsidRPr="007C6A78" w:rsidRDefault="00826E3C" w:rsidP="007020A4">
            <w:pPr>
              <w:spacing w:after="200" w:line="276" w:lineRule="auto"/>
              <w:jc w:val="both"/>
              <w:rPr>
                <w:rFonts w:asciiTheme="majorBidi" w:hAnsiTheme="majorBidi" w:cstheme="majorBidi"/>
                <w:b/>
                <w:bCs/>
                <w:sz w:val="28"/>
                <w:szCs w:val="28"/>
                <w:rtl/>
                <w:lang w:bidi="ar-IQ"/>
              </w:rPr>
            </w:pPr>
            <w:r w:rsidRPr="00826E3C">
              <w:rPr>
                <w:rFonts w:asciiTheme="majorBidi" w:hAnsiTheme="majorBidi" w:cstheme="majorBidi"/>
                <w:b/>
                <w:bCs/>
                <w:sz w:val="28"/>
                <w:szCs w:val="28"/>
                <w:lang w:bidi="ar-IQ"/>
              </w:rPr>
              <w:t>12. Infrastructure</w:t>
            </w:r>
          </w:p>
        </w:tc>
      </w:tr>
      <w:tr w:rsidR="00BC1154" w:rsidRPr="007C6A78" w:rsidTr="0058557D">
        <w:trPr>
          <w:gridAfter w:val="1"/>
          <w:wAfter w:w="522" w:type="dxa"/>
        </w:trPr>
        <w:tc>
          <w:tcPr>
            <w:tcW w:w="4931" w:type="dxa"/>
            <w:gridSpan w:val="2"/>
          </w:tcPr>
          <w:p w:rsidR="00BC1154" w:rsidRPr="007C6A78" w:rsidRDefault="007F4411" w:rsidP="007F4411">
            <w:pPr>
              <w:spacing w:after="200" w:line="276" w:lineRule="auto"/>
              <w:jc w:val="both"/>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PRODUCTION </w:t>
            </w:r>
            <w:r w:rsidR="00826E3C" w:rsidRPr="00826E3C">
              <w:rPr>
                <w:rFonts w:asciiTheme="majorBidi" w:hAnsiTheme="majorBidi" w:cstheme="majorBidi"/>
                <w:b/>
                <w:bCs/>
                <w:sz w:val="28"/>
                <w:szCs w:val="28"/>
                <w:lang w:bidi="ar-IQ"/>
              </w:rPr>
              <w:t xml:space="preserve"> Management: Dr. </w:t>
            </w:r>
            <w:r>
              <w:rPr>
                <w:rFonts w:asciiTheme="majorBidi" w:hAnsiTheme="majorBidi" w:cstheme="majorBidi"/>
                <w:b/>
                <w:bCs/>
                <w:sz w:val="28"/>
                <w:szCs w:val="28"/>
                <w:lang w:bidi="ar-IQ"/>
              </w:rPr>
              <w:t>AL NAJAR SABAH AND ABD- AL-KRAEEM MEHSEN 2006.BAGHDAD .IRAQ.</w:t>
            </w:r>
          </w:p>
        </w:tc>
        <w:tc>
          <w:tcPr>
            <w:tcW w:w="4645" w:type="dxa"/>
            <w:gridSpan w:val="2"/>
          </w:tcPr>
          <w:p w:rsidR="00826E3C" w:rsidRDefault="00826E3C" w:rsidP="007020A4">
            <w:pPr>
              <w:spacing w:after="200" w:line="276" w:lineRule="auto"/>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1. Required course books</w:t>
            </w:r>
          </w:p>
          <w:p w:rsidR="00826E3C" w:rsidRDefault="00826E3C" w:rsidP="007020A4">
            <w:pPr>
              <w:spacing w:after="200" w:line="276" w:lineRule="auto"/>
              <w:jc w:val="both"/>
              <w:rPr>
                <w:rFonts w:asciiTheme="majorBidi" w:hAnsiTheme="majorBidi" w:cstheme="majorBidi"/>
                <w:b/>
                <w:bCs/>
                <w:sz w:val="28"/>
                <w:szCs w:val="28"/>
                <w:lang w:bidi="ar-IQ"/>
              </w:rPr>
            </w:pPr>
          </w:p>
          <w:p w:rsidR="009C52DD" w:rsidRPr="007C6A78" w:rsidRDefault="009C52DD" w:rsidP="007020A4">
            <w:pPr>
              <w:jc w:val="both"/>
              <w:rPr>
                <w:rFonts w:asciiTheme="majorBidi" w:hAnsiTheme="majorBidi" w:cstheme="majorBidi"/>
                <w:b/>
                <w:bCs/>
                <w:sz w:val="28"/>
                <w:szCs w:val="28"/>
                <w:rtl/>
                <w:lang w:bidi="ar-IQ"/>
              </w:rPr>
            </w:pPr>
          </w:p>
        </w:tc>
      </w:tr>
      <w:tr w:rsidR="00BC1154" w:rsidRPr="007C6A78" w:rsidTr="0058557D">
        <w:trPr>
          <w:gridAfter w:val="1"/>
          <w:wAfter w:w="522" w:type="dxa"/>
        </w:trPr>
        <w:tc>
          <w:tcPr>
            <w:tcW w:w="4931" w:type="dxa"/>
            <w:gridSpan w:val="2"/>
          </w:tcPr>
          <w:p w:rsidR="00826E3C" w:rsidRPr="00826E3C" w:rsidRDefault="00826E3C" w:rsidP="007020A4">
            <w:pPr>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w:t>
            </w:r>
          </w:p>
          <w:p w:rsidR="00826E3C" w:rsidRPr="007C6A78" w:rsidRDefault="00135F8A" w:rsidP="007F4411">
            <w:pPr>
              <w:spacing w:after="200" w:line="276" w:lineRule="auto"/>
              <w:jc w:val="both"/>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 NOPERATION MANAGEMENT BY </w:t>
            </w:r>
            <w:r w:rsidR="00826E3C" w:rsidRPr="00826E3C">
              <w:rPr>
                <w:rFonts w:asciiTheme="majorBidi" w:hAnsiTheme="majorBidi" w:cstheme="majorBidi"/>
                <w:b/>
                <w:bCs/>
                <w:sz w:val="28"/>
                <w:szCs w:val="28"/>
                <w:lang w:bidi="ar-IQ"/>
              </w:rPr>
              <w:t xml:space="preserve">portfolio, written by Dr. Hani </w:t>
            </w:r>
            <w:proofErr w:type="spellStart"/>
            <w:r w:rsidR="00826E3C" w:rsidRPr="00826E3C">
              <w:rPr>
                <w:rFonts w:asciiTheme="majorBidi" w:hAnsiTheme="majorBidi" w:cstheme="majorBidi"/>
                <w:b/>
                <w:bCs/>
                <w:sz w:val="28"/>
                <w:szCs w:val="28"/>
                <w:lang w:bidi="ar-IQ"/>
              </w:rPr>
              <w:t>Fad</w:t>
            </w:r>
            <w:r w:rsidR="00826E3C">
              <w:rPr>
                <w:rFonts w:asciiTheme="majorBidi" w:hAnsiTheme="majorBidi" w:cstheme="majorBidi"/>
                <w:b/>
                <w:bCs/>
                <w:sz w:val="28"/>
                <w:szCs w:val="28"/>
                <w:lang w:bidi="ar-IQ"/>
              </w:rPr>
              <w:t>hi</w:t>
            </w:r>
            <w:r w:rsidR="00826E3C" w:rsidRPr="00826E3C">
              <w:rPr>
                <w:rFonts w:asciiTheme="majorBidi" w:hAnsiTheme="majorBidi" w:cstheme="majorBidi"/>
                <w:b/>
                <w:bCs/>
                <w:sz w:val="28"/>
                <w:szCs w:val="28"/>
                <w:lang w:bidi="ar-IQ"/>
              </w:rPr>
              <w:t>l</w:t>
            </w:r>
            <w:proofErr w:type="spellEnd"/>
            <w:r w:rsidR="00826E3C" w:rsidRPr="00826E3C">
              <w:rPr>
                <w:rFonts w:asciiTheme="majorBidi" w:hAnsiTheme="majorBidi" w:cstheme="majorBidi"/>
                <w:b/>
                <w:bCs/>
                <w:sz w:val="28"/>
                <w:szCs w:val="28"/>
                <w:lang w:bidi="ar-IQ"/>
              </w:rPr>
              <w:t xml:space="preserve"> Al-Shawi</w:t>
            </w:r>
            <w:r>
              <w:rPr>
                <w:rFonts w:asciiTheme="majorBidi" w:hAnsiTheme="majorBidi" w:cstheme="majorBidi"/>
                <w:b/>
                <w:bCs/>
                <w:sz w:val="28"/>
                <w:szCs w:val="28"/>
                <w:lang w:bidi="ar-IQ"/>
              </w:rPr>
              <w:t xml:space="preserve">2018 </w:t>
            </w:r>
            <w:r w:rsidR="007F4411">
              <w:rPr>
                <w:rFonts w:asciiTheme="majorBidi" w:hAnsiTheme="majorBidi" w:cstheme="majorBidi"/>
                <w:b/>
                <w:bCs/>
                <w:sz w:val="28"/>
                <w:szCs w:val="28"/>
                <w:lang w:bidi="ar-IQ"/>
              </w:rPr>
              <w:t>.</w:t>
            </w:r>
            <w:r>
              <w:rPr>
                <w:rFonts w:asciiTheme="majorBidi" w:hAnsiTheme="majorBidi" w:cstheme="majorBidi"/>
                <w:b/>
                <w:bCs/>
                <w:sz w:val="28"/>
                <w:szCs w:val="28"/>
                <w:lang w:bidi="ar-IQ"/>
              </w:rPr>
              <w:t xml:space="preserve"> </w:t>
            </w:r>
          </w:p>
        </w:tc>
        <w:tc>
          <w:tcPr>
            <w:tcW w:w="4645" w:type="dxa"/>
            <w:gridSpan w:val="2"/>
          </w:tcPr>
          <w:p w:rsidR="00826E3C" w:rsidRPr="007C6A78" w:rsidRDefault="00826E3C" w:rsidP="007020A4">
            <w:pPr>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2. Main Books References (auxiliary resources)</w:t>
            </w:r>
            <w:r w:rsidR="009C52DD" w:rsidRPr="007C6A78">
              <w:rPr>
                <w:rFonts w:asciiTheme="majorBidi" w:hAnsiTheme="majorBidi" w:cstheme="majorBidi" w:hint="cs"/>
                <w:b/>
                <w:bCs/>
                <w:sz w:val="28"/>
                <w:szCs w:val="28"/>
                <w:rtl/>
                <w:lang w:bidi="ar-IQ"/>
              </w:rPr>
              <w:t xml:space="preserve"> </w:t>
            </w:r>
          </w:p>
          <w:p w:rsidR="00BC1154" w:rsidRPr="007C6A78" w:rsidRDefault="00BC1154" w:rsidP="007020A4">
            <w:pPr>
              <w:spacing w:after="200" w:line="276" w:lineRule="auto"/>
              <w:jc w:val="both"/>
              <w:rPr>
                <w:rFonts w:asciiTheme="majorBidi" w:hAnsiTheme="majorBidi" w:cstheme="majorBidi"/>
                <w:b/>
                <w:bCs/>
                <w:sz w:val="28"/>
                <w:szCs w:val="28"/>
                <w:rtl/>
                <w:lang w:bidi="ar-IQ"/>
              </w:rPr>
            </w:pPr>
          </w:p>
        </w:tc>
      </w:tr>
      <w:tr w:rsidR="00BC1154" w:rsidRPr="007C6A78" w:rsidTr="0058557D">
        <w:trPr>
          <w:gridAfter w:val="1"/>
          <w:wAfter w:w="522" w:type="dxa"/>
        </w:trPr>
        <w:tc>
          <w:tcPr>
            <w:tcW w:w="4931" w:type="dxa"/>
            <w:gridSpan w:val="2"/>
          </w:tcPr>
          <w:p w:rsidR="00BC1154" w:rsidRPr="007C6A78" w:rsidRDefault="007020A4" w:rsidP="00135F8A">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 xml:space="preserve">Scientific and specialized journals in the field of </w:t>
            </w:r>
            <w:r w:rsidR="00135F8A">
              <w:rPr>
                <w:rFonts w:asciiTheme="majorBidi" w:hAnsiTheme="majorBidi" w:cstheme="majorBidi"/>
                <w:b/>
                <w:bCs/>
                <w:sz w:val="28"/>
                <w:szCs w:val="28"/>
                <w:lang w:bidi="ar-IQ"/>
              </w:rPr>
              <w:t>PRODUCTION</w:t>
            </w:r>
            <w:r w:rsidRPr="007020A4">
              <w:rPr>
                <w:rFonts w:asciiTheme="majorBidi" w:hAnsiTheme="majorBidi" w:cstheme="majorBidi"/>
                <w:b/>
                <w:bCs/>
                <w:sz w:val="28"/>
                <w:szCs w:val="28"/>
                <w:lang w:bidi="ar-IQ"/>
              </w:rPr>
              <w:t xml:space="preserve"> management and advanced </w:t>
            </w:r>
            <w:r w:rsidR="00135F8A">
              <w:rPr>
                <w:rFonts w:asciiTheme="majorBidi" w:hAnsiTheme="majorBidi" w:cstheme="majorBidi"/>
                <w:b/>
                <w:bCs/>
                <w:sz w:val="28"/>
                <w:szCs w:val="28"/>
                <w:lang w:bidi="ar-IQ"/>
              </w:rPr>
              <w:t>OPERATIONS</w:t>
            </w:r>
            <w:r w:rsidRPr="007020A4">
              <w:rPr>
                <w:rFonts w:asciiTheme="majorBidi" w:hAnsiTheme="majorBidi" w:cstheme="majorBidi"/>
                <w:b/>
                <w:bCs/>
                <w:sz w:val="28"/>
                <w:szCs w:val="28"/>
                <w:lang w:bidi="ar-IQ"/>
              </w:rPr>
              <w:t xml:space="preserve"> management</w:t>
            </w:r>
            <w:r w:rsidR="009C52DD" w:rsidRPr="007C6A78">
              <w:rPr>
                <w:rFonts w:asciiTheme="majorBidi" w:hAnsiTheme="majorBidi" w:cstheme="majorBidi" w:hint="cs"/>
                <w:b/>
                <w:bCs/>
                <w:sz w:val="28"/>
                <w:szCs w:val="28"/>
                <w:rtl/>
                <w:lang w:bidi="ar-IQ"/>
              </w:rPr>
              <w:t xml:space="preserve"> </w:t>
            </w:r>
          </w:p>
        </w:tc>
        <w:tc>
          <w:tcPr>
            <w:tcW w:w="4645" w:type="dxa"/>
            <w:gridSpan w:val="2"/>
          </w:tcPr>
          <w:p w:rsidR="00BC1154" w:rsidRPr="007C6A78" w:rsidRDefault="007020A4" w:rsidP="007020A4">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A. Scientific journals and recommended reports</w:t>
            </w:r>
          </w:p>
        </w:tc>
      </w:tr>
      <w:tr w:rsidR="00BC1154" w:rsidRPr="007C6A78" w:rsidTr="0058557D">
        <w:trPr>
          <w:gridAfter w:val="1"/>
          <w:wAfter w:w="522" w:type="dxa"/>
        </w:trPr>
        <w:tc>
          <w:tcPr>
            <w:tcW w:w="4931" w:type="dxa"/>
            <w:gridSpan w:val="2"/>
          </w:tcPr>
          <w:p w:rsidR="00BC1154" w:rsidRPr="007C6A78" w:rsidRDefault="007020A4" w:rsidP="00135F8A">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 xml:space="preserve">Websites specialized in the </w:t>
            </w:r>
            <w:r w:rsidR="00135F8A">
              <w:rPr>
                <w:rFonts w:asciiTheme="majorBidi" w:hAnsiTheme="majorBidi" w:cstheme="majorBidi"/>
                <w:b/>
                <w:bCs/>
                <w:sz w:val="28"/>
                <w:szCs w:val="28"/>
                <w:lang w:bidi="ar-IQ"/>
              </w:rPr>
              <w:t xml:space="preserve">operation AND PRODUCTION MANAGEMENT </w:t>
            </w:r>
            <w:r w:rsidR="00135F8A">
              <w:rPr>
                <w:rFonts w:asciiTheme="majorBidi" w:hAnsiTheme="majorBidi" w:cstheme="majorBidi"/>
                <w:b/>
                <w:bCs/>
                <w:sz w:val="28"/>
                <w:szCs w:val="28"/>
                <w:lang w:bidi="ar-IQ"/>
              </w:rPr>
              <w:lastRenderedPageBreak/>
              <w:t>SCIENCE</w:t>
            </w:r>
          </w:p>
        </w:tc>
        <w:tc>
          <w:tcPr>
            <w:tcW w:w="4645" w:type="dxa"/>
            <w:gridSpan w:val="2"/>
          </w:tcPr>
          <w:p w:rsidR="007020A4" w:rsidRDefault="007020A4" w:rsidP="007020A4">
            <w:pPr>
              <w:spacing w:after="200" w:line="276" w:lineRule="auto"/>
              <w:jc w:val="both"/>
              <w:rPr>
                <w:rFonts w:asciiTheme="majorBidi" w:hAnsiTheme="majorBidi" w:cstheme="majorBidi"/>
                <w:b/>
                <w:bCs/>
                <w:sz w:val="28"/>
                <w:szCs w:val="28"/>
                <w:lang w:bidi="ar-IQ"/>
              </w:rPr>
            </w:pPr>
            <w:r w:rsidRPr="007020A4">
              <w:rPr>
                <w:rFonts w:asciiTheme="majorBidi" w:hAnsiTheme="majorBidi" w:cstheme="majorBidi"/>
                <w:b/>
                <w:bCs/>
                <w:sz w:val="28"/>
                <w:szCs w:val="28"/>
                <w:lang w:bidi="ar-IQ"/>
              </w:rPr>
              <w:lastRenderedPageBreak/>
              <w:t>B. Electronic references</w:t>
            </w:r>
          </w:p>
          <w:p w:rsidR="007020A4" w:rsidRDefault="007020A4" w:rsidP="007020A4">
            <w:pPr>
              <w:spacing w:after="200" w:line="276" w:lineRule="auto"/>
              <w:jc w:val="both"/>
              <w:rPr>
                <w:rFonts w:asciiTheme="majorBidi" w:hAnsiTheme="majorBidi" w:cstheme="majorBidi"/>
                <w:b/>
                <w:bCs/>
                <w:sz w:val="28"/>
                <w:szCs w:val="28"/>
                <w:lang w:bidi="ar-IQ"/>
              </w:rPr>
            </w:pPr>
          </w:p>
          <w:p w:rsidR="00BC1154" w:rsidRPr="007C6A78" w:rsidRDefault="00BC1154" w:rsidP="007020A4">
            <w:pPr>
              <w:spacing w:after="200" w:line="276" w:lineRule="auto"/>
              <w:jc w:val="both"/>
              <w:rPr>
                <w:rFonts w:asciiTheme="majorBidi" w:hAnsiTheme="majorBidi" w:cstheme="majorBidi"/>
                <w:b/>
                <w:bCs/>
                <w:sz w:val="28"/>
                <w:szCs w:val="28"/>
                <w:rtl/>
                <w:lang w:bidi="ar-IQ"/>
              </w:rPr>
            </w:pPr>
          </w:p>
        </w:tc>
      </w:tr>
      <w:tr w:rsidR="00824966" w:rsidRPr="007C6A78" w:rsidTr="0058557D">
        <w:trPr>
          <w:gridAfter w:val="1"/>
          <w:wAfter w:w="522" w:type="dxa"/>
        </w:trPr>
        <w:tc>
          <w:tcPr>
            <w:tcW w:w="9576" w:type="dxa"/>
            <w:gridSpan w:val="4"/>
          </w:tcPr>
          <w:p w:rsidR="00824966" w:rsidRPr="007C6A78" w:rsidRDefault="007020A4" w:rsidP="00135F8A">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lastRenderedPageBreak/>
              <w:t xml:space="preserve">13. Curriculum development plan Adding vocabulary about futures contracts, </w:t>
            </w:r>
            <w:r w:rsidR="00135F8A">
              <w:rPr>
                <w:rFonts w:asciiTheme="majorBidi" w:hAnsiTheme="majorBidi" w:cstheme="majorBidi"/>
                <w:b/>
                <w:bCs/>
                <w:sz w:val="28"/>
                <w:szCs w:val="28"/>
                <w:lang w:bidi="ar-IQ"/>
              </w:rPr>
              <w:t>production management science</w:t>
            </w:r>
            <w:r w:rsidRPr="007020A4">
              <w:rPr>
                <w:rFonts w:asciiTheme="majorBidi" w:hAnsiTheme="majorBidi" w:cstheme="majorBidi"/>
                <w:b/>
                <w:bCs/>
                <w:sz w:val="28"/>
                <w:szCs w:val="28"/>
                <w:lang w:bidi="ar-IQ"/>
              </w:rPr>
              <w:t xml:space="preserve"> and </w:t>
            </w:r>
            <w:r w:rsidR="00135F8A">
              <w:rPr>
                <w:rFonts w:asciiTheme="majorBidi" w:hAnsiTheme="majorBidi" w:cstheme="majorBidi"/>
                <w:b/>
                <w:bCs/>
                <w:sz w:val="28"/>
                <w:szCs w:val="28"/>
                <w:lang w:bidi="ar-IQ"/>
              </w:rPr>
              <w:t xml:space="preserve">demand forecasting methods </w:t>
            </w:r>
            <w:r w:rsidRPr="007020A4">
              <w:rPr>
                <w:rFonts w:asciiTheme="majorBidi" w:hAnsiTheme="majorBidi" w:cstheme="majorBidi"/>
                <w:b/>
                <w:bCs/>
                <w:sz w:val="28"/>
                <w:szCs w:val="28"/>
                <w:lang w:bidi="ar-IQ"/>
              </w:rPr>
              <w:t xml:space="preserve"> to achieve more and more sobriety in the curriculum by not exceeding 5%</w:t>
            </w:r>
          </w:p>
        </w:tc>
      </w:tr>
    </w:tbl>
    <w:p w:rsidR="0058374C" w:rsidRPr="007C6A78" w:rsidRDefault="0058374C" w:rsidP="007C6A78">
      <w:pPr>
        <w:jc w:val="right"/>
        <w:rPr>
          <w:rFonts w:asciiTheme="majorBidi" w:hAnsiTheme="majorBidi" w:cstheme="majorBidi"/>
          <w:b/>
          <w:bCs/>
          <w:sz w:val="28"/>
          <w:szCs w:val="28"/>
          <w:rtl/>
          <w:lang w:bidi="ar-IQ"/>
        </w:rPr>
      </w:pPr>
    </w:p>
    <w:p w:rsidR="00A768D9" w:rsidRPr="007C6A78" w:rsidRDefault="007020A4" w:rsidP="007020A4">
      <w:pPr>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Professor's signature</w:t>
      </w:r>
    </w:p>
    <w:p w:rsidR="00A768D9" w:rsidRPr="007C6A78" w:rsidRDefault="007020A4" w:rsidP="007020A4">
      <w:pPr>
        <w:rPr>
          <w:rFonts w:asciiTheme="majorBidi" w:hAnsiTheme="majorBidi" w:cstheme="majorBidi"/>
          <w:b/>
          <w:bCs/>
          <w:sz w:val="28"/>
          <w:szCs w:val="28"/>
          <w:rtl/>
          <w:lang w:bidi="ar-IQ"/>
        </w:rPr>
      </w:pPr>
      <w:r w:rsidRPr="007C6A78">
        <w:rPr>
          <w:rFonts w:asciiTheme="majorBidi" w:hAnsiTheme="majorBidi" w:cstheme="majorBidi"/>
          <w:b/>
          <w:bCs/>
          <w:noProof/>
          <w:sz w:val="28"/>
          <w:szCs w:val="28"/>
          <w:rtl/>
        </w:rPr>
        <w:drawing>
          <wp:inline distT="0" distB="0" distL="0" distR="0" wp14:anchorId="2B6A955C" wp14:editId="32F0C77C">
            <wp:extent cx="1481455" cy="1097280"/>
            <wp:effectExtent l="0" t="0" r="4445" b="76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1097280"/>
                    </a:xfrm>
                    <a:prstGeom prst="rect">
                      <a:avLst/>
                    </a:prstGeom>
                    <a:noFill/>
                  </pic:spPr>
                </pic:pic>
              </a:graphicData>
            </a:graphic>
          </wp:inline>
        </w:drawing>
      </w:r>
    </w:p>
    <w:p w:rsidR="007020A4" w:rsidRPr="007C6A78" w:rsidRDefault="007020A4" w:rsidP="007020A4">
      <w:pPr>
        <w:rPr>
          <w:rFonts w:asciiTheme="majorBidi" w:hAnsiTheme="majorBidi" w:cstheme="majorBidi"/>
          <w:b/>
          <w:bCs/>
          <w:sz w:val="28"/>
          <w:szCs w:val="28"/>
          <w:lang w:bidi="ar-IQ"/>
        </w:rPr>
      </w:pPr>
      <w:bookmarkStart w:id="0" w:name="_GoBack"/>
      <w:bookmarkEnd w:id="0"/>
    </w:p>
    <w:sectPr w:rsidR="007020A4" w:rsidRPr="007C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32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76343C"/>
    <w:multiLevelType w:val="hybridMultilevel"/>
    <w:tmpl w:val="5BE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6C"/>
    <w:rsid w:val="0002490E"/>
    <w:rsid w:val="0006180D"/>
    <w:rsid w:val="00110905"/>
    <w:rsid w:val="00135F8A"/>
    <w:rsid w:val="00210B8D"/>
    <w:rsid w:val="002E09C5"/>
    <w:rsid w:val="003155F3"/>
    <w:rsid w:val="00446BFB"/>
    <w:rsid w:val="00482F63"/>
    <w:rsid w:val="0058374C"/>
    <w:rsid w:val="0058557D"/>
    <w:rsid w:val="007020A4"/>
    <w:rsid w:val="007C6A78"/>
    <w:rsid w:val="007F4411"/>
    <w:rsid w:val="00824966"/>
    <w:rsid w:val="00826E3C"/>
    <w:rsid w:val="008F1497"/>
    <w:rsid w:val="009B3A96"/>
    <w:rsid w:val="009C52DD"/>
    <w:rsid w:val="00A768D9"/>
    <w:rsid w:val="00AB2C76"/>
    <w:rsid w:val="00B13171"/>
    <w:rsid w:val="00B2339E"/>
    <w:rsid w:val="00B330EF"/>
    <w:rsid w:val="00BA2D6C"/>
    <w:rsid w:val="00BC1154"/>
    <w:rsid w:val="00BF0148"/>
    <w:rsid w:val="00CE1F8C"/>
    <w:rsid w:val="00D36F36"/>
    <w:rsid w:val="00E5690C"/>
    <w:rsid w:val="00E74E5A"/>
    <w:rsid w:val="00EC0D94"/>
    <w:rsid w:val="00F47970"/>
    <w:rsid w:val="00F52D0E"/>
    <w:rsid w:val="00F96E4E"/>
    <w:rsid w:val="00FB0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7</Pages>
  <Words>1570</Words>
  <Characters>8951</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22</cp:revision>
  <dcterms:created xsi:type="dcterms:W3CDTF">2022-07-09T08:09:00Z</dcterms:created>
  <dcterms:modified xsi:type="dcterms:W3CDTF">2024-09-05T23:30:00Z</dcterms:modified>
</cp:coreProperties>
</file>