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B297E" w:rsidRDefault="000B297E" w:rsidP="000B297E">
      <w:pPr>
        <w:jc w:val="center"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-683260</wp:posOffset>
                </wp:positionH>
                <wp:positionV relativeFrom="paragraph">
                  <wp:posOffset>0</wp:posOffset>
                </wp:positionV>
                <wp:extent cx="2712085" cy="1828800"/>
                <wp:effectExtent l="2540" t="0" r="0" b="2540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2085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297E" w:rsidRDefault="000B297E" w:rsidP="000B297E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الجامعة :</w:t>
                            </w:r>
                            <w:r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 </w:t>
                            </w:r>
                            <w:r w:rsidR="00DC399C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EG"/>
                              </w:rPr>
                              <w:t xml:space="preserve">جامعة </w:t>
                            </w:r>
                            <w:r w:rsidR="006B1AD5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شط العرب</w:t>
                            </w:r>
                          </w:p>
                          <w:p w:rsidR="000B297E" w:rsidRPr="004A7D3C" w:rsidRDefault="000B297E" w:rsidP="00DC399C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الكلية :</w:t>
                            </w:r>
                            <w:r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 </w:t>
                            </w:r>
                            <w:r w:rsidR="00DC399C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الإدارة و الإقتصاد</w:t>
                            </w:r>
                          </w:p>
                          <w:p w:rsidR="000B297E" w:rsidRPr="004A7D3C" w:rsidRDefault="000B297E" w:rsidP="006B1AD5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القســم :</w:t>
                            </w:r>
                            <w:r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 </w:t>
                            </w:r>
                            <w:r w:rsidR="006B1AD5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المحاسبة</w:t>
                            </w:r>
                          </w:p>
                          <w:p w:rsidR="000B297E" w:rsidRPr="004A7D3C" w:rsidRDefault="000B297E" w:rsidP="000B297E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المرحلة :</w:t>
                            </w:r>
                            <w:r w:rsidR="006B1AD5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الثانية</w:t>
                            </w:r>
                          </w:p>
                          <w:p w:rsidR="000B297E" w:rsidRPr="004A7D3C" w:rsidRDefault="000B297E" w:rsidP="000B297E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اسم المحاضر الثلاثي :</w:t>
                            </w:r>
                            <w:r w:rsidR="006B1AD5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 زينب جعفر سلمان</w:t>
                            </w:r>
                          </w:p>
                          <w:p w:rsidR="000B297E" w:rsidRPr="004A7D3C" w:rsidRDefault="000B297E" w:rsidP="000B297E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اللقب العلمي :</w:t>
                            </w:r>
                            <w:r w:rsidR="006B1AD5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 مدرس مساعد</w:t>
                            </w:r>
                          </w:p>
                          <w:p w:rsidR="000B297E" w:rsidRPr="004A7D3C" w:rsidRDefault="000B297E" w:rsidP="000B297E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المؤهل العلمي :</w:t>
                            </w:r>
                            <w:r w:rsidR="006B1AD5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 ماجستير محاسبة</w:t>
                            </w:r>
                          </w:p>
                          <w:p w:rsidR="000B297E" w:rsidRPr="004A7D3C" w:rsidRDefault="000B297E" w:rsidP="00DC399C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lang w:bidi="ar-IQ"/>
                              </w:rPr>
                            </w:pPr>
                            <w:r w:rsidRPr="004A7D3C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مكان العمل  :</w:t>
                            </w:r>
                            <w:r w:rsidR="006B1AD5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 </w:t>
                            </w:r>
                            <w:r w:rsidR="00DC399C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جامعة شط العرب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53.8pt;margin-top:0;width:213.55pt;height:2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" stroked="f">
                <v:textbox>
                  <w:txbxContent>
                    <w:p w:rsidR="000B297E" w:rsidRDefault="000B297E" w:rsidP="000B297E">
                      <w:pPr>
                        <w:rPr>
                          <w:rFonts w:cs="Arabic Transparent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  <w:r w:rsidRPr="004A7D3C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الجامعة :</w:t>
                      </w:r>
                      <w:r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 </w:t>
                      </w:r>
                      <w:r w:rsidR="00DC399C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EG"/>
                        </w:rPr>
                        <w:t xml:space="preserve">جامعة </w:t>
                      </w:r>
                      <w:r w:rsidR="006B1AD5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شط العرب</w:t>
                      </w:r>
                    </w:p>
                    <w:p w:rsidR="000B297E" w:rsidRPr="004A7D3C" w:rsidRDefault="000B297E" w:rsidP="00DC399C">
                      <w:pPr>
                        <w:rPr>
                          <w:rFonts w:cs="Arabic Transparent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  <w:r w:rsidRPr="004A7D3C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الكلية :</w:t>
                      </w:r>
                      <w:r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 </w:t>
                      </w:r>
                      <w:r w:rsidR="00DC399C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الإدارة و الإقتصاد</w:t>
                      </w:r>
                    </w:p>
                    <w:p w:rsidR="000B297E" w:rsidRPr="004A7D3C" w:rsidRDefault="000B297E" w:rsidP="006B1AD5">
                      <w:pPr>
                        <w:rPr>
                          <w:rFonts w:cs="Arabic Transparent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  <w:r w:rsidRPr="004A7D3C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القســم :</w:t>
                      </w:r>
                      <w:r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 </w:t>
                      </w:r>
                      <w:r w:rsidR="006B1AD5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المحاسبة</w:t>
                      </w:r>
                    </w:p>
                    <w:p w:rsidR="000B297E" w:rsidRPr="004A7D3C" w:rsidRDefault="000B297E" w:rsidP="000B297E">
                      <w:pPr>
                        <w:rPr>
                          <w:rFonts w:cs="Arabic Transparent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  <w:r w:rsidRPr="004A7D3C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المرحلة :</w:t>
                      </w:r>
                      <w:r w:rsidR="006B1AD5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الثانية</w:t>
                      </w:r>
                    </w:p>
                    <w:p w:rsidR="000B297E" w:rsidRPr="004A7D3C" w:rsidRDefault="000B297E" w:rsidP="000B297E">
                      <w:pPr>
                        <w:rPr>
                          <w:rFonts w:cs="Arabic Transparent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  <w:r w:rsidRPr="004A7D3C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اسم المحاضر الثلاثي :</w:t>
                      </w:r>
                      <w:r w:rsidR="006B1AD5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 زينب جعفر سلمان</w:t>
                      </w:r>
                    </w:p>
                    <w:p w:rsidR="000B297E" w:rsidRPr="004A7D3C" w:rsidRDefault="000B297E" w:rsidP="000B297E">
                      <w:pPr>
                        <w:rPr>
                          <w:rFonts w:cs="Arabic Transparent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  <w:r w:rsidRPr="004A7D3C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اللقب العلمي :</w:t>
                      </w:r>
                      <w:r w:rsidR="006B1AD5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 مدرس مساعد</w:t>
                      </w:r>
                    </w:p>
                    <w:p w:rsidR="000B297E" w:rsidRPr="004A7D3C" w:rsidRDefault="000B297E" w:rsidP="000B297E">
                      <w:pPr>
                        <w:rPr>
                          <w:rFonts w:cs="Arabic Transparent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  <w:r w:rsidRPr="004A7D3C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المؤهل العلمي :</w:t>
                      </w:r>
                      <w:r w:rsidR="006B1AD5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 ماجستير محاسبة</w:t>
                      </w:r>
                    </w:p>
                    <w:p w:rsidR="000B297E" w:rsidRPr="004A7D3C" w:rsidRDefault="000B297E" w:rsidP="00DC399C">
                      <w:pPr>
                        <w:rPr>
                          <w:rFonts w:cs="Arabic Transparent"/>
                          <w:b/>
                          <w:bCs/>
                          <w:noProof/>
                          <w:lang w:bidi="ar-IQ"/>
                        </w:rPr>
                      </w:pPr>
                      <w:r w:rsidRPr="004A7D3C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مكان العمل  :</w:t>
                      </w:r>
                      <w:r w:rsidR="006B1AD5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 </w:t>
                      </w:r>
                      <w:r w:rsidR="00DC399C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جامعة شط العرب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0</wp:posOffset>
            </wp:positionV>
            <wp:extent cx="1600200" cy="1485900"/>
            <wp:effectExtent l="0" t="0" r="0" b="0"/>
            <wp:wrapNone/>
            <wp:docPr id="5" name="Picture 5" descr="شعار الوزار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شعار الوزارة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0</wp:posOffset>
                </wp:positionV>
                <wp:extent cx="2400300" cy="1828800"/>
                <wp:effectExtent l="0" t="0" r="2540" b="254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297E" w:rsidRPr="004A7D3C" w:rsidRDefault="000B297E" w:rsidP="000B297E">
                            <w:pPr>
                              <w:jc w:val="center"/>
                              <w:rPr>
                                <w:rFonts w:cs="PT Bold Heading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PT Bold Heading" w:hint="cs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جمهورية العراق</w:t>
                            </w:r>
                          </w:p>
                          <w:p w:rsidR="000B297E" w:rsidRPr="004A7D3C" w:rsidRDefault="000B297E" w:rsidP="000B297E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Mudir MT" w:hint="cs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  <w:t>وزارة التعليم العالي والبحث العلمي</w:t>
                            </w:r>
                          </w:p>
                          <w:p w:rsidR="000B297E" w:rsidRDefault="000B297E" w:rsidP="000B297E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Mudir MT" w:hint="cs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جهاز الاشراف والتقويم العلمي</w:t>
                            </w:r>
                          </w:p>
                          <w:p w:rsidR="000B297E" w:rsidRDefault="000B297E" w:rsidP="000B297E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:rsidR="000B297E" w:rsidRDefault="000B297E" w:rsidP="000B297E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:rsidR="000B297E" w:rsidRDefault="000B297E" w:rsidP="000B297E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:rsidR="000B297E" w:rsidRDefault="000B297E" w:rsidP="000B297E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:rsidR="000B297E" w:rsidRPr="004A7D3C" w:rsidRDefault="000B297E" w:rsidP="000B297E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333pt;margin-top:0;width:189pt;height:2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" stroked="f">
                <v:textbox>
                  <w:txbxContent>
                    <w:p w:rsidR="000B297E" w:rsidRPr="004A7D3C" w:rsidRDefault="000B297E" w:rsidP="000B297E">
                      <w:pPr>
                        <w:jc w:val="center"/>
                        <w:rPr>
                          <w:rFonts w:cs="PT Bold Heading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  <w:r w:rsidRPr="004A7D3C">
                        <w:rPr>
                          <w:rFonts w:cs="PT Bold Heading" w:hint="cs"/>
                          <w:noProof/>
                          <w:sz w:val="28"/>
                          <w:szCs w:val="28"/>
                          <w:rtl/>
                          <w:lang w:bidi="ar-IQ"/>
                        </w:rPr>
                        <w:t>جمهورية العراق</w:t>
                      </w:r>
                    </w:p>
                    <w:p w:rsidR="000B297E" w:rsidRPr="004A7D3C" w:rsidRDefault="000B297E" w:rsidP="000B297E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  <w:r w:rsidRPr="004A7D3C">
                        <w:rPr>
                          <w:rFonts w:cs="Mudir MT" w:hint="cs"/>
                          <w:noProof/>
                          <w:sz w:val="28"/>
                          <w:szCs w:val="28"/>
                          <w:rtl/>
                          <w:lang w:bidi="ar-IQ"/>
                        </w:rPr>
                        <w:t>وزارة التعليم العالي والبحث العلمي</w:t>
                      </w:r>
                    </w:p>
                    <w:p w:rsidR="000B297E" w:rsidRDefault="000B297E" w:rsidP="000B297E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  <w:r w:rsidRPr="004A7D3C">
                        <w:rPr>
                          <w:rFonts w:cs="Mudir MT" w:hint="cs"/>
                          <w:noProof/>
                          <w:sz w:val="28"/>
                          <w:szCs w:val="28"/>
                          <w:rtl/>
                          <w:lang w:bidi="ar-IQ"/>
                        </w:rPr>
                        <w:t>جهاز الاشراف والتقويم العلمي</w:t>
                      </w:r>
                    </w:p>
                    <w:p w:rsidR="000B297E" w:rsidRDefault="000B297E" w:rsidP="000B297E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:rsidR="000B297E" w:rsidRDefault="000B297E" w:rsidP="000B297E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:rsidR="000B297E" w:rsidRDefault="000B297E" w:rsidP="000B297E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:rsidR="000B297E" w:rsidRDefault="000B297E" w:rsidP="000B297E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:rsidR="000B297E" w:rsidRPr="004A7D3C" w:rsidRDefault="000B297E" w:rsidP="000B297E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B297E" w:rsidRDefault="000B297E" w:rsidP="000B297E">
      <w:pPr>
        <w:jc w:val="center"/>
        <w:rPr>
          <w:rtl/>
          <w:lang w:bidi="ar-IQ"/>
        </w:rPr>
      </w:pPr>
    </w:p>
    <w:p w:rsidR="000B297E" w:rsidRDefault="000B297E" w:rsidP="000B297E">
      <w:pPr>
        <w:jc w:val="center"/>
        <w:rPr>
          <w:rtl/>
        </w:rPr>
      </w:pPr>
    </w:p>
    <w:p w:rsidR="000B297E" w:rsidRDefault="000B297E" w:rsidP="000B297E">
      <w:pPr>
        <w:jc w:val="center"/>
        <w:rPr>
          <w:rtl/>
        </w:rPr>
      </w:pPr>
    </w:p>
    <w:p w:rsidR="000B297E" w:rsidRDefault="000B297E" w:rsidP="000B297E">
      <w:pPr>
        <w:jc w:val="center"/>
        <w:rPr>
          <w:rtl/>
        </w:rPr>
      </w:pPr>
    </w:p>
    <w:p w:rsidR="000B297E" w:rsidRDefault="000B297E" w:rsidP="000B297E">
      <w:pPr>
        <w:jc w:val="center"/>
        <w:rPr>
          <w:rtl/>
        </w:rPr>
      </w:pPr>
    </w:p>
    <w:p w:rsidR="000B297E" w:rsidRDefault="000B297E" w:rsidP="000B297E">
      <w:pPr>
        <w:jc w:val="center"/>
        <w:rPr>
          <w:rtl/>
        </w:rPr>
      </w:pPr>
    </w:p>
    <w:p w:rsidR="000B297E" w:rsidRDefault="000B297E" w:rsidP="000B297E">
      <w:pPr>
        <w:jc w:val="center"/>
        <w:rPr>
          <w:rtl/>
        </w:rPr>
      </w:pPr>
    </w:p>
    <w:p w:rsidR="000B297E" w:rsidRDefault="000B297E" w:rsidP="000B297E">
      <w:pPr>
        <w:jc w:val="center"/>
        <w:rPr>
          <w:rtl/>
        </w:rPr>
      </w:pPr>
    </w:p>
    <w:p w:rsidR="000B297E" w:rsidRDefault="000B297E" w:rsidP="000B297E">
      <w:pPr>
        <w:jc w:val="center"/>
        <w:rPr>
          <w:rtl/>
        </w:rPr>
      </w:pPr>
    </w:p>
    <w:p w:rsidR="000B297E" w:rsidRPr="00BC3D6A" w:rsidRDefault="000B297E" w:rsidP="000B297E">
      <w:pPr>
        <w:jc w:val="center"/>
        <w:rPr>
          <w:rFonts w:ascii="Arial" w:hAnsi="Arial" w:cs="Arial"/>
          <w:sz w:val="16"/>
          <w:szCs w:val="16"/>
          <w:rtl/>
        </w:rPr>
      </w:pPr>
    </w:p>
    <w:p w:rsidR="000B297E" w:rsidRDefault="00D93B05" w:rsidP="000B297E">
      <w:pPr>
        <w:jc w:val="center"/>
        <w:rPr>
          <w:rFonts w:cs="Simplified Arabic"/>
          <w:b/>
          <w:bCs/>
          <w:sz w:val="36"/>
          <w:szCs w:val="36"/>
          <w:rtl/>
        </w:rPr>
      </w:pPr>
      <w:r>
        <w:rPr>
          <w:rFonts w:cs="Simplified Arabic" w:hint="cs"/>
          <w:b/>
          <w:bCs/>
          <w:sz w:val="36"/>
          <w:szCs w:val="36"/>
          <w:rtl/>
        </w:rPr>
        <w:t>نموذج وصف المقرر</w:t>
      </w:r>
    </w:p>
    <w:p w:rsidR="000B297E" w:rsidRPr="00BC3D6A" w:rsidRDefault="000B297E" w:rsidP="000B297E">
      <w:pPr>
        <w:jc w:val="center"/>
        <w:rPr>
          <w:rFonts w:cs="Simplified Arabic"/>
          <w:b/>
          <w:bCs/>
          <w:sz w:val="20"/>
          <w:szCs w:val="20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4"/>
        <w:gridCol w:w="1531"/>
        <w:gridCol w:w="1532"/>
        <w:gridCol w:w="1531"/>
        <w:gridCol w:w="1532"/>
        <w:gridCol w:w="1532"/>
      </w:tblGrid>
      <w:tr w:rsidR="000B297E" w:rsidRPr="00384B08" w:rsidTr="005373F4">
        <w:tc>
          <w:tcPr>
            <w:tcW w:w="2654" w:type="dxa"/>
            <w:vAlign w:val="center"/>
          </w:tcPr>
          <w:p w:rsidR="000B297E" w:rsidRPr="00384B08" w:rsidRDefault="000B297E" w:rsidP="005373F4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الاسم</w:t>
            </w:r>
          </w:p>
        </w:tc>
        <w:tc>
          <w:tcPr>
            <w:tcW w:w="7658" w:type="dxa"/>
            <w:gridSpan w:val="5"/>
          </w:tcPr>
          <w:p w:rsidR="000B297E" w:rsidRPr="00384B08" w:rsidRDefault="006B1AD5" w:rsidP="005373F4">
            <w:pPr>
              <w:rPr>
                <w:rFonts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cs="Simplified Arabic" w:hint="cs"/>
                <w:b/>
                <w:bCs/>
                <w:sz w:val="32"/>
                <w:szCs w:val="32"/>
                <w:rtl/>
              </w:rPr>
              <w:t>زينب جعفر الهلالي</w:t>
            </w:r>
          </w:p>
        </w:tc>
      </w:tr>
      <w:tr w:rsidR="000B297E" w:rsidRPr="00384B08" w:rsidTr="005373F4">
        <w:tc>
          <w:tcPr>
            <w:tcW w:w="2654" w:type="dxa"/>
            <w:vAlign w:val="center"/>
          </w:tcPr>
          <w:p w:rsidR="000B297E" w:rsidRPr="00384B08" w:rsidRDefault="000B297E" w:rsidP="005373F4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البريد الالكتروني</w:t>
            </w:r>
          </w:p>
        </w:tc>
        <w:tc>
          <w:tcPr>
            <w:tcW w:w="7658" w:type="dxa"/>
            <w:gridSpan w:val="5"/>
          </w:tcPr>
          <w:p w:rsidR="000B297E" w:rsidRPr="00384B08" w:rsidRDefault="00616206" w:rsidP="005373F4">
            <w:pPr>
              <w:rPr>
                <w:rFonts w:cs="Simplified Arabic"/>
                <w:b/>
                <w:bCs/>
                <w:sz w:val="32"/>
                <w:szCs w:val="32"/>
                <w:rtl/>
                <w:lang w:bidi="ar-IQ"/>
              </w:rPr>
            </w:pPr>
            <w:r w:rsidRPr="000479F6">
              <w:rPr>
                <w:rFonts w:ascii="Helvetica" w:hAnsi="Helvetica"/>
                <w:b/>
                <w:bCs/>
                <w:color w:val="5F6368"/>
                <w:spacing w:val="3"/>
                <w:sz w:val="32"/>
                <w:szCs w:val="32"/>
                <w:shd w:val="clear" w:color="auto" w:fill="FFFFFF"/>
              </w:rPr>
              <w:t>zainab.j.salman@sa-uc.edu.iq</w:t>
            </w:r>
          </w:p>
        </w:tc>
      </w:tr>
      <w:tr w:rsidR="000B297E" w:rsidRPr="00384B08" w:rsidTr="005373F4">
        <w:tc>
          <w:tcPr>
            <w:tcW w:w="2654" w:type="dxa"/>
            <w:vAlign w:val="center"/>
          </w:tcPr>
          <w:p w:rsidR="000B297E" w:rsidRPr="00384B08" w:rsidRDefault="000B297E" w:rsidP="005373F4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t>اسم المادة</w:t>
            </w:r>
          </w:p>
        </w:tc>
        <w:tc>
          <w:tcPr>
            <w:tcW w:w="7658" w:type="dxa"/>
            <w:gridSpan w:val="5"/>
          </w:tcPr>
          <w:p w:rsidR="000B297E" w:rsidRPr="00384B08" w:rsidRDefault="00F535E5" w:rsidP="005373F4">
            <w:pPr>
              <w:rPr>
                <w:rFonts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cs="Simplified Arabic" w:hint="cs"/>
                <w:b/>
                <w:bCs/>
                <w:sz w:val="32"/>
                <w:szCs w:val="32"/>
                <w:rtl/>
              </w:rPr>
              <w:t>محاسبة متوسطة 1</w:t>
            </w:r>
          </w:p>
        </w:tc>
      </w:tr>
      <w:tr w:rsidR="000B297E" w:rsidRPr="00384B08" w:rsidTr="005373F4">
        <w:tc>
          <w:tcPr>
            <w:tcW w:w="2654" w:type="dxa"/>
            <w:vAlign w:val="center"/>
          </w:tcPr>
          <w:p w:rsidR="000B297E" w:rsidRPr="00384B08" w:rsidRDefault="000B297E" w:rsidP="005373F4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t>مقرر الفصل</w:t>
            </w:r>
          </w:p>
        </w:tc>
        <w:tc>
          <w:tcPr>
            <w:tcW w:w="7658" w:type="dxa"/>
            <w:gridSpan w:val="5"/>
          </w:tcPr>
          <w:p w:rsidR="000B297E" w:rsidRPr="00384B08" w:rsidRDefault="000B297E" w:rsidP="00DE4729">
            <w:pPr>
              <w:rPr>
                <w:rFonts w:cs="Simplified Arabic"/>
                <w:b/>
                <w:bCs/>
                <w:sz w:val="32"/>
                <w:szCs w:val="32"/>
                <w:rtl/>
              </w:rPr>
            </w:pPr>
          </w:p>
        </w:tc>
      </w:tr>
      <w:tr w:rsidR="000B297E" w:rsidRPr="00384B08" w:rsidTr="005373F4">
        <w:tc>
          <w:tcPr>
            <w:tcW w:w="2654" w:type="dxa"/>
            <w:vAlign w:val="center"/>
          </w:tcPr>
          <w:p w:rsidR="000B297E" w:rsidRPr="00384B08" w:rsidRDefault="000B297E" w:rsidP="005373F4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الهدف العام للمقرر</w:t>
            </w:r>
          </w:p>
          <w:p w:rsidR="000B297E" w:rsidRPr="00384B08" w:rsidRDefault="000B297E" w:rsidP="005373F4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58" w:type="dxa"/>
            <w:gridSpan w:val="5"/>
          </w:tcPr>
          <w:p w:rsidR="000B297E" w:rsidRPr="00384B08" w:rsidRDefault="006B1AD5" w:rsidP="006B1AD5">
            <w:pPr>
              <w:rPr>
                <w:rFonts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cs="Simplified Arabic" w:hint="cs"/>
                <w:b/>
                <w:bCs/>
                <w:sz w:val="32"/>
                <w:szCs w:val="32"/>
                <w:rtl/>
              </w:rPr>
              <w:t xml:space="preserve">تعريف الطالب بالمعالجات المحاسبية  للعمليات المالية الخاصة بالمنشآت التجارية والصناعية وكيفية إعداد الحسابات الختامية </w:t>
            </w:r>
          </w:p>
        </w:tc>
      </w:tr>
      <w:tr w:rsidR="000B297E" w:rsidRPr="00384B08" w:rsidTr="005373F4">
        <w:tc>
          <w:tcPr>
            <w:tcW w:w="2654" w:type="dxa"/>
            <w:vAlign w:val="center"/>
          </w:tcPr>
          <w:p w:rsidR="000B297E" w:rsidRPr="00384B08" w:rsidRDefault="000B297E" w:rsidP="005373F4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الأهداف الخاصة</w:t>
            </w:r>
          </w:p>
          <w:p w:rsidR="000B297E" w:rsidRPr="00384B08" w:rsidRDefault="000B297E" w:rsidP="005373F4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58" w:type="dxa"/>
            <w:gridSpan w:val="5"/>
          </w:tcPr>
          <w:p w:rsidR="00951618" w:rsidRDefault="00951618" w:rsidP="006B1AD5">
            <w:pPr>
              <w:pStyle w:val="a3"/>
              <w:numPr>
                <w:ilvl w:val="0"/>
                <w:numId w:val="1"/>
              </w:numPr>
              <w:bidi/>
              <w:rPr>
                <w:rFonts w:cs="Simplified Arabic"/>
                <w:b/>
                <w:bCs/>
                <w:sz w:val="32"/>
                <w:szCs w:val="32"/>
              </w:rPr>
            </w:pPr>
            <w:r>
              <w:rPr>
                <w:rFonts w:cs="Simplified Arabic" w:hint="cs"/>
                <w:b/>
                <w:bCs/>
                <w:sz w:val="32"/>
                <w:szCs w:val="32"/>
                <w:rtl/>
              </w:rPr>
              <w:t xml:space="preserve"> فهم وتوضيح الإطار النظري للمحاسبة وعناصره.</w:t>
            </w:r>
          </w:p>
          <w:p w:rsidR="006B6D71" w:rsidRDefault="006B6D71" w:rsidP="006B6D71">
            <w:pPr>
              <w:pStyle w:val="a3"/>
              <w:numPr>
                <w:ilvl w:val="0"/>
                <w:numId w:val="1"/>
              </w:numPr>
              <w:bidi/>
              <w:rPr>
                <w:rFonts w:cs="Simplified Arabic"/>
                <w:b/>
                <w:bCs/>
                <w:sz w:val="32"/>
                <w:szCs w:val="32"/>
              </w:rPr>
            </w:pPr>
            <w:r>
              <w:rPr>
                <w:rFonts w:cs="Simplified Arabic" w:hint="cs"/>
                <w:b/>
                <w:bCs/>
                <w:sz w:val="32"/>
                <w:szCs w:val="32"/>
                <w:rtl/>
              </w:rPr>
              <w:t xml:space="preserve"> معرفة كيفية اجراء ال</w:t>
            </w:r>
            <w:r w:rsidR="00616206">
              <w:rPr>
                <w:rFonts w:cs="Simplified Arabic" w:hint="cs"/>
                <w:b/>
                <w:bCs/>
                <w:sz w:val="32"/>
                <w:szCs w:val="32"/>
                <w:rtl/>
              </w:rPr>
              <w:t>معالجات المحاسبية للمقدمات والمستحقات.</w:t>
            </w:r>
          </w:p>
          <w:p w:rsidR="00951618" w:rsidRDefault="00951618" w:rsidP="00951618">
            <w:pPr>
              <w:pStyle w:val="a3"/>
              <w:numPr>
                <w:ilvl w:val="0"/>
                <w:numId w:val="1"/>
              </w:numPr>
              <w:bidi/>
              <w:rPr>
                <w:rFonts w:cs="Simplified Arabic"/>
                <w:b/>
                <w:bCs/>
                <w:sz w:val="32"/>
                <w:szCs w:val="32"/>
              </w:rPr>
            </w:pPr>
            <w:r>
              <w:rPr>
                <w:rFonts w:cs="Simplified Arabic" w:hint="cs"/>
                <w:b/>
                <w:bCs/>
                <w:sz w:val="32"/>
                <w:szCs w:val="32"/>
                <w:rtl/>
              </w:rPr>
              <w:t xml:space="preserve"> معرفة كيفية اجراء المعالجات المحاسبية</w:t>
            </w:r>
            <w:r w:rsidR="006B6D71">
              <w:rPr>
                <w:rFonts w:cs="Simplified Arabic" w:hint="cs"/>
                <w:b/>
                <w:bCs/>
                <w:sz w:val="32"/>
                <w:szCs w:val="32"/>
                <w:rtl/>
              </w:rPr>
              <w:t xml:space="preserve"> لبنود النقدية والمدينون</w:t>
            </w:r>
            <w:r>
              <w:rPr>
                <w:rFonts w:cs="Simplified Arabic" w:hint="cs"/>
                <w:b/>
                <w:bCs/>
                <w:sz w:val="32"/>
                <w:szCs w:val="32"/>
                <w:rtl/>
              </w:rPr>
              <w:t>.</w:t>
            </w:r>
          </w:p>
          <w:p w:rsidR="00F535E5" w:rsidRPr="00951618" w:rsidRDefault="006B1AD5" w:rsidP="00951618">
            <w:pPr>
              <w:pStyle w:val="a3"/>
              <w:numPr>
                <w:ilvl w:val="0"/>
                <w:numId w:val="1"/>
              </w:numPr>
              <w:bidi/>
              <w:rPr>
                <w:rFonts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cs="Simplified Arabic" w:hint="cs"/>
                <w:b/>
                <w:bCs/>
                <w:sz w:val="32"/>
                <w:szCs w:val="32"/>
                <w:rtl/>
              </w:rPr>
              <w:t xml:space="preserve">تثقيف الطالب محاسبيا وتهيئته للعمل </w:t>
            </w:r>
            <w:r w:rsidR="00F535E5">
              <w:rPr>
                <w:rFonts w:cs="Simplified Arabic" w:hint="cs"/>
                <w:b/>
                <w:bCs/>
                <w:sz w:val="32"/>
                <w:szCs w:val="32"/>
                <w:rtl/>
              </w:rPr>
              <w:t>بمختلف المنشآت التجارية والصناعية.</w:t>
            </w:r>
          </w:p>
        </w:tc>
      </w:tr>
      <w:tr w:rsidR="000B297E" w:rsidRPr="00384B08" w:rsidTr="005373F4">
        <w:tc>
          <w:tcPr>
            <w:tcW w:w="2654" w:type="dxa"/>
            <w:vAlign w:val="center"/>
          </w:tcPr>
          <w:p w:rsidR="000B297E" w:rsidRPr="00384B08" w:rsidRDefault="000B297E" w:rsidP="005373F4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  <w:p w:rsidR="000B297E" w:rsidRPr="00384B08" w:rsidRDefault="000B297E" w:rsidP="005373F4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الكتب المنهجية</w:t>
            </w:r>
          </w:p>
          <w:p w:rsidR="000B297E" w:rsidRPr="00384B08" w:rsidRDefault="000B297E" w:rsidP="005373F4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58" w:type="dxa"/>
            <w:gridSpan w:val="5"/>
          </w:tcPr>
          <w:p w:rsidR="000B297E" w:rsidRPr="00384B08" w:rsidRDefault="00616206" w:rsidP="005373F4">
            <w:pPr>
              <w:rPr>
                <w:rFonts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cs="Simplified Arabic" w:hint="cs"/>
                <w:b/>
                <w:bCs/>
                <w:sz w:val="32"/>
                <w:szCs w:val="32"/>
                <w:rtl/>
              </w:rPr>
              <w:t>المحاسبة المتوسطة / كيسو 2016</w:t>
            </w:r>
          </w:p>
        </w:tc>
      </w:tr>
      <w:tr w:rsidR="000B297E" w:rsidRPr="00384B08" w:rsidTr="005373F4">
        <w:tc>
          <w:tcPr>
            <w:tcW w:w="2654" w:type="dxa"/>
            <w:vAlign w:val="center"/>
          </w:tcPr>
          <w:p w:rsidR="000B297E" w:rsidRPr="00384B08" w:rsidRDefault="000B297E" w:rsidP="005373F4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  <w:p w:rsidR="000B297E" w:rsidRPr="00384B08" w:rsidRDefault="000B297E" w:rsidP="005373F4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المصادر الخارجية</w:t>
            </w:r>
          </w:p>
          <w:p w:rsidR="000B297E" w:rsidRPr="00384B08" w:rsidRDefault="000B297E" w:rsidP="005373F4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58" w:type="dxa"/>
            <w:gridSpan w:val="5"/>
          </w:tcPr>
          <w:p w:rsidR="000B297E" w:rsidRDefault="00951618" w:rsidP="00951618">
            <w:pPr>
              <w:pStyle w:val="a3"/>
              <w:numPr>
                <w:ilvl w:val="0"/>
                <w:numId w:val="2"/>
              </w:numPr>
              <w:bidi/>
              <w:rPr>
                <w:rFonts w:cs="Simplified Arabic"/>
                <w:b/>
                <w:bCs/>
                <w:sz w:val="32"/>
                <w:szCs w:val="32"/>
              </w:rPr>
            </w:pPr>
            <w:r>
              <w:rPr>
                <w:rFonts w:cs="Simplified Arabic" w:hint="cs"/>
                <w:b/>
                <w:bCs/>
                <w:sz w:val="32"/>
                <w:szCs w:val="32"/>
                <w:rtl/>
              </w:rPr>
              <w:t xml:space="preserve">المحاسبة المتوسطة </w:t>
            </w:r>
            <w:r>
              <w:rPr>
                <w:rFonts w:cs="Simplified Arabic"/>
                <w:b/>
                <w:bCs/>
                <w:sz w:val="32"/>
                <w:szCs w:val="32"/>
                <w:rtl/>
              </w:rPr>
              <w:t>–</w:t>
            </w:r>
            <w:r>
              <w:rPr>
                <w:rFonts w:cs="Simplified Arabic" w:hint="cs"/>
                <w:b/>
                <w:bCs/>
                <w:sz w:val="32"/>
                <w:szCs w:val="32"/>
                <w:rtl/>
              </w:rPr>
              <w:t xml:space="preserve"> رؤية معاصرة / أ.د سعود جايد وآخرون</w:t>
            </w:r>
          </w:p>
          <w:p w:rsidR="00951618" w:rsidRPr="00951618" w:rsidRDefault="00951618" w:rsidP="00951618">
            <w:pPr>
              <w:pStyle w:val="a3"/>
              <w:numPr>
                <w:ilvl w:val="0"/>
                <w:numId w:val="2"/>
              </w:numPr>
              <w:bidi/>
              <w:rPr>
                <w:rFonts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cs="Simplified Arabic" w:hint="cs"/>
                <w:b/>
                <w:bCs/>
                <w:sz w:val="32"/>
                <w:szCs w:val="32"/>
                <w:rtl/>
              </w:rPr>
              <w:t xml:space="preserve">المحاسبة المالية </w:t>
            </w:r>
            <w:r>
              <w:rPr>
                <w:rFonts w:cs="Simplified Arabic"/>
                <w:b/>
                <w:bCs/>
                <w:sz w:val="32"/>
                <w:szCs w:val="32"/>
                <w:rtl/>
              </w:rPr>
              <w:t>–</w:t>
            </w:r>
            <w:r>
              <w:rPr>
                <w:rFonts w:cs="Simplified Arabic" w:hint="cs"/>
                <w:b/>
                <w:bCs/>
                <w:sz w:val="32"/>
                <w:szCs w:val="32"/>
                <w:rtl/>
              </w:rPr>
              <w:t xml:space="preserve"> المتوسطة / أ.د طلال الججاوي</w:t>
            </w:r>
          </w:p>
        </w:tc>
      </w:tr>
      <w:tr w:rsidR="000B297E" w:rsidRPr="00384B08" w:rsidTr="005373F4">
        <w:trPr>
          <w:trHeight w:val="654"/>
        </w:trPr>
        <w:tc>
          <w:tcPr>
            <w:tcW w:w="2654" w:type="dxa"/>
            <w:vMerge w:val="restart"/>
          </w:tcPr>
          <w:p w:rsidR="000B297E" w:rsidRPr="00384B08" w:rsidRDefault="000B297E" w:rsidP="005373F4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  <w:p w:rsidR="000B297E" w:rsidRPr="00384B08" w:rsidRDefault="000B297E" w:rsidP="005373F4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t>تقديرات الفصل</w:t>
            </w:r>
          </w:p>
        </w:tc>
        <w:tc>
          <w:tcPr>
            <w:tcW w:w="1531" w:type="dxa"/>
          </w:tcPr>
          <w:p w:rsidR="000B297E" w:rsidRPr="00384B08" w:rsidRDefault="000B297E" w:rsidP="005373F4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384B08">
              <w:rPr>
                <w:rFonts w:cs="Simplified Arabic" w:hint="cs"/>
                <w:b/>
                <w:bCs/>
                <w:rtl/>
              </w:rPr>
              <w:t>الفصل الدراسي</w:t>
            </w:r>
          </w:p>
        </w:tc>
        <w:tc>
          <w:tcPr>
            <w:tcW w:w="1532" w:type="dxa"/>
          </w:tcPr>
          <w:p w:rsidR="000B297E" w:rsidRPr="00384B08" w:rsidRDefault="000B297E" w:rsidP="005373F4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384B08">
              <w:rPr>
                <w:rFonts w:cs="Simplified Arabic" w:hint="cs"/>
                <w:b/>
                <w:bCs/>
                <w:rtl/>
              </w:rPr>
              <w:t>المختبر</w:t>
            </w:r>
          </w:p>
        </w:tc>
        <w:tc>
          <w:tcPr>
            <w:tcW w:w="1531" w:type="dxa"/>
          </w:tcPr>
          <w:p w:rsidR="000B297E" w:rsidRPr="00384B08" w:rsidRDefault="000B297E" w:rsidP="005373F4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384B08">
              <w:rPr>
                <w:rFonts w:cs="Simplified Arabic" w:hint="cs"/>
                <w:b/>
                <w:bCs/>
                <w:rtl/>
              </w:rPr>
              <w:t>الامتحانات اليومية</w:t>
            </w:r>
          </w:p>
        </w:tc>
        <w:tc>
          <w:tcPr>
            <w:tcW w:w="1532" w:type="dxa"/>
          </w:tcPr>
          <w:p w:rsidR="000B297E" w:rsidRPr="00384B08" w:rsidRDefault="000B297E" w:rsidP="005373F4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384B08">
              <w:rPr>
                <w:rFonts w:cs="Simplified Arabic" w:hint="cs"/>
                <w:b/>
                <w:bCs/>
                <w:rtl/>
              </w:rPr>
              <w:t>المشروع</w:t>
            </w:r>
          </w:p>
        </w:tc>
        <w:tc>
          <w:tcPr>
            <w:tcW w:w="1532" w:type="dxa"/>
          </w:tcPr>
          <w:p w:rsidR="000B297E" w:rsidRPr="00384B08" w:rsidRDefault="000B297E" w:rsidP="005373F4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384B08">
              <w:rPr>
                <w:rFonts w:cs="Simplified Arabic" w:hint="cs"/>
                <w:b/>
                <w:bCs/>
                <w:rtl/>
              </w:rPr>
              <w:t>الامتحان النهائي</w:t>
            </w:r>
          </w:p>
        </w:tc>
      </w:tr>
      <w:tr w:rsidR="000B297E" w:rsidRPr="00384B08" w:rsidTr="005373F4">
        <w:tc>
          <w:tcPr>
            <w:tcW w:w="2654" w:type="dxa"/>
            <w:vMerge/>
          </w:tcPr>
          <w:p w:rsidR="000B297E" w:rsidRPr="00384B08" w:rsidRDefault="000B297E" w:rsidP="005373F4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31" w:type="dxa"/>
          </w:tcPr>
          <w:p w:rsidR="000B297E" w:rsidRPr="00384B08" w:rsidRDefault="00D93B05" w:rsidP="005373F4">
            <w:pPr>
              <w:jc w:val="center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30</w:t>
            </w:r>
          </w:p>
        </w:tc>
        <w:tc>
          <w:tcPr>
            <w:tcW w:w="1532" w:type="dxa"/>
          </w:tcPr>
          <w:p w:rsidR="000B297E" w:rsidRPr="00384B08" w:rsidRDefault="000B297E" w:rsidP="005373F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531" w:type="dxa"/>
          </w:tcPr>
          <w:p w:rsidR="000B297E" w:rsidRPr="00384B08" w:rsidRDefault="00D93B05" w:rsidP="005373F4">
            <w:pPr>
              <w:jc w:val="center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10</w:t>
            </w:r>
          </w:p>
        </w:tc>
        <w:tc>
          <w:tcPr>
            <w:tcW w:w="1532" w:type="dxa"/>
          </w:tcPr>
          <w:p w:rsidR="000B297E" w:rsidRPr="00384B08" w:rsidRDefault="000B297E" w:rsidP="005373F4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384B08">
              <w:rPr>
                <w:rFonts w:cs="Simplified Arabic" w:hint="cs"/>
                <w:b/>
                <w:bCs/>
                <w:rtl/>
              </w:rPr>
              <w:t>-</w:t>
            </w:r>
          </w:p>
        </w:tc>
        <w:tc>
          <w:tcPr>
            <w:tcW w:w="1532" w:type="dxa"/>
          </w:tcPr>
          <w:p w:rsidR="000B297E" w:rsidRPr="00384B08" w:rsidRDefault="00D93B05" w:rsidP="005373F4">
            <w:pPr>
              <w:jc w:val="center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60</w:t>
            </w:r>
          </w:p>
        </w:tc>
      </w:tr>
      <w:tr w:rsidR="000B297E" w:rsidRPr="00384B08" w:rsidTr="005373F4">
        <w:tc>
          <w:tcPr>
            <w:tcW w:w="2654" w:type="dxa"/>
          </w:tcPr>
          <w:p w:rsidR="000B297E" w:rsidRPr="00384B08" w:rsidRDefault="000B297E" w:rsidP="005373F4">
            <w:pPr>
              <w:rPr>
                <w:rFonts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  <w:p w:rsidR="000B297E" w:rsidRPr="00384B08" w:rsidRDefault="000B297E" w:rsidP="005373F4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lastRenderedPageBreak/>
              <w:t>معلومات اضافية</w:t>
            </w:r>
          </w:p>
          <w:p w:rsidR="000B297E" w:rsidRPr="00384B08" w:rsidRDefault="000B297E" w:rsidP="005373F4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58" w:type="dxa"/>
            <w:gridSpan w:val="5"/>
          </w:tcPr>
          <w:p w:rsidR="000B297E" w:rsidRPr="00384B08" w:rsidRDefault="000B297E" w:rsidP="005373F4">
            <w:pPr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</w:p>
        </w:tc>
      </w:tr>
    </w:tbl>
    <w:p w:rsidR="000B297E" w:rsidRPr="00124165" w:rsidRDefault="000B297E" w:rsidP="000B297E">
      <w:pPr>
        <w:jc w:val="center"/>
        <w:rPr>
          <w:rFonts w:cs="Simplified Arabic"/>
          <w:b/>
          <w:bCs/>
          <w:sz w:val="36"/>
          <w:szCs w:val="36"/>
          <w:rtl/>
        </w:rPr>
      </w:pPr>
    </w:p>
    <w:p w:rsidR="000B297E" w:rsidRDefault="000B297E" w:rsidP="000B297E">
      <w:pPr>
        <w:jc w:val="center"/>
        <w:rPr>
          <w:rtl/>
        </w:rPr>
      </w:pPr>
    </w:p>
    <w:p w:rsidR="000B297E" w:rsidRDefault="000B297E" w:rsidP="000B297E">
      <w:pPr>
        <w:jc w:val="center"/>
        <w:rPr>
          <w:rtl/>
        </w:rPr>
      </w:pPr>
    </w:p>
    <w:p w:rsidR="000B297E" w:rsidRDefault="000B297E" w:rsidP="000B297E">
      <w:pPr>
        <w:jc w:val="center"/>
        <w:rPr>
          <w:rtl/>
        </w:rPr>
      </w:pPr>
    </w:p>
    <w:p w:rsidR="000B297E" w:rsidRDefault="000B297E" w:rsidP="000B297E">
      <w:pPr>
        <w:jc w:val="center"/>
        <w:rPr>
          <w:rtl/>
          <w:lang w:bidi="ar-IQ"/>
        </w:rPr>
      </w:pPr>
    </w:p>
    <w:p w:rsidR="000B297E" w:rsidRDefault="000B297E" w:rsidP="000B297E">
      <w:pPr>
        <w:jc w:val="center"/>
        <w:rPr>
          <w:rtl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0</wp:posOffset>
            </wp:positionV>
            <wp:extent cx="1600200" cy="1485900"/>
            <wp:effectExtent l="0" t="0" r="0" b="0"/>
            <wp:wrapNone/>
            <wp:docPr id="3" name="Picture 3" descr="شعار الوزار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شعار الوزارة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0</wp:posOffset>
                </wp:positionV>
                <wp:extent cx="2400300" cy="1828800"/>
                <wp:effectExtent l="0" t="0" r="2540" b="254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297E" w:rsidRPr="004A7D3C" w:rsidRDefault="000B297E" w:rsidP="000B297E">
                            <w:pPr>
                              <w:jc w:val="center"/>
                              <w:rPr>
                                <w:rFonts w:cs="PT Bold Heading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PT Bold Heading" w:hint="cs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جمهورية العراق</w:t>
                            </w:r>
                          </w:p>
                          <w:p w:rsidR="000B297E" w:rsidRPr="004A7D3C" w:rsidRDefault="000B297E" w:rsidP="000B297E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Mudir MT" w:hint="cs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  <w:t>وزارة التعليم العالي والبحث العلمي</w:t>
                            </w:r>
                          </w:p>
                          <w:p w:rsidR="000B297E" w:rsidRDefault="000B297E" w:rsidP="000B297E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Mudir MT" w:hint="cs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جهاز الاشراف والتقويم العلمي</w:t>
                            </w:r>
                          </w:p>
                          <w:p w:rsidR="000B297E" w:rsidRDefault="000B297E" w:rsidP="000B297E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:rsidR="000B297E" w:rsidRDefault="000B297E" w:rsidP="000B297E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:rsidR="000B297E" w:rsidRDefault="000B297E" w:rsidP="000B297E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:rsidR="000B297E" w:rsidRDefault="000B297E" w:rsidP="000B297E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:rsidR="000B297E" w:rsidRPr="004A7D3C" w:rsidRDefault="000B297E" w:rsidP="000B297E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333pt;margin-top:0;width:189pt;height:2in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" stroked="f">
                <v:textbox>
                  <w:txbxContent>
                    <w:p w:rsidR="000B297E" w:rsidRPr="004A7D3C" w:rsidRDefault="000B297E" w:rsidP="000B297E">
                      <w:pPr>
                        <w:jc w:val="center"/>
                        <w:rPr>
                          <w:rFonts w:cs="PT Bold Heading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  <w:r w:rsidRPr="004A7D3C">
                        <w:rPr>
                          <w:rFonts w:cs="PT Bold Heading" w:hint="cs"/>
                          <w:noProof/>
                          <w:sz w:val="28"/>
                          <w:szCs w:val="28"/>
                          <w:rtl/>
                          <w:lang w:bidi="ar-IQ"/>
                        </w:rPr>
                        <w:t>جمهورية العراق</w:t>
                      </w:r>
                    </w:p>
                    <w:p w:rsidR="000B297E" w:rsidRPr="004A7D3C" w:rsidRDefault="000B297E" w:rsidP="000B297E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  <w:r w:rsidRPr="004A7D3C">
                        <w:rPr>
                          <w:rFonts w:cs="Mudir MT" w:hint="cs"/>
                          <w:noProof/>
                          <w:sz w:val="28"/>
                          <w:szCs w:val="28"/>
                          <w:rtl/>
                          <w:lang w:bidi="ar-IQ"/>
                        </w:rPr>
                        <w:t>وزارة التعليم العالي والبحث العلمي</w:t>
                      </w:r>
                    </w:p>
                    <w:p w:rsidR="000B297E" w:rsidRDefault="000B297E" w:rsidP="000B297E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  <w:r w:rsidRPr="004A7D3C">
                        <w:rPr>
                          <w:rFonts w:cs="Mudir MT" w:hint="cs"/>
                          <w:noProof/>
                          <w:sz w:val="28"/>
                          <w:szCs w:val="28"/>
                          <w:rtl/>
                          <w:lang w:bidi="ar-IQ"/>
                        </w:rPr>
                        <w:t>جهاز الاشراف والتقويم العلمي</w:t>
                      </w:r>
                    </w:p>
                    <w:p w:rsidR="000B297E" w:rsidRDefault="000B297E" w:rsidP="000B297E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:rsidR="000B297E" w:rsidRDefault="000B297E" w:rsidP="000B297E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:rsidR="000B297E" w:rsidRDefault="000B297E" w:rsidP="000B297E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:rsidR="000B297E" w:rsidRDefault="000B297E" w:rsidP="000B297E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:rsidR="000B297E" w:rsidRPr="004A7D3C" w:rsidRDefault="000B297E" w:rsidP="000B297E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-540385</wp:posOffset>
                </wp:positionH>
                <wp:positionV relativeFrom="paragraph">
                  <wp:posOffset>0</wp:posOffset>
                </wp:positionV>
                <wp:extent cx="2712085" cy="1828800"/>
                <wp:effectExtent l="2540" t="0" r="0" b="2540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2085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297E" w:rsidRPr="004A7D3C" w:rsidRDefault="000B297E" w:rsidP="000B297E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الجامعة :</w:t>
                            </w:r>
                            <w:r w:rsidR="00447820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 </w:t>
                            </w:r>
                            <w:r w:rsidR="00DC399C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 جامعة </w:t>
                            </w:r>
                            <w:r w:rsidR="00447820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شط العرب</w:t>
                            </w:r>
                          </w:p>
                          <w:p w:rsidR="000B297E" w:rsidRPr="004A7D3C" w:rsidRDefault="000B297E" w:rsidP="00DC399C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الكلية :</w:t>
                            </w:r>
                            <w:r w:rsidR="00447820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 </w:t>
                            </w:r>
                            <w:r w:rsidR="00DC399C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الإدارة والإقتصاد</w:t>
                            </w:r>
                          </w:p>
                          <w:p w:rsidR="000B297E" w:rsidRPr="004A7D3C" w:rsidRDefault="000B297E" w:rsidP="000B297E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اسم القســم :</w:t>
                            </w:r>
                            <w:r w:rsidR="00447820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 المحاسبة</w:t>
                            </w:r>
                          </w:p>
                          <w:p w:rsidR="000B297E" w:rsidRPr="004A7D3C" w:rsidRDefault="000B297E" w:rsidP="000B297E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المرحلة :</w:t>
                            </w:r>
                            <w:r w:rsidR="00447820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 الثانية</w:t>
                            </w:r>
                          </w:p>
                          <w:p w:rsidR="000B297E" w:rsidRPr="004A7D3C" w:rsidRDefault="000B297E" w:rsidP="000B297E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اسم المحاضر الثلاثي :</w:t>
                            </w:r>
                            <w:r w:rsidR="00447820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 زينب جعفر سلمان</w:t>
                            </w:r>
                          </w:p>
                          <w:p w:rsidR="000B297E" w:rsidRPr="004A7D3C" w:rsidRDefault="000B297E" w:rsidP="000B297E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اللقب العلمي :</w:t>
                            </w:r>
                            <w:r w:rsidR="00447820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 مدرس مساعد</w:t>
                            </w:r>
                          </w:p>
                          <w:p w:rsidR="000B297E" w:rsidRPr="004A7D3C" w:rsidRDefault="000B297E" w:rsidP="000B297E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المؤهل العلمي :</w:t>
                            </w:r>
                            <w:r w:rsidR="00447820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 ماجستير محاسبة</w:t>
                            </w:r>
                          </w:p>
                          <w:p w:rsidR="000B297E" w:rsidRPr="004A7D3C" w:rsidRDefault="000B297E" w:rsidP="00DC399C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lang w:bidi="ar-IQ"/>
                              </w:rPr>
                            </w:pPr>
                            <w:r w:rsidRPr="004A7D3C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مكان العمل  :</w:t>
                            </w:r>
                            <w:r w:rsidR="00DC399C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جامعة</w:t>
                            </w:r>
                            <w:r w:rsidR="00447820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 شط العرب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9" type="#_x0000_t202" style="position:absolute;left:0;text-align:left;margin-left:-42.55pt;margin-top:0;width:213.55pt;height:2in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" stroked="f">
                <v:textbox>
                  <w:txbxContent>
                    <w:p w:rsidR="000B297E" w:rsidRPr="004A7D3C" w:rsidRDefault="000B297E" w:rsidP="000B297E">
                      <w:pPr>
                        <w:rPr>
                          <w:rFonts w:cs="Arabic Transparent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  <w:r w:rsidRPr="004A7D3C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الجامعة :</w:t>
                      </w:r>
                      <w:r w:rsidR="00447820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 </w:t>
                      </w:r>
                      <w:r w:rsidR="00DC399C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 جامعة </w:t>
                      </w:r>
                      <w:r w:rsidR="00447820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شط العرب</w:t>
                      </w:r>
                    </w:p>
                    <w:p w:rsidR="000B297E" w:rsidRPr="004A7D3C" w:rsidRDefault="000B297E" w:rsidP="00DC399C">
                      <w:pPr>
                        <w:rPr>
                          <w:rFonts w:cs="Arabic Transparent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  <w:r w:rsidRPr="004A7D3C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الكلية :</w:t>
                      </w:r>
                      <w:r w:rsidR="00447820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 </w:t>
                      </w:r>
                      <w:r w:rsidR="00DC399C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الإدارة والإقتصاد</w:t>
                      </w:r>
                    </w:p>
                    <w:p w:rsidR="000B297E" w:rsidRPr="004A7D3C" w:rsidRDefault="000B297E" w:rsidP="000B297E">
                      <w:pPr>
                        <w:rPr>
                          <w:rFonts w:cs="Arabic Transparent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  <w:r w:rsidRPr="004A7D3C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اسم القســم :</w:t>
                      </w:r>
                      <w:r w:rsidR="00447820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 المحاسبة</w:t>
                      </w:r>
                    </w:p>
                    <w:p w:rsidR="000B297E" w:rsidRPr="004A7D3C" w:rsidRDefault="000B297E" w:rsidP="000B297E">
                      <w:pPr>
                        <w:rPr>
                          <w:rFonts w:cs="Arabic Transparent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  <w:r w:rsidRPr="004A7D3C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المرحلة :</w:t>
                      </w:r>
                      <w:r w:rsidR="00447820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 الثانية</w:t>
                      </w:r>
                    </w:p>
                    <w:p w:rsidR="000B297E" w:rsidRPr="004A7D3C" w:rsidRDefault="000B297E" w:rsidP="000B297E">
                      <w:pPr>
                        <w:rPr>
                          <w:rFonts w:cs="Arabic Transparent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  <w:r w:rsidRPr="004A7D3C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اسم المحاضر الثلاثي :</w:t>
                      </w:r>
                      <w:r w:rsidR="00447820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 زينب جعفر سلمان</w:t>
                      </w:r>
                    </w:p>
                    <w:p w:rsidR="000B297E" w:rsidRPr="004A7D3C" w:rsidRDefault="000B297E" w:rsidP="000B297E">
                      <w:pPr>
                        <w:rPr>
                          <w:rFonts w:cs="Arabic Transparent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  <w:r w:rsidRPr="004A7D3C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اللقب العلمي :</w:t>
                      </w:r>
                      <w:r w:rsidR="00447820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 مدرس مساعد</w:t>
                      </w:r>
                    </w:p>
                    <w:p w:rsidR="000B297E" w:rsidRPr="004A7D3C" w:rsidRDefault="000B297E" w:rsidP="000B297E">
                      <w:pPr>
                        <w:rPr>
                          <w:rFonts w:cs="Arabic Transparent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  <w:r w:rsidRPr="004A7D3C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المؤهل العلمي :</w:t>
                      </w:r>
                      <w:r w:rsidR="00447820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 ماجستير محاسبة</w:t>
                      </w:r>
                    </w:p>
                    <w:p w:rsidR="000B297E" w:rsidRPr="004A7D3C" w:rsidRDefault="000B297E" w:rsidP="00DC399C">
                      <w:pPr>
                        <w:rPr>
                          <w:rFonts w:cs="Arabic Transparent"/>
                          <w:b/>
                          <w:bCs/>
                          <w:noProof/>
                          <w:lang w:bidi="ar-IQ"/>
                        </w:rPr>
                      </w:pPr>
                      <w:r w:rsidRPr="004A7D3C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مكان العمل  :</w:t>
                      </w:r>
                      <w:r w:rsidR="00DC399C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جامعة</w:t>
                      </w:r>
                      <w:r w:rsidR="00447820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 شط العرب 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B297E" w:rsidRDefault="000B297E" w:rsidP="000B297E">
      <w:pPr>
        <w:jc w:val="center"/>
        <w:rPr>
          <w:rtl/>
          <w:lang w:bidi="ar-IQ"/>
        </w:rPr>
      </w:pPr>
    </w:p>
    <w:p w:rsidR="000B297E" w:rsidRDefault="000B297E" w:rsidP="000B297E">
      <w:pPr>
        <w:jc w:val="center"/>
        <w:rPr>
          <w:rtl/>
        </w:rPr>
      </w:pPr>
    </w:p>
    <w:p w:rsidR="000B297E" w:rsidRDefault="000B297E" w:rsidP="000B297E">
      <w:pPr>
        <w:jc w:val="center"/>
        <w:rPr>
          <w:rtl/>
        </w:rPr>
      </w:pPr>
    </w:p>
    <w:p w:rsidR="000B297E" w:rsidRDefault="000B297E" w:rsidP="000B297E">
      <w:pPr>
        <w:jc w:val="center"/>
        <w:rPr>
          <w:rtl/>
        </w:rPr>
      </w:pPr>
    </w:p>
    <w:p w:rsidR="000B297E" w:rsidRDefault="000B297E" w:rsidP="000B297E">
      <w:pPr>
        <w:jc w:val="center"/>
        <w:rPr>
          <w:rtl/>
        </w:rPr>
      </w:pPr>
    </w:p>
    <w:p w:rsidR="000B297E" w:rsidRDefault="000B297E" w:rsidP="000B297E">
      <w:pPr>
        <w:jc w:val="center"/>
        <w:rPr>
          <w:rtl/>
        </w:rPr>
      </w:pPr>
    </w:p>
    <w:p w:rsidR="000B297E" w:rsidRDefault="000B297E" w:rsidP="000B297E">
      <w:pPr>
        <w:jc w:val="center"/>
        <w:rPr>
          <w:rtl/>
        </w:rPr>
      </w:pPr>
    </w:p>
    <w:p w:rsidR="000B297E" w:rsidRDefault="000B297E" w:rsidP="000B297E">
      <w:pPr>
        <w:jc w:val="center"/>
        <w:rPr>
          <w:rtl/>
        </w:rPr>
      </w:pPr>
    </w:p>
    <w:p w:rsidR="000B297E" w:rsidRPr="00BC3D6A" w:rsidRDefault="000B297E" w:rsidP="000B297E">
      <w:pPr>
        <w:jc w:val="center"/>
        <w:rPr>
          <w:rFonts w:ascii="Arial" w:hAnsi="Arial" w:cs="Arial"/>
          <w:sz w:val="16"/>
          <w:szCs w:val="16"/>
          <w:rtl/>
        </w:rPr>
      </w:pPr>
    </w:p>
    <w:p w:rsidR="000B297E" w:rsidRDefault="00D93B05" w:rsidP="000B297E">
      <w:pPr>
        <w:jc w:val="center"/>
        <w:rPr>
          <w:rFonts w:cs="Simplified Arabic"/>
          <w:b/>
          <w:bCs/>
          <w:sz w:val="36"/>
          <w:szCs w:val="36"/>
          <w:rtl/>
        </w:rPr>
      </w:pPr>
      <w:r>
        <w:rPr>
          <w:rFonts w:cs="Simplified Arabic" w:hint="cs"/>
          <w:b/>
          <w:bCs/>
          <w:sz w:val="36"/>
          <w:szCs w:val="36"/>
          <w:rtl/>
        </w:rPr>
        <w:t>نموذج وصف المقرر</w:t>
      </w:r>
    </w:p>
    <w:tbl>
      <w:tblPr>
        <w:bidiVisual/>
        <w:tblW w:w="10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1587"/>
        <w:gridCol w:w="2268"/>
        <w:gridCol w:w="2268"/>
        <w:gridCol w:w="3969"/>
      </w:tblGrid>
      <w:tr w:rsidR="000B297E" w:rsidRPr="00384B08" w:rsidTr="005373F4">
        <w:trPr>
          <w:cantSplit/>
          <w:trHeight w:val="988"/>
        </w:trPr>
        <w:tc>
          <w:tcPr>
            <w:tcW w:w="673" w:type="dxa"/>
            <w:textDirection w:val="btLr"/>
          </w:tcPr>
          <w:p w:rsidR="000B297E" w:rsidRPr="00384B08" w:rsidRDefault="000B297E" w:rsidP="005373F4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الاسبوع</w:t>
            </w:r>
          </w:p>
        </w:tc>
        <w:tc>
          <w:tcPr>
            <w:tcW w:w="1587" w:type="dxa"/>
            <w:vAlign w:val="center"/>
          </w:tcPr>
          <w:p w:rsidR="000B297E" w:rsidRPr="00653C57" w:rsidRDefault="000B297E" w:rsidP="005373F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التاريخ</w:t>
            </w:r>
          </w:p>
        </w:tc>
        <w:tc>
          <w:tcPr>
            <w:tcW w:w="2268" w:type="dxa"/>
            <w:vAlign w:val="center"/>
          </w:tcPr>
          <w:p w:rsidR="000B297E" w:rsidRPr="00384B08" w:rsidRDefault="000B297E" w:rsidP="005373F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المادة النظرية</w:t>
            </w:r>
          </w:p>
        </w:tc>
        <w:tc>
          <w:tcPr>
            <w:tcW w:w="2268" w:type="dxa"/>
            <w:vAlign w:val="center"/>
          </w:tcPr>
          <w:p w:rsidR="000B297E" w:rsidRPr="00384B08" w:rsidRDefault="000B297E" w:rsidP="005373F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المادة العلمية</w:t>
            </w:r>
          </w:p>
        </w:tc>
        <w:tc>
          <w:tcPr>
            <w:tcW w:w="3969" w:type="dxa"/>
            <w:vAlign w:val="center"/>
          </w:tcPr>
          <w:p w:rsidR="000B297E" w:rsidRPr="00384B08" w:rsidRDefault="000B297E" w:rsidP="005373F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الاهداف</w:t>
            </w:r>
          </w:p>
        </w:tc>
      </w:tr>
      <w:tr w:rsidR="000B297E" w:rsidRPr="00384B08" w:rsidTr="005373F4">
        <w:tc>
          <w:tcPr>
            <w:tcW w:w="673" w:type="dxa"/>
          </w:tcPr>
          <w:p w:rsidR="000B297E" w:rsidRPr="00384B08" w:rsidRDefault="000B297E" w:rsidP="005373F4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1587" w:type="dxa"/>
            <w:vAlign w:val="center"/>
          </w:tcPr>
          <w:p w:rsidR="000B297E" w:rsidRDefault="00DE4729" w:rsidP="00792FFE">
            <w:pPr>
              <w:jc w:val="center"/>
              <w:rPr>
                <w:b/>
                <w:bCs/>
                <w:lang w:bidi="ar-IQ"/>
              </w:rPr>
            </w:pPr>
            <w:r>
              <w:rPr>
                <w:b/>
                <w:bCs/>
                <w:lang w:bidi="ar-IQ"/>
              </w:rPr>
              <w:t>19/9 2024</w:t>
            </w:r>
          </w:p>
          <w:p w:rsidR="00DE4729" w:rsidRPr="00384B08" w:rsidRDefault="00DE4729" w:rsidP="00792FFE">
            <w:pPr>
              <w:jc w:val="center"/>
              <w:rPr>
                <w:b/>
                <w:bCs/>
                <w:lang w:bidi="ar-IQ"/>
              </w:rPr>
            </w:pPr>
            <w:r>
              <w:rPr>
                <w:b/>
                <w:bCs/>
                <w:lang w:bidi="ar-IQ"/>
              </w:rPr>
              <w:t>21/ 9/2024</w:t>
            </w:r>
          </w:p>
        </w:tc>
        <w:tc>
          <w:tcPr>
            <w:tcW w:w="2268" w:type="dxa"/>
            <w:vAlign w:val="center"/>
          </w:tcPr>
          <w:p w:rsidR="000B297E" w:rsidRPr="00384B08" w:rsidRDefault="00447820" w:rsidP="003B4E2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الإطار </w:t>
            </w:r>
            <w:r w:rsidR="003B4E24">
              <w:rPr>
                <w:rFonts w:hint="cs"/>
                <w:b/>
                <w:bCs/>
                <w:rtl/>
              </w:rPr>
              <w:t>المفاهيمي</w:t>
            </w:r>
            <w:r>
              <w:rPr>
                <w:rFonts w:hint="cs"/>
                <w:b/>
                <w:bCs/>
                <w:rtl/>
              </w:rPr>
              <w:t xml:space="preserve"> للمحاسبة المالية </w:t>
            </w:r>
          </w:p>
        </w:tc>
        <w:tc>
          <w:tcPr>
            <w:tcW w:w="2268" w:type="dxa"/>
            <w:vAlign w:val="center"/>
          </w:tcPr>
          <w:p w:rsidR="000B297E" w:rsidRPr="00384B08" w:rsidRDefault="00931C79" w:rsidP="005373F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المستوى الأول- المستوى الثاني- المستوى الثالث</w:t>
            </w:r>
          </w:p>
        </w:tc>
        <w:tc>
          <w:tcPr>
            <w:tcW w:w="3969" w:type="dxa"/>
            <w:vAlign w:val="center"/>
          </w:tcPr>
          <w:p w:rsidR="000B297E" w:rsidRPr="00384B08" w:rsidRDefault="00447820" w:rsidP="00931C79">
            <w:pPr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توضيح </w:t>
            </w:r>
            <w:r w:rsidR="00931C79">
              <w:rPr>
                <w:rFonts w:hint="cs"/>
                <w:b/>
                <w:bCs/>
                <w:rtl/>
              </w:rPr>
              <w:t xml:space="preserve">خصائص المعلومات المحاسبية و </w:t>
            </w:r>
            <w:r>
              <w:rPr>
                <w:rFonts w:hint="cs"/>
                <w:b/>
                <w:bCs/>
                <w:rtl/>
              </w:rPr>
              <w:t>المبادئ والفروض المحاسبية وعناصر القوائم المالية</w:t>
            </w:r>
          </w:p>
        </w:tc>
      </w:tr>
      <w:tr w:rsidR="000B297E" w:rsidRPr="00384B08" w:rsidTr="005373F4">
        <w:tc>
          <w:tcPr>
            <w:tcW w:w="673" w:type="dxa"/>
          </w:tcPr>
          <w:p w:rsidR="000B297E" w:rsidRPr="00384B08" w:rsidRDefault="000B297E" w:rsidP="005373F4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1587" w:type="dxa"/>
            <w:vAlign w:val="center"/>
          </w:tcPr>
          <w:p w:rsidR="000B297E" w:rsidRDefault="00DE4729" w:rsidP="00C23D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26/9/2024</w:t>
            </w:r>
          </w:p>
          <w:p w:rsidR="00DE4729" w:rsidRPr="00384B08" w:rsidRDefault="00DE4729" w:rsidP="00C23D4D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28/9/2024</w:t>
            </w:r>
          </w:p>
        </w:tc>
        <w:tc>
          <w:tcPr>
            <w:tcW w:w="2268" w:type="dxa"/>
            <w:vAlign w:val="center"/>
          </w:tcPr>
          <w:p w:rsidR="000B297E" w:rsidRPr="00384B08" w:rsidRDefault="003B4E24" w:rsidP="0016227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الحسابات الختامية في الشركات التجارية </w:t>
            </w:r>
          </w:p>
        </w:tc>
        <w:tc>
          <w:tcPr>
            <w:tcW w:w="2268" w:type="dxa"/>
            <w:vAlign w:val="center"/>
          </w:tcPr>
          <w:p w:rsidR="000B297E" w:rsidRPr="00384B08" w:rsidRDefault="00162276" w:rsidP="0016227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حساب المتاجرة - حساب الأرباح والخسائر -الميزانية العمومية</w:t>
            </w:r>
          </w:p>
        </w:tc>
        <w:tc>
          <w:tcPr>
            <w:tcW w:w="3969" w:type="dxa"/>
            <w:vAlign w:val="center"/>
          </w:tcPr>
          <w:p w:rsidR="000B297E" w:rsidRPr="00384B08" w:rsidRDefault="00162276" w:rsidP="00931C79">
            <w:pPr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شرح الحسابات الختامية في الشركات التجارية والهدف من إعداد كل حساب وكيفي</w:t>
            </w:r>
            <w:r w:rsidR="00931C79">
              <w:rPr>
                <w:rFonts w:hint="cs"/>
                <w:b/>
                <w:bCs/>
                <w:rtl/>
              </w:rPr>
              <w:t>ة إعدادها</w:t>
            </w:r>
          </w:p>
        </w:tc>
      </w:tr>
      <w:tr w:rsidR="000B297E" w:rsidRPr="00384B08" w:rsidTr="005373F4">
        <w:tc>
          <w:tcPr>
            <w:tcW w:w="673" w:type="dxa"/>
          </w:tcPr>
          <w:p w:rsidR="000B297E" w:rsidRPr="00384B08" w:rsidRDefault="000B297E" w:rsidP="005373F4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1587" w:type="dxa"/>
            <w:vAlign w:val="center"/>
          </w:tcPr>
          <w:p w:rsidR="000B297E" w:rsidRDefault="00DE4729" w:rsidP="00792F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3/10/2024</w:t>
            </w:r>
          </w:p>
          <w:p w:rsidR="00DE4729" w:rsidRPr="00384B08" w:rsidRDefault="00DE4729" w:rsidP="00792FFE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5/ 10/ 2024</w:t>
            </w:r>
          </w:p>
        </w:tc>
        <w:tc>
          <w:tcPr>
            <w:tcW w:w="2268" w:type="dxa"/>
            <w:vAlign w:val="center"/>
          </w:tcPr>
          <w:p w:rsidR="000B297E" w:rsidRPr="00384B08" w:rsidRDefault="00162276" w:rsidP="005373F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الحسابات الختامية في الشركات الصناعية</w:t>
            </w:r>
          </w:p>
        </w:tc>
        <w:tc>
          <w:tcPr>
            <w:tcW w:w="2268" w:type="dxa"/>
            <w:vAlign w:val="center"/>
          </w:tcPr>
          <w:p w:rsidR="000B297E" w:rsidRPr="00384B08" w:rsidRDefault="00162276" w:rsidP="005373F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حساب التشغيل- حساب المتاجرة </w:t>
            </w:r>
            <w:r>
              <w:rPr>
                <w:b/>
                <w:bCs/>
                <w:rtl/>
              </w:rPr>
              <w:t>–</w:t>
            </w:r>
            <w:r>
              <w:rPr>
                <w:rFonts w:hint="cs"/>
                <w:b/>
                <w:bCs/>
                <w:rtl/>
              </w:rPr>
              <w:t xml:space="preserve"> حساب الأرباح والخسائر- الميزانية العمومية</w:t>
            </w:r>
          </w:p>
        </w:tc>
        <w:tc>
          <w:tcPr>
            <w:tcW w:w="3969" w:type="dxa"/>
            <w:vAlign w:val="center"/>
          </w:tcPr>
          <w:p w:rsidR="000B297E" w:rsidRPr="00384B08" w:rsidRDefault="00931C79" w:rsidP="00931C79">
            <w:pPr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شرح الحسابات الختامية في الشركات الصناعية واهدافها وكيفية إعدادها</w:t>
            </w:r>
          </w:p>
        </w:tc>
      </w:tr>
      <w:tr w:rsidR="006E05C9" w:rsidRPr="00384B08" w:rsidTr="005373F4">
        <w:tc>
          <w:tcPr>
            <w:tcW w:w="673" w:type="dxa"/>
          </w:tcPr>
          <w:p w:rsidR="006E05C9" w:rsidRPr="00384B08" w:rsidRDefault="006E05C9" w:rsidP="005373F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1587" w:type="dxa"/>
            <w:vAlign w:val="center"/>
          </w:tcPr>
          <w:p w:rsidR="006E05C9" w:rsidRDefault="00DE4729" w:rsidP="00C23D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10/10/ 2024</w:t>
            </w:r>
          </w:p>
          <w:p w:rsidR="00DE4729" w:rsidRDefault="00DE4729" w:rsidP="00C23D4D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12/ 10/ 2024</w:t>
            </w:r>
          </w:p>
        </w:tc>
        <w:tc>
          <w:tcPr>
            <w:tcW w:w="2268" w:type="dxa"/>
            <w:vAlign w:val="center"/>
          </w:tcPr>
          <w:p w:rsidR="006E05C9" w:rsidRDefault="006E05C9" w:rsidP="005373F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حل أمثلة وتمارين حول الحسابات الختامية</w:t>
            </w:r>
          </w:p>
        </w:tc>
        <w:tc>
          <w:tcPr>
            <w:tcW w:w="2268" w:type="dxa"/>
            <w:vAlign w:val="center"/>
          </w:tcPr>
          <w:p w:rsidR="006E05C9" w:rsidRDefault="006E05C9" w:rsidP="005373F4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969" w:type="dxa"/>
            <w:vAlign w:val="center"/>
          </w:tcPr>
          <w:p w:rsidR="006E05C9" w:rsidRDefault="006E05C9" w:rsidP="00931C79">
            <w:pPr>
              <w:jc w:val="both"/>
              <w:rPr>
                <w:b/>
                <w:bCs/>
                <w:rtl/>
              </w:rPr>
            </w:pPr>
          </w:p>
        </w:tc>
      </w:tr>
      <w:tr w:rsidR="000B297E" w:rsidRPr="00384B08" w:rsidTr="005373F4">
        <w:tc>
          <w:tcPr>
            <w:tcW w:w="673" w:type="dxa"/>
          </w:tcPr>
          <w:p w:rsidR="000B297E" w:rsidRPr="00384B08" w:rsidRDefault="006E05C9" w:rsidP="005373F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1587" w:type="dxa"/>
            <w:vAlign w:val="center"/>
          </w:tcPr>
          <w:p w:rsidR="000B297E" w:rsidRDefault="00DE4729" w:rsidP="00792F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17/ 10/2024</w:t>
            </w:r>
          </w:p>
          <w:p w:rsidR="00DE4729" w:rsidRPr="00384B08" w:rsidRDefault="00DE4729" w:rsidP="00792FFE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19/ 10/ 2024</w:t>
            </w:r>
          </w:p>
        </w:tc>
        <w:tc>
          <w:tcPr>
            <w:tcW w:w="2268" w:type="dxa"/>
            <w:vAlign w:val="center"/>
          </w:tcPr>
          <w:p w:rsidR="000B297E" w:rsidRPr="00384B08" w:rsidRDefault="00162276" w:rsidP="005373F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التسويات القيدية للمصاريف</w:t>
            </w:r>
          </w:p>
        </w:tc>
        <w:tc>
          <w:tcPr>
            <w:tcW w:w="2268" w:type="dxa"/>
            <w:vAlign w:val="center"/>
          </w:tcPr>
          <w:p w:rsidR="000B297E" w:rsidRPr="00384B08" w:rsidRDefault="00162276" w:rsidP="005373F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معالجة المصروفات المدفوعة مقدما- معالجة المصروفات المستحقة</w:t>
            </w:r>
          </w:p>
        </w:tc>
        <w:tc>
          <w:tcPr>
            <w:tcW w:w="3969" w:type="dxa"/>
            <w:vAlign w:val="center"/>
          </w:tcPr>
          <w:p w:rsidR="000B297E" w:rsidRPr="00384B08" w:rsidRDefault="00931C79" w:rsidP="00931C79">
            <w:pPr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توضيح المقصود بالتسويات القيدية وشرح المعالجة المحاسبية للمصروفات المدفوعة مقدما والمصروفات المستحقة</w:t>
            </w:r>
          </w:p>
        </w:tc>
      </w:tr>
      <w:tr w:rsidR="000B297E" w:rsidRPr="00384B08" w:rsidTr="005373F4">
        <w:tc>
          <w:tcPr>
            <w:tcW w:w="673" w:type="dxa"/>
          </w:tcPr>
          <w:p w:rsidR="000B297E" w:rsidRPr="00384B08" w:rsidRDefault="006E05C9" w:rsidP="005373F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1587" w:type="dxa"/>
            <w:vAlign w:val="center"/>
          </w:tcPr>
          <w:p w:rsidR="000B297E" w:rsidRDefault="000B297E" w:rsidP="005373F4">
            <w:pPr>
              <w:jc w:val="center"/>
              <w:rPr>
                <w:b/>
                <w:bCs/>
                <w:rtl/>
              </w:rPr>
            </w:pPr>
          </w:p>
          <w:p w:rsidR="000B297E" w:rsidRDefault="00DE4729" w:rsidP="00C23D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24/ 10/ 2024</w:t>
            </w:r>
          </w:p>
          <w:p w:rsidR="00DE4729" w:rsidRPr="00384B08" w:rsidRDefault="00DE4729" w:rsidP="00C23D4D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26/ 10/ 2024</w:t>
            </w:r>
          </w:p>
        </w:tc>
        <w:tc>
          <w:tcPr>
            <w:tcW w:w="2268" w:type="dxa"/>
            <w:vAlign w:val="center"/>
          </w:tcPr>
          <w:p w:rsidR="000B297E" w:rsidRPr="00384B08" w:rsidRDefault="00931C79" w:rsidP="005373F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التسويات القيدية للإيرادات</w:t>
            </w:r>
          </w:p>
        </w:tc>
        <w:tc>
          <w:tcPr>
            <w:tcW w:w="2268" w:type="dxa"/>
            <w:vAlign w:val="center"/>
          </w:tcPr>
          <w:p w:rsidR="000B297E" w:rsidRPr="00384B08" w:rsidRDefault="00931C79" w:rsidP="005373F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معالجة الإيرادات المستلمة مقدما والإيرادات المستحقة</w:t>
            </w:r>
          </w:p>
        </w:tc>
        <w:tc>
          <w:tcPr>
            <w:tcW w:w="3969" w:type="dxa"/>
            <w:vAlign w:val="center"/>
          </w:tcPr>
          <w:p w:rsidR="000B297E" w:rsidRPr="00384B08" w:rsidRDefault="00931C79" w:rsidP="00931C79">
            <w:pPr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توضيح المعالجة المحاسبية للإيرادات المستلمة مقدما وافيرادات المستحقة</w:t>
            </w:r>
          </w:p>
        </w:tc>
      </w:tr>
      <w:tr w:rsidR="000B297E" w:rsidRPr="00384B08" w:rsidTr="005373F4">
        <w:tc>
          <w:tcPr>
            <w:tcW w:w="673" w:type="dxa"/>
          </w:tcPr>
          <w:p w:rsidR="000B297E" w:rsidRPr="00384B08" w:rsidRDefault="006E05C9" w:rsidP="005373F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7</w:t>
            </w:r>
          </w:p>
        </w:tc>
        <w:tc>
          <w:tcPr>
            <w:tcW w:w="1587" w:type="dxa"/>
            <w:vAlign w:val="center"/>
          </w:tcPr>
          <w:p w:rsidR="000B297E" w:rsidRDefault="00DE4729" w:rsidP="00792F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31/ 10/ 2024</w:t>
            </w:r>
          </w:p>
          <w:p w:rsidR="00DE4729" w:rsidRPr="00384B08" w:rsidRDefault="00DE4729" w:rsidP="00792FFE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2/ 11/ 2024</w:t>
            </w:r>
          </w:p>
        </w:tc>
        <w:tc>
          <w:tcPr>
            <w:tcW w:w="2268" w:type="dxa"/>
            <w:vAlign w:val="center"/>
          </w:tcPr>
          <w:p w:rsidR="000B297E" w:rsidRPr="00384B08" w:rsidRDefault="00F9504F" w:rsidP="005373F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المحاسبة عن النقدية</w:t>
            </w:r>
          </w:p>
        </w:tc>
        <w:tc>
          <w:tcPr>
            <w:tcW w:w="2268" w:type="dxa"/>
            <w:vAlign w:val="center"/>
          </w:tcPr>
          <w:p w:rsidR="000B297E" w:rsidRPr="00384B08" w:rsidRDefault="00F9504F" w:rsidP="005373F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جرد النقد في الصندوق</w:t>
            </w:r>
          </w:p>
        </w:tc>
        <w:tc>
          <w:tcPr>
            <w:tcW w:w="3969" w:type="dxa"/>
            <w:vAlign w:val="center"/>
          </w:tcPr>
          <w:p w:rsidR="000B297E" w:rsidRPr="00384B08" w:rsidRDefault="00F9504F" w:rsidP="005373F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معالجة حالة العجز أو الزيادة في الصندوق</w:t>
            </w:r>
          </w:p>
        </w:tc>
      </w:tr>
      <w:tr w:rsidR="000B297E" w:rsidRPr="00384B08" w:rsidTr="005373F4">
        <w:tc>
          <w:tcPr>
            <w:tcW w:w="673" w:type="dxa"/>
          </w:tcPr>
          <w:p w:rsidR="000B297E" w:rsidRPr="00384B08" w:rsidRDefault="006E05C9" w:rsidP="005373F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8</w:t>
            </w:r>
          </w:p>
        </w:tc>
        <w:tc>
          <w:tcPr>
            <w:tcW w:w="1587" w:type="dxa"/>
            <w:vAlign w:val="center"/>
          </w:tcPr>
          <w:p w:rsidR="000B297E" w:rsidRPr="00384B08" w:rsidRDefault="00DE4729" w:rsidP="00792FFE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7/ 11/2024</w:t>
            </w:r>
          </w:p>
        </w:tc>
        <w:tc>
          <w:tcPr>
            <w:tcW w:w="2268" w:type="dxa"/>
            <w:vAlign w:val="center"/>
          </w:tcPr>
          <w:p w:rsidR="000B297E" w:rsidRPr="00384B08" w:rsidRDefault="008F0373" w:rsidP="005373F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أمتحان السعي</w:t>
            </w:r>
            <w:r w:rsidR="00F9504F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0B297E" w:rsidRPr="00384B08" w:rsidRDefault="000B297E" w:rsidP="005373F4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969" w:type="dxa"/>
            <w:vAlign w:val="center"/>
          </w:tcPr>
          <w:p w:rsidR="000B297E" w:rsidRPr="00384B08" w:rsidRDefault="000B297E" w:rsidP="005373F4">
            <w:pPr>
              <w:jc w:val="center"/>
              <w:rPr>
                <w:b/>
                <w:bCs/>
                <w:rtl/>
              </w:rPr>
            </w:pPr>
          </w:p>
        </w:tc>
      </w:tr>
      <w:tr w:rsidR="000B297E" w:rsidRPr="00384B08" w:rsidTr="005373F4">
        <w:tc>
          <w:tcPr>
            <w:tcW w:w="673" w:type="dxa"/>
          </w:tcPr>
          <w:p w:rsidR="000B297E" w:rsidRPr="00384B08" w:rsidRDefault="006E05C9" w:rsidP="005373F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9</w:t>
            </w:r>
          </w:p>
        </w:tc>
        <w:tc>
          <w:tcPr>
            <w:tcW w:w="1587" w:type="dxa"/>
            <w:vAlign w:val="center"/>
          </w:tcPr>
          <w:p w:rsidR="000B297E" w:rsidRDefault="000B297E" w:rsidP="005373F4">
            <w:pPr>
              <w:jc w:val="center"/>
              <w:rPr>
                <w:b/>
                <w:bCs/>
                <w:rtl/>
              </w:rPr>
            </w:pPr>
          </w:p>
          <w:p w:rsidR="000B297E" w:rsidRDefault="00DE4729" w:rsidP="00C23D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9/ 11/ 2024</w:t>
            </w:r>
          </w:p>
          <w:p w:rsidR="00DE4729" w:rsidRPr="00384B08" w:rsidRDefault="00DE4729" w:rsidP="00C23D4D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14/ 11/ 2024</w:t>
            </w:r>
          </w:p>
        </w:tc>
        <w:tc>
          <w:tcPr>
            <w:tcW w:w="2268" w:type="dxa"/>
            <w:vAlign w:val="center"/>
          </w:tcPr>
          <w:p w:rsidR="000B297E" w:rsidRPr="00384B08" w:rsidRDefault="00F9504F" w:rsidP="005373F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كشف مطابقة البنك</w:t>
            </w:r>
          </w:p>
        </w:tc>
        <w:tc>
          <w:tcPr>
            <w:tcW w:w="2268" w:type="dxa"/>
            <w:vAlign w:val="center"/>
          </w:tcPr>
          <w:p w:rsidR="000B297E" w:rsidRPr="00384B08" w:rsidRDefault="00F9504F" w:rsidP="005373F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جرد النقد لدى المصارف</w:t>
            </w:r>
          </w:p>
        </w:tc>
        <w:tc>
          <w:tcPr>
            <w:tcW w:w="3969" w:type="dxa"/>
            <w:vAlign w:val="center"/>
          </w:tcPr>
          <w:p w:rsidR="000B297E" w:rsidRPr="00384B08" w:rsidRDefault="00F9504F" w:rsidP="00F9504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اجراء المطابقة بين سجلات الشركة وكشف البنك للوصول إلى الرصيد الصحيح لحساب المصرف</w:t>
            </w:r>
          </w:p>
        </w:tc>
      </w:tr>
      <w:tr w:rsidR="000B297E" w:rsidRPr="00384B08" w:rsidTr="005373F4">
        <w:tc>
          <w:tcPr>
            <w:tcW w:w="673" w:type="dxa"/>
          </w:tcPr>
          <w:p w:rsidR="000B297E" w:rsidRPr="00384B08" w:rsidRDefault="006E05C9" w:rsidP="005373F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</w:tc>
        <w:tc>
          <w:tcPr>
            <w:tcW w:w="1587" w:type="dxa"/>
            <w:vAlign w:val="center"/>
          </w:tcPr>
          <w:p w:rsidR="000B297E" w:rsidRDefault="00AC4239" w:rsidP="00792F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16/ 11/ 2024</w:t>
            </w:r>
          </w:p>
          <w:p w:rsidR="00AC4239" w:rsidRPr="00384B08" w:rsidRDefault="00AC4239" w:rsidP="00792FFE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21/ 11/ 2024</w:t>
            </w:r>
          </w:p>
        </w:tc>
        <w:tc>
          <w:tcPr>
            <w:tcW w:w="2268" w:type="dxa"/>
            <w:vAlign w:val="center"/>
          </w:tcPr>
          <w:p w:rsidR="000B297E" w:rsidRPr="00384B08" w:rsidRDefault="00F9504F" w:rsidP="005373F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المحاسبة عن المدينون</w:t>
            </w:r>
          </w:p>
        </w:tc>
        <w:tc>
          <w:tcPr>
            <w:tcW w:w="2268" w:type="dxa"/>
            <w:vAlign w:val="center"/>
          </w:tcPr>
          <w:p w:rsidR="000B297E" w:rsidRPr="00384B08" w:rsidRDefault="00337729" w:rsidP="005373F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طبيعة المدينون في القوائم المالية- الديون المعدومة</w:t>
            </w:r>
          </w:p>
        </w:tc>
        <w:tc>
          <w:tcPr>
            <w:tcW w:w="3969" w:type="dxa"/>
            <w:vAlign w:val="center"/>
          </w:tcPr>
          <w:p w:rsidR="000B297E" w:rsidRPr="00384B08" w:rsidRDefault="00337729" w:rsidP="00337729">
            <w:pPr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فهم طبيعة حساب المدينون والتعرف على أنواع الديون</w:t>
            </w:r>
          </w:p>
        </w:tc>
      </w:tr>
      <w:tr w:rsidR="000B297E" w:rsidRPr="00384B08" w:rsidTr="005373F4">
        <w:tc>
          <w:tcPr>
            <w:tcW w:w="673" w:type="dxa"/>
          </w:tcPr>
          <w:p w:rsidR="000B297E" w:rsidRPr="00384B08" w:rsidRDefault="006E05C9" w:rsidP="005373F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11</w:t>
            </w:r>
          </w:p>
        </w:tc>
        <w:tc>
          <w:tcPr>
            <w:tcW w:w="1587" w:type="dxa"/>
            <w:vAlign w:val="center"/>
          </w:tcPr>
          <w:p w:rsidR="000B297E" w:rsidRDefault="00AC4239" w:rsidP="00792F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23/ 11/ 2024</w:t>
            </w:r>
          </w:p>
          <w:p w:rsidR="00AC4239" w:rsidRPr="00384B08" w:rsidRDefault="00AC4239" w:rsidP="00792FFE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28/ 11/ 2024</w:t>
            </w:r>
          </w:p>
        </w:tc>
        <w:tc>
          <w:tcPr>
            <w:tcW w:w="2268" w:type="dxa"/>
            <w:vAlign w:val="center"/>
          </w:tcPr>
          <w:p w:rsidR="000B297E" w:rsidRPr="00384B08" w:rsidRDefault="00337729" w:rsidP="005373F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الديون المشكوك في تحصيلها</w:t>
            </w:r>
          </w:p>
        </w:tc>
        <w:tc>
          <w:tcPr>
            <w:tcW w:w="2268" w:type="dxa"/>
            <w:vAlign w:val="center"/>
          </w:tcPr>
          <w:p w:rsidR="000B297E" w:rsidRPr="00384B08" w:rsidRDefault="00A8611A" w:rsidP="00A8611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خصائص الديون المشكوك في تحصيلها وطرق تقديرها</w:t>
            </w:r>
          </w:p>
        </w:tc>
        <w:tc>
          <w:tcPr>
            <w:tcW w:w="3969" w:type="dxa"/>
            <w:vAlign w:val="center"/>
          </w:tcPr>
          <w:p w:rsidR="000B297E" w:rsidRPr="00384B08" w:rsidRDefault="00A8611A" w:rsidP="00337729">
            <w:pPr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توضيح معنى الديون المشكوك في تحصيلها والمعالجة المحاسبية لها</w:t>
            </w:r>
          </w:p>
        </w:tc>
      </w:tr>
      <w:tr w:rsidR="00A8611A" w:rsidRPr="00384B08" w:rsidTr="005373F4">
        <w:tc>
          <w:tcPr>
            <w:tcW w:w="673" w:type="dxa"/>
          </w:tcPr>
          <w:p w:rsidR="00A8611A" w:rsidRDefault="00A8611A" w:rsidP="005373F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lastRenderedPageBreak/>
              <w:t>12</w:t>
            </w:r>
          </w:p>
        </w:tc>
        <w:tc>
          <w:tcPr>
            <w:tcW w:w="1587" w:type="dxa"/>
            <w:vAlign w:val="center"/>
          </w:tcPr>
          <w:p w:rsidR="00A8611A" w:rsidRDefault="00AC4239" w:rsidP="00C23D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30/ 11/ 2024</w:t>
            </w:r>
          </w:p>
          <w:p w:rsidR="00AC4239" w:rsidRDefault="00AC4239" w:rsidP="00C23D4D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7/ 12/ 2024</w:t>
            </w:r>
          </w:p>
        </w:tc>
        <w:tc>
          <w:tcPr>
            <w:tcW w:w="2268" w:type="dxa"/>
            <w:vAlign w:val="center"/>
          </w:tcPr>
          <w:p w:rsidR="00A8611A" w:rsidRDefault="00A8611A" w:rsidP="005373F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مخصص الديون المشكوك في تحصيلها</w:t>
            </w:r>
          </w:p>
        </w:tc>
        <w:tc>
          <w:tcPr>
            <w:tcW w:w="2268" w:type="dxa"/>
            <w:vAlign w:val="center"/>
          </w:tcPr>
          <w:p w:rsidR="00A8611A" w:rsidRDefault="00A8611A" w:rsidP="00A8611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المعالجة المحاسبية لمخصص الديون المشكوك في تحصيلها </w:t>
            </w:r>
          </w:p>
        </w:tc>
        <w:tc>
          <w:tcPr>
            <w:tcW w:w="3969" w:type="dxa"/>
            <w:vAlign w:val="center"/>
          </w:tcPr>
          <w:p w:rsidR="00A8611A" w:rsidRDefault="00A8611A" w:rsidP="00337729">
            <w:pPr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شرح كيفية تكوين مخصص الديون المشكوك في تحصيلها مع بيان كيفية زيادة المخصص أو تخفيضه</w:t>
            </w:r>
          </w:p>
        </w:tc>
      </w:tr>
      <w:tr w:rsidR="000B297E" w:rsidRPr="00384B08" w:rsidTr="005373F4">
        <w:tc>
          <w:tcPr>
            <w:tcW w:w="673" w:type="dxa"/>
          </w:tcPr>
          <w:p w:rsidR="000B297E" w:rsidRPr="00384B08" w:rsidRDefault="00A8611A" w:rsidP="005373F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13</w:t>
            </w:r>
          </w:p>
        </w:tc>
        <w:tc>
          <w:tcPr>
            <w:tcW w:w="1587" w:type="dxa"/>
            <w:vAlign w:val="center"/>
          </w:tcPr>
          <w:p w:rsidR="000B297E" w:rsidRDefault="000B297E" w:rsidP="005373F4">
            <w:pPr>
              <w:jc w:val="center"/>
              <w:rPr>
                <w:b/>
                <w:bCs/>
                <w:rtl/>
              </w:rPr>
            </w:pPr>
          </w:p>
          <w:p w:rsidR="000B297E" w:rsidRDefault="00AC4239" w:rsidP="00C23D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12/ 12/ 2024</w:t>
            </w:r>
          </w:p>
          <w:p w:rsidR="00AC4239" w:rsidRPr="00384B08" w:rsidRDefault="00AC4239" w:rsidP="00C23D4D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14/ 12/ 2024</w:t>
            </w:r>
          </w:p>
        </w:tc>
        <w:tc>
          <w:tcPr>
            <w:tcW w:w="2268" w:type="dxa"/>
            <w:vAlign w:val="center"/>
          </w:tcPr>
          <w:p w:rsidR="000B297E" w:rsidRPr="00384B08" w:rsidRDefault="00337729" w:rsidP="005373F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الديون الجيدة</w:t>
            </w:r>
          </w:p>
        </w:tc>
        <w:tc>
          <w:tcPr>
            <w:tcW w:w="2268" w:type="dxa"/>
            <w:vAlign w:val="center"/>
          </w:tcPr>
          <w:p w:rsidR="000B297E" w:rsidRPr="00384B08" w:rsidRDefault="00337729" w:rsidP="005373F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تكوين مخصص الخصم المسموح به</w:t>
            </w:r>
          </w:p>
        </w:tc>
        <w:tc>
          <w:tcPr>
            <w:tcW w:w="3969" w:type="dxa"/>
            <w:vAlign w:val="center"/>
          </w:tcPr>
          <w:p w:rsidR="000B297E" w:rsidRPr="00384B08" w:rsidRDefault="00337729" w:rsidP="005373F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شرح خصائص الديون الجيدة مع كيفية تكوين مخصص خصم مسموح به</w:t>
            </w:r>
          </w:p>
        </w:tc>
      </w:tr>
      <w:tr w:rsidR="000B297E" w:rsidRPr="00384B08" w:rsidTr="005373F4">
        <w:tc>
          <w:tcPr>
            <w:tcW w:w="673" w:type="dxa"/>
          </w:tcPr>
          <w:p w:rsidR="000B297E" w:rsidRPr="00384B08" w:rsidRDefault="00A8611A" w:rsidP="005373F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14</w:t>
            </w:r>
          </w:p>
        </w:tc>
        <w:tc>
          <w:tcPr>
            <w:tcW w:w="1587" w:type="dxa"/>
            <w:vAlign w:val="center"/>
          </w:tcPr>
          <w:p w:rsidR="000B297E" w:rsidRDefault="000B297E" w:rsidP="005373F4">
            <w:pPr>
              <w:jc w:val="center"/>
              <w:rPr>
                <w:b/>
                <w:bCs/>
                <w:rtl/>
              </w:rPr>
            </w:pPr>
          </w:p>
          <w:p w:rsidR="000B297E" w:rsidRDefault="00AC4239" w:rsidP="00C23D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19/ 12/ 2024</w:t>
            </w:r>
          </w:p>
          <w:p w:rsidR="00AC4239" w:rsidRPr="00384B08" w:rsidRDefault="00AC4239" w:rsidP="00C23D4D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268" w:type="dxa"/>
            <w:vAlign w:val="center"/>
          </w:tcPr>
          <w:p w:rsidR="000B297E" w:rsidRPr="00384B08" w:rsidRDefault="00A8611A" w:rsidP="005373F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أمثلة وتمارين حول المدينون</w:t>
            </w:r>
          </w:p>
        </w:tc>
        <w:tc>
          <w:tcPr>
            <w:tcW w:w="2268" w:type="dxa"/>
            <w:vAlign w:val="center"/>
          </w:tcPr>
          <w:p w:rsidR="000B297E" w:rsidRPr="00384B08" w:rsidRDefault="000B297E" w:rsidP="005373F4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969" w:type="dxa"/>
            <w:vAlign w:val="center"/>
          </w:tcPr>
          <w:p w:rsidR="000B297E" w:rsidRPr="00384B08" w:rsidRDefault="000B297E" w:rsidP="005373F4">
            <w:pPr>
              <w:jc w:val="center"/>
              <w:rPr>
                <w:b/>
                <w:bCs/>
                <w:rtl/>
              </w:rPr>
            </w:pPr>
          </w:p>
        </w:tc>
      </w:tr>
      <w:tr w:rsidR="000B297E" w:rsidRPr="00384B08" w:rsidTr="005373F4">
        <w:tc>
          <w:tcPr>
            <w:tcW w:w="673" w:type="dxa"/>
          </w:tcPr>
          <w:p w:rsidR="000B297E" w:rsidRPr="00384B08" w:rsidRDefault="006E05C9" w:rsidP="005373F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15</w:t>
            </w:r>
          </w:p>
        </w:tc>
        <w:tc>
          <w:tcPr>
            <w:tcW w:w="1587" w:type="dxa"/>
            <w:vAlign w:val="center"/>
          </w:tcPr>
          <w:p w:rsidR="000B297E" w:rsidRPr="00384B08" w:rsidRDefault="00185938" w:rsidP="00185938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21/ 12/2025</w:t>
            </w:r>
          </w:p>
        </w:tc>
        <w:tc>
          <w:tcPr>
            <w:tcW w:w="2268" w:type="dxa"/>
            <w:vAlign w:val="center"/>
          </w:tcPr>
          <w:p w:rsidR="000B297E" w:rsidRPr="00384B08" w:rsidRDefault="006E05C9" w:rsidP="005373F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الامتحان النهائي للكورس الأول</w:t>
            </w:r>
          </w:p>
        </w:tc>
        <w:tc>
          <w:tcPr>
            <w:tcW w:w="2268" w:type="dxa"/>
            <w:vAlign w:val="center"/>
          </w:tcPr>
          <w:p w:rsidR="000B297E" w:rsidRPr="00384B08" w:rsidRDefault="000B297E" w:rsidP="005373F4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969" w:type="dxa"/>
            <w:vAlign w:val="center"/>
          </w:tcPr>
          <w:p w:rsidR="000B297E" w:rsidRPr="00384B08" w:rsidRDefault="000B297E" w:rsidP="005373F4">
            <w:pPr>
              <w:jc w:val="center"/>
              <w:rPr>
                <w:b/>
                <w:bCs/>
                <w:rtl/>
              </w:rPr>
            </w:pPr>
          </w:p>
        </w:tc>
      </w:tr>
    </w:tbl>
    <w:p w:rsidR="000B297E" w:rsidRDefault="000B297E" w:rsidP="000B297E">
      <w:pPr>
        <w:rPr>
          <w:b/>
          <w:bCs/>
          <w:rtl/>
        </w:rPr>
      </w:pPr>
      <w:r>
        <w:rPr>
          <w:rFonts w:hint="cs"/>
          <w:b/>
          <w:bCs/>
          <w:rtl/>
        </w:rPr>
        <w:tab/>
      </w:r>
    </w:p>
    <w:p w:rsidR="000B297E" w:rsidRDefault="00AC4239" w:rsidP="00185938">
      <w:pPr>
        <w:rPr>
          <w:b/>
          <w:bCs/>
          <w:rtl/>
          <w:lang w:bidi="ar-IQ"/>
        </w:rPr>
      </w:pPr>
      <w:r>
        <w:rPr>
          <w:rFonts w:hint="cs"/>
          <w:b/>
          <w:bCs/>
          <w:rtl/>
        </w:rPr>
        <w:t>توقيع الاستاذ :زينب جعفر</w:t>
      </w:r>
      <w:r w:rsidR="000B297E">
        <w:rPr>
          <w:rFonts w:hint="cs"/>
          <w:b/>
          <w:bCs/>
          <w:rtl/>
        </w:rPr>
        <w:tab/>
      </w:r>
      <w:r w:rsidR="000B297E">
        <w:rPr>
          <w:rFonts w:hint="cs"/>
          <w:b/>
          <w:bCs/>
          <w:rtl/>
        </w:rPr>
        <w:tab/>
      </w:r>
      <w:r w:rsidR="000B297E">
        <w:rPr>
          <w:rFonts w:hint="cs"/>
          <w:b/>
          <w:bCs/>
          <w:rtl/>
        </w:rPr>
        <w:tab/>
      </w:r>
      <w:r w:rsidR="000B297E">
        <w:rPr>
          <w:rFonts w:hint="cs"/>
          <w:b/>
          <w:bCs/>
          <w:rtl/>
        </w:rPr>
        <w:tab/>
      </w:r>
      <w:r w:rsidR="000B297E">
        <w:rPr>
          <w:rFonts w:hint="cs"/>
          <w:b/>
          <w:bCs/>
          <w:rtl/>
        </w:rPr>
        <w:tab/>
        <w:t>توقيع ر</w:t>
      </w:r>
      <w:r w:rsidR="00185938">
        <w:rPr>
          <w:rFonts w:hint="cs"/>
          <w:b/>
          <w:bCs/>
          <w:rtl/>
          <w:lang w:bidi="ar-EG"/>
        </w:rPr>
        <w:t>ئ</w:t>
      </w:r>
      <w:r w:rsidR="000B297E">
        <w:rPr>
          <w:rFonts w:hint="cs"/>
          <w:b/>
          <w:bCs/>
          <w:rtl/>
        </w:rPr>
        <w:t>يس القسم :</w:t>
      </w:r>
      <w:r>
        <w:rPr>
          <w:rFonts w:hint="cs"/>
          <w:b/>
          <w:bCs/>
          <w:rtl/>
        </w:rPr>
        <w:t xml:space="preserve">د. عبد </w:t>
      </w:r>
      <w:r w:rsidR="00185938">
        <w:rPr>
          <w:rFonts w:hint="cs"/>
          <w:b/>
          <w:bCs/>
          <w:rtl/>
        </w:rPr>
        <w:t>الكريم عبد الغني</w:t>
      </w:r>
    </w:p>
    <w:p w:rsidR="000B297E" w:rsidRDefault="000B297E" w:rsidP="000B297E">
      <w:pPr>
        <w:rPr>
          <w:b/>
          <w:bCs/>
          <w:rtl/>
          <w:lang w:bidi="ar-IQ"/>
        </w:rPr>
      </w:pPr>
    </w:p>
    <w:p w:rsidR="000B297E" w:rsidRPr="002D3FF6" w:rsidRDefault="000B297E" w:rsidP="000B297E">
      <w:pPr>
        <w:bidi w:val="0"/>
        <w:rPr>
          <w:rFonts w:cs="Simplified Arabic"/>
          <w:b/>
          <w:bCs/>
          <w:lang w:bidi="ar-IQ"/>
        </w:rPr>
      </w:pPr>
      <w:r w:rsidRPr="002D3FF6">
        <w:rPr>
          <w:rFonts w:cs="Simplified Arabic"/>
          <w:b/>
          <w:bCs/>
          <w:lang w:bidi="ar-IQ"/>
        </w:rPr>
        <w:tab/>
      </w:r>
      <w:r w:rsidRPr="002D3FF6">
        <w:rPr>
          <w:rFonts w:cs="Simplified Arabic"/>
          <w:b/>
          <w:bCs/>
          <w:lang w:bidi="ar-IQ"/>
        </w:rPr>
        <w:tab/>
      </w:r>
      <w:r w:rsidRPr="002D3FF6">
        <w:rPr>
          <w:rFonts w:cs="Simplified Arabic"/>
          <w:b/>
          <w:bCs/>
          <w:lang w:bidi="ar-IQ"/>
        </w:rPr>
        <w:tab/>
      </w:r>
      <w:r w:rsidRPr="002D3FF6">
        <w:rPr>
          <w:rFonts w:cs="Simplified Arabic"/>
          <w:b/>
          <w:bCs/>
          <w:lang w:bidi="ar-IQ"/>
        </w:rPr>
        <w:tab/>
      </w:r>
      <w:r w:rsidRPr="002D3FF6">
        <w:rPr>
          <w:rFonts w:cs="Simplified Arabic"/>
          <w:b/>
          <w:bCs/>
          <w:lang w:bidi="ar-IQ"/>
        </w:rPr>
        <w:tab/>
      </w:r>
    </w:p>
    <w:p w:rsidR="00500C7F" w:rsidRDefault="00500C7F">
      <w:pPr>
        <w:rPr>
          <w:rtl/>
        </w:rPr>
      </w:pPr>
    </w:p>
    <w:p w:rsidR="00D6340E" w:rsidRDefault="00D6340E">
      <w:pPr>
        <w:rPr>
          <w:rtl/>
        </w:rPr>
      </w:pPr>
    </w:p>
    <w:p w:rsidR="00D6340E" w:rsidRDefault="00D6340E">
      <w:pPr>
        <w:rPr>
          <w:rtl/>
        </w:rPr>
      </w:pPr>
    </w:p>
    <w:p w:rsidR="00D6340E" w:rsidRDefault="00D6340E">
      <w:pPr>
        <w:rPr>
          <w:rtl/>
        </w:rPr>
      </w:pPr>
    </w:p>
    <w:p w:rsidR="00D6340E" w:rsidRDefault="00D6340E">
      <w:pPr>
        <w:rPr>
          <w:rtl/>
        </w:rPr>
      </w:pPr>
    </w:p>
    <w:p w:rsidR="00D6340E" w:rsidRDefault="00D6340E">
      <w:pPr>
        <w:rPr>
          <w:rtl/>
        </w:rPr>
      </w:pPr>
    </w:p>
    <w:p w:rsidR="00D6340E" w:rsidRDefault="00D6340E">
      <w:pPr>
        <w:rPr>
          <w:rtl/>
        </w:rPr>
      </w:pPr>
    </w:p>
    <w:p w:rsidR="00D6340E" w:rsidRDefault="00D6340E">
      <w:pPr>
        <w:rPr>
          <w:rtl/>
        </w:rPr>
      </w:pPr>
    </w:p>
    <w:p w:rsidR="00D6340E" w:rsidRDefault="00D6340E">
      <w:pPr>
        <w:rPr>
          <w:rtl/>
        </w:rPr>
      </w:pPr>
    </w:p>
    <w:p w:rsidR="00D6340E" w:rsidRDefault="00D6340E">
      <w:pPr>
        <w:rPr>
          <w:rtl/>
        </w:rPr>
      </w:pPr>
    </w:p>
    <w:p w:rsidR="00D6340E" w:rsidRPr="004E6203" w:rsidRDefault="00D6340E" w:rsidP="004E6203">
      <w:pPr>
        <w:bidi w:val="0"/>
        <w:rPr>
          <w:rFonts w:cs="Simplified Arabic"/>
          <w:b/>
          <w:bCs/>
          <w:lang w:bidi="ar-IQ"/>
        </w:rPr>
      </w:pPr>
    </w:p>
    <w:sectPr w:rsidR="00D6340E" w:rsidRPr="004E6203" w:rsidSect="00124165">
      <w:pgSz w:w="11906" w:h="16838"/>
      <w:pgMar w:top="851" w:right="851" w:bottom="851" w:left="85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T Bold Heading">
    <w:altName w:val="Segoe UI Semilight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udir MT">
    <w:altName w:val="Times New Roman"/>
    <w:panose1 w:val="00000000000000000000"/>
    <w:charset w:val="B2"/>
    <w:family w:val="auto"/>
    <w:pitch w:val="variable"/>
    <w:sig w:usb0="00002000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E2E42"/>
    <w:multiLevelType w:val="hybridMultilevel"/>
    <w:tmpl w:val="AB3CC360"/>
    <w:lvl w:ilvl="0" w:tplc="D15897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662B1D"/>
    <w:multiLevelType w:val="hybridMultilevel"/>
    <w:tmpl w:val="F0580360"/>
    <w:lvl w:ilvl="0" w:tplc="F6802C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97E"/>
    <w:rsid w:val="000B297E"/>
    <w:rsid w:val="00151AD2"/>
    <w:rsid w:val="00162276"/>
    <w:rsid w:val="00185938"/>
    <w:rsid w:val="00197806"/>
    <w:rsid w:val="002248C5"/>
    <w:rsid w:val="00337729"/>
    <w:rsid w:val="003B4E24"/>
    <w:rsid w:val="00447820"/>
    <w:rsid w:val="004E6203"/>
    <w:rsid w:val="00500C7F"/>
    <w:rsid w:val="00584860"/>
    <w:rsid w:val="006039B4"/>
    <w:rsid w:val="00616206"/>
    <w:rsid w:val="00687042"/>
    <w:rsid w:val="006B1AD5"/>
    <w:rsid w:val="006B6D71"/>
    <w:rsid w:val="006E05C9"/>
    <w:rsid w:val="00792FFE"/>
    <w:rsid w:val="008F0373"/>
    <w:rsid w:val="00931C79"/>
    <w:rsid w:val="00951618"/>
    <w:rsid w:val="00A151AC"/>
    <w:rsid w:val="00A8611A"/>
    <w:rsid w:val="00AC4239"/>
    <w:rsid w:val="00BB26A3"/>
    <w:rsid w:val="00C23D4D"/>
    <w:rsid w:val="00D6340E"/>
    <w:rsid w:val="00D81307"/>
    <w:rsid w:val="00D93B05"/>
    <w:rsid w:val="00DC399C"/>
    <w:rsid w:val="00DC6F7F"/>
    <w:rsid w:val="00DE4729"/>
    <w:rsid w:val="00EC5398"/>
    <w:rsid w:val="00F535E5"/>
    <w:rsid w:val="00F611EB"/>
    <w:rsid w:val="00F95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97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1307"/>
    <w:pPr>
      <w:bidi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97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1307"/>
    <w:pPr>
      <w:bidi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459</Words>
  <Characters>2622</Characters>
  <Application>Microsoft Office Word</Application>
  <DocSecurity>0</DocSecurity>
  <Lines>21</Lines>
  <Paragraphs>6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2024-11-08T23:57:00Z</dcterms:created>
  <dcterms:modified xsi:type="dcterms:W3CDTF">2024-11-08T23:57:00Z</dcterms:modified>
</cp:coreProperties>
</file>