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9D93B" w14:textId="77777777" w:rsidR="00882B6F" w:rsidRPr="00D12F4B" w:rsidRDefault="009336FB" w:rsidP="00D12F4B">
      <w:pPr>
        <w:bidi/>
        <w:spacing w:after="250" w:line="265" w:lineRule="auto"/>
        <w:ind w:left="638" w:right="68" w:hanging="10"/>
        <w:jc w:val="center"/>
        <w:rPr>
          <w:b/>
          <w:bCs/>
          <w:sz w:val="28"/>
          <w:szCs w:val="28"/>
        </w:rPr>
      </w:pPr>
      <w:r w:rsidRPr="00D12F4B">
        <w:rPr>
          <w:rFonts w:hint="cs"/>
          <w:b/>
          <w:bCs/>
          <w:sz w:val="28"/>
          <w:szCs w:val="28"/>
          <w:rtl/>
        </w:rPr>
        <w:t>ن</w:t>
      </w:r>
      <w:r w:rsidR="00D12F4B" w:rsidRPr="00D12F4B">
        <w:rPr>
          <w:rFonts w:hint="cs"/>
          <w:b/>
          <w:bCs/>
          <w:sz w:val="28"/>
          <w:szCs w:val="28"/>
          <w:rtl/>
        </w:rPr>
        <w:t>موذج وصف المقرر</w:t>
      </w:r>
    </w:p>
    <w:p w14:paraId="5A3F922F" w14:textId="77777777" w:rsidR="00882B6F" w:rsidRPr="00902D34" w:rsidRDefault="00882B6F" w:rsidP="009336FB">
      <w:pPr>
        <w:pStyle w:val="Heading1"/>
        <w:spacing w:after="728"/>
        <w:ind w:left="638" w:right="71"/>
        <w:rPr>
          <w:rFonts w:asciiTheme="majorBidi" w:hAnsiTheme="majorBidi" w:cstheme="majorBidi"/>
          <w:szCs w:val="28"/>
        </w:rPr>
      </w:pPr>
      <w:r w:rsidRPr="00902D34">
        <w:rPr>
          <w:rFonts w:asciiTheme="majorBidi" w:hAnsiTheme="majorBidi" w:cstheme="majorBidi"/>
          <w:bCs/>
          <w:szCs w:val="28"/>
          <w:rtl/>
        </w:rPr>
        <w:t>وصف المقر ر</w:t>
      </w:r>
    </w:p>
    <w:p w14:paraId="53D8088A" w14:textId="77777777" w:rsidR="00882B6F" w:rsidRDefault="00882B6F" w:rsidP="00882B6F">
      <w:pPr>
        <w:pBdr>
          <w:top w:val="single" w:sz="4" w:space="0" w:color="000000"/>
          <w:left w:val="single" w:sz="4" w:space="0" w:color="000000"/>
          <w:bottom w:val="single" w:sz="4" w:space="0" w:color="000000"/>
          <w:right w:val="single" w:sz="4" w:space="31" w:color="000000"/>
        </w:pBdr>
        <w:bidi/>
        <w:spacing w:after="407" w:line="306" w:lineRule="auto"/>
        <w:ind w:left="562" w:right="-15" w:hanging="2"/>
        <w:rPr>
          <w:rFonts w:asciiTheme="majorBidi" w:hAnsiTheme="majorBidi" w:cstheme="majorBidi"/>
          <w:sz w:val="28"/>
          <w:szCs w:val="28"/>
        </w:rPr>
      </w:pPr>
      <w:r w:rsidRPr="00902D34">
        <w:rPr>
          <w:rFonts w:asciiTheme="majorBidi" w:hAnsiTheme="majorBidi" w:cstheme="majorBidi"/>
          <w:sz w:val="28"/>
          <w:szCs w:val="28"/>
          <w:rtl/>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w:t>
      </w:r>
      <w:r w:rsidRPr="00902D34">
        <w:rPr>
          <w:rFonts w:asciiTheme="majorBidi" w:hAnsiTheme="majorBidi" w:cstheme="majorBidi"/>
          <w:sz w:val="28"/>
          <w:szCs w:val="28"/>
        </w:rPr>
        <w:t xml:space="preserve"> </w:t>
      </w:r>
      <w:r w:rsidRPr="00902D34">
        <w:rPr>
          <w:rFonts w:asciiTheme="majorBidi" w:hAnsiTheme="majorBidi" w:cstheme="majorBidi"/>
          <w:sz w:val="28"/>
          <w:szCs w:val="28"/>
          <w:rtl/>
        </w:rPr>
        <w:t>البرنامج.</w:t>
      </w:r>
      <w:r w:rsidRPr="00902D34">
        <w:rPr>
          <w:rFonts w:asciiTheme="majorBidi" w:hAnsiTheme="majorBidi" w:cstheme="majorBidi"/>
          <w:sz w:val="28"/>
          <w:szCs w:val="28"/>
        </w:rPr>
        <w:t xml:space="preserve"> </w:t>
      </w:r>
    </w:p>
    <w:tbl>
      <w:tblPr>
        <w:tblStyle w:val="TableGrid0"/>
        <w:tblW w:w="10205" w:type="dxa"/>
        <w:tblInd w:w="-712" w:type="dxa"/>
        <w:tblCellMar>
          <w:top w:w="64" w:type="dxa"/>
          <w:left w:w="293" w:type="dxa"/>
          <w:right w:w="105" w:type="dxa"/>
        </w:tblCellMar>
        <w:tblLook w:val="04A0" w:firstRow="1" w:lastRow="0" w:firstColumn="1" w:lastColumn="0" w:noHBand="0" w:noVBand="1"/>
      </w:tblPr>
      <w:tblGrid>
        <w:gridCol w:w="5941"/>
        <w:gridCol w:w="4264"/>
      </w:tblGrid>
      <w:tr w:rsidR="00727C40" w:rsidRPr="00902D34" w14:paraId="6EF7E4C8" w14:textId="77777777" w:rsidTr="00832280">
        <w:trPr>
          <w:trHeight w:val="634"/>
        </w:trPr>
        <w:tc>
          <w:tcPr>
            <w:tcW w:w="5941" w:type="dxa"/>
            <w:tcBorders>
              <w:top w:val="single" w:sz="4" w:space="0" w:color="000000"/>
              <w:left w:val="single" w:sz="4" w:space="0" w:color="000000"/>
              <w:bottom w:val="single" w:sz="4" w:space="0" w:color="000000"/>
              <w:right w:val="single" w:sz="4" w:space="0" w:color="000000"/>
            </w:tcBorders>
          </w:tcPr>
          <w:p w14:paraId="097795D3" w14:textId="7D7DAD77" w:rsidR="00727C40" w:rsidRPr="00902D34" w:rsidRDefault="00FC4B10" w:rsidP="00832280">
            <w:pPr>
              <w:bidi/>
              <w:spacing w:line="259" w:lineRule="auto"/>
              <w:rPr>
                <w:rFonts w:asciiTheme="majorBidi" w:hAnsiTheme="majorBidi" w:cstheme="majorBidi"/>
                <w:sz w:val="28"/>
                <w:szCs w:val="28"/>
                <w:rtl/>
                <w:lang w:bidi="ar-IQ"/>
              </w:rPr>
            </w:pPr>
            <w:r>
              <w:rPr>
                <w:rFonts w:asciiTheme="majorBidi" w:hAnsiTheme="majorBidi" w:cstheme="majorBidi" w:hint="cs"/>
                <w:sz w:val="28"/>
                <w:szCs w:val="28"/>
                <w:rtl/>
                <w:lang w:bidi="ar-IQ"/>
              </w:rPr>
              <w:t>جامعة شط العرب</w:t>
            </w:r>
          </w:p>
        </w:tc>
        <w:tc>
          <w:tcPr>
            <w:tcW w:w="4264" w:type="dxa"/>
            <w:tcBorders>
              <w:top w:val="single" w:sz="4" w:space="0" w:color="000000"/>
              <w:left w:val="single" w:sz="4" w:space="0" w:color="000000"/>
              <w:bottom w:val="single" w:sz="4" w:space="0" w:color="000000"/>
              <w:right w:val="single" w:sz="4" w:space="0" w:color="000000"/>
            </w:tcBorders>
          </w:tcPr>
          <w:p w14:paraId="4BBB63FE" w14:textId="77777777" w:rsidR="00727C40" w:rsidRPr="00902D34" w:rsidRDefault="00727C40" w:rsidP="00832280">
            <w:pPr>
              <w:bidi/>
              <w:spacing w:line="259" w:lineRule="auto"/>
              <w:rPr>
                <w:rFonts w:asciiTheme="majorBidi" w:hAnsiTheme="majorBidi" w:cstheme="majorBidi"/>
                <w:sz w:val="28"/>
                <w:szCs w:val="28"/>
              </w:rPr>
            </w:pPr>
            <w:r w:rsidRPr="00902D34">
              <w:rPr>
                <w:rFonts w:asciiTheme="majorBidi" w:hAnsiTheme="majorBidi" w:cstheme="majorBidi"/>
                <w:sz w:val="28"/>
                <w:szCs w:val="28"/>
              </w:rPr>
              <w:t>1</w:t>
            </w:r>
            <w:r w:rsidRPr="00902D34">
              <w:rPr>
                <w:rFonts w:asciiTheme="majorBidi" w:hAnsiTheme="majorBidi" w:cstheme="majorBidi"/>
                <w:sz w:val="28"/>
                <w:szCs w:val="28"/>
                <w:rtl/>
              </w:rPr>
              <w:t>.</w:t>
            </w:r>
            <w:r w:rsidRPr="00902D34">
              <w:rPr>
                <w:rFonts w:asciiTheme="majorBidi" w:eastAsia="Arial" w:hAnsiTheme="majorBidi" w:cstheme="majorBidi"/>
                <w:sz w:val="28"/>
                <w:szCs w:val="28"/>
                <w:rtl/>
              </w:rPr>
              <w:t xml:space="preserve"> </w:t>
            </w:r>
            <w:r w:rsidRPr="00902D34">
              <w:rPr>
                <w:rFonts w:asciiTheme="majorBidi" w:hAnsiTheme="majorBidi" w:cstheme="majorBidi"/>
                <w:sz w:val="28"/>
                <w:szCs w:val="28"/>
                <w:rtl/>
              </w:rPr>
              <w:t xml:space="preserve">المؤسسة التعليمية </w:t>
            </w:r>
          </w:p>
        </w:tc>
      </w:tr>
      <w:tr w:rsidR="00727C40" w:rsidRPr="00902D34" w14:paraId="316882F9" w14:textId="77777777" w:rsidTr="00832280">
        <w:trPr>
          <w:trHeight w:val="634"/>
        </w:trPr>
        <w:tc>
          <w:tcPr>
            <w:tcW w:w="5941" w:type="dxa"/>
            <w:tcBorders>
              <w:top w:val="single" w:sz="4" w:space="0" w:color="000000"/>
              <w:left w:val="single" w:sz="4" w:space="0" w:color="000000"/>
              <w:bottom w:val="single" w:sz="4" w:space="0" w:color="000000"/>
              <w:right w:val="single" w:sz="4" w:space="0" w:color="000000"/>
            </w:tcBorders>
          </w:tcPr>
          <w:p w14:paraId="3710C0DF" w14:textId="3FFD3847" w:rsidR="00727C40" w:rsidRPr="00902D34" w:rsidRDefault="00FC4B10" w:rsidP="00832280">
            <w:pPr>
              <w:bidi/>
              <w:spacing w:line="259" w:lineRule="auto"/>
              <w:ind w:left="1"/>
              <w:rPr>
                <w:rFonts w:asciiTheme="majorBidi" w:hAnsiTheme="majorBidi" w:cstheme="majorBidi"/>
                <w:sz w:val="28"/>
                <w:szCs w:val="28"/>
              </w:rPr>
            </w:pPr>
            <w:r>
              <w:rPr>
                <w:rFonts w:asciiTheme="majorBidi" w:hAnsiTheme="majorBidi" w:cstheme="majorBidi" w:hint="cs"/>
                <w:sz w:val="28"/>
                <w:szCs w:val="28"/>
                <w:rtl/>
              </w:rPr>
              <w:t xml:space="preserve">علوم الحاسوب </w:t>
            </w:r>
            <w:r>
              <w:rPr>
                <w:rFonts w:asciiTheme="majorBidi" w:hAnsiTheme="majorBidi" w:cstheme="majorBidi"/>
                <w:sz w:val="28"/>
                <w:szCs w:val="28"/>
                <w:rtl/>
              </w:rPr>
              <w:t>–</w:t>
            </w:r>
            <w:r>
              <w:rPr>
                <w:rFonts w:asciiTheme="majorBidi" w:hAnsiTheme="majorBidi" w:cstheme="majorBidi" w:hint="cs"/>
                <w:sz w:val="28"/>
                <w:szCs w:val="28"/>
                <w:rtl/>
              </w:rPr>
              <w:t xml:space="preserve"> كلية العلوم</w:t>
            </w:r>
          </w:p>
        </w:tc>
        <w:tc>
          <w:tcPr>
            <w:tcW w:w="4264" w:type="dxa"/>
            <w:tcBorders>
              <w:top w:val="single" w:sz="4" w:space="0" w:color="000000"/>
              <w:left w:val="single" w:sz="4" w:space="0" w:color="000000"/>
              <w:bottom w:val="single" w:sz="4" w:space="0" w:color="000000"/>
              <w:right w:val="single" w:sz="4" w:space="0" w:color="000000"/>
            </w:tcBorders>
          </w:tcPr>
          <w:p w14:paraId="18C3FA5D" w14:textId="77777777" w:rsidR="00727C40" w:rsidRPr="00902D34" w:rsidRDefault="00727C40" w:rsidP="00832280">
            <w:pPr>
              <w:bidi/>
              <w:spacing w:line="259" w:lineRule="auto"/>
              <w:ind w:left="72"/>
              <w:rPr>
                <w:rFonts w:asciiTheme="majorBidi" w:hAnsiTheme="majorBidi" w:cstheme="majorBidi"/>
                <w:sz w:val="28"/>
                <w:szCs w:val="28"/>
              </w:rPr>
            </w:pPr>
            <w:r w:rsidRPr="00902D34">
              <w:rPr>
                <w:rFonts w:asciiTheme="majorBidi" w:hAnsiTheme="majorBidi" w:cstheme="majorBidi"/>
                <w:sz w:val="28"/>
                <w:szCs w:val="28"/>
              </w:rPr>
              <w:t>2</w:t>
            </w:r>
            <w:r w:rsidRPr="00902D34">
              <w:rPr>
                <w:rFonts w:asciiTheme="majorBidi" w:hAnsiTheme="majorBidi" w:cstheme="majorBidi"/>
                <w:sz w:val="28"/>
                <w:szCs w:val="28"/>
                <w:rtl/>
              </w:rPr>
              <w:t>.</w:t>
            </w:r>
            <w:r w:rsidRPr="00902D34">
              <w:rPr>
                <w:rFonts w:asciiTheme="majorBidi" w:eastAsia="Arial" w:hAnsiTheme="majorBidi" w:cstheme="majorBidi"/>
                <w:sz w:val="28"/>
                <w:szCs w:val="28"/>
                <w:rtl/>
              </w:rPr>
              <w:t xml:space="preserve"> </w:t>
            </w:r>
            <w:r w:rsidRPr="00902D34">
              <w:rPr>
                <w:rFonts w:asciiTheme="majorBidi" w:hAnsiTheme="majorBidi" w:cstheme="majorBidi"/>
                <w:sz w:val="28"/>
                <w:szCs w:val="28"/>
                <w:rtl/>
              </w:rPr>
              <w:t xml:space="preserve">القسم العلمي  / المركز </w:t>
            </w:r>
          </w:p>
        </w:tc>
      </w:tr>
      <w:tr w:rsidR="00727C40" w:rsidRPr="00902D34" w14:paraId="0E9A3305" w14:textId="77777777" w:rsidTr="00832280">
        <w:trPr>
          <w:trHeight w:val="634"/>
        </w:trPr>
        <w:tc>
          <w:tcPr>
            <w:tcW w:w="5941" w:type="dxa"/>
            <w:tcBorders>
              <w:top w:val="single" w:sz="4" w:space="0" w:color="000000"/>
              <w:left w:val="single" w:sz="4" w:space="0" w:color="000000"/>
              <w:bottom w:val="single" w:sz="4" w:space="0" w:color="000000"/>
              <w:right w:val="single" w:sz="4" w:space="0" w:color="000000"/>
            </w:tcBorders>
          </w:tcPr>
          <w:p w14:paraId="11756559" w14:textId="3D468022" w:rsidR="00727C40" w:rsidRPr="00ED01D2" w:rsidRDefault="00ED01D2" w:rsidP="00832280">
            <w:pPr>
              <w:bidi/>
              <w:spacing w:line="259" w:lineRule="auto"/>
              <w:ind w:right="1"/>
              <w:rPr>
                <w:rFonts w:asciiTheme="majorBidi" w:hAnsiTheme="majorBidi" w:cstheme="majorBidi"/>
                <w:sz w:val="28"/>
                <w:szCs w:val="28"/>
                <w:lang w:val="en-US"/>
              </w:rPr>
            </w:pPr>
            <w:r w:rsidRPr="00ED01D2">
              <w:rPr>
                <w:rFonts w:asciiTheme="majorBidi" w:hAnsiTheme="majorBidi" w:cstheme="majorBidi"/>
                <w:sz w:val="28"/>
                <w:szCs w:val="28"/>
              </w:rPr>
              <w:t>CS207</w:t>
            </w:r>
            <w:r>
              <w:rPr>
                <w:rFonts w:asciiTheme="majorBidi" w:hAnsiTheme="majorBidi" w:cstheme="majorBidi" w:hint="cs"/>
                <w:sz w:val="28"/>
                <w:szCs w:val="28"/>
                <w:rtl/>
              </w:rPr>
              <w:t xml:space="preserve"> </w:t>
            </w:r>
            <w:r>
              <w:rPr>
                <w:rFonts w:asciiTheme="majorBidi" w:hAnsiTheme="majorBidi" w:cstheme="majorBidi"/>
                <w:sz w:val="28"/>
                <w:szCs w:val="28"/>
                <w:rtl/>
              </w:rPr>
              <w:t>–</w:t>
            </w:r>
            <w:r>
              <w:rPr>
                <w:rFonts w:asciiTheme="majorBidi" w:hAnsiTheme="majorBidi" w:cstheme="majorBidi" w:hint="cs"/>
                <w:sz w:val="28"/>
                <w:szCs w:val="28"/>
                <w:rtl/>
              </w:rPr>
              <w:t xml:space="preserve"> </w:t>
            </w:r>
            <w:r w:rsidR="00FC4B10">
              <w:rPr>
                <w:rFonts w:asciiTheme="majorBidi" w:hAnsiTheme="majorBidi" w:cstheme="majorBidi" w:hint="cs"/>
                <w:sz w:val="28"/>
                <w:szCs w:val="28"/>
                <w:rtl/>
                <w:lang w:val="en-US"/>
              </w:rPr>
              <w:t>هياكل البيانات والخوارزميات 2</w:t>
            </w:r>
          </w:p>
        </w:tc>
        <w:tc>
          <w:tcPr>
            <w:tcW w:w="4264" w:type="dxa"/>
            <w:tcBorders>
              <w:top w:val="single" w:sz="4" w:space="0" w:color="000000"/>
              <w:left w:val="single" w:sz="4" w:space="0" w:color="000000"/>
              <w:bottom w:val="single" w:sz="4" w:space="0" w:color="000000"/>
              <w:right w:val="single" w:sz="4" w:space="0" w:color="000000"/>
            </w:tcBorders>
          </w:tcPr>
          <w:p w14:paraId="5FBDC778" w14:textId="77777777" w:rsidR="00727C40" w:rsidRPr="00902D34" w:rsidRDefault="00727C40" w:rsidP="00832280">
            <w:pPr>
              <w:bidi/>
              <w:spacing w:line="259" w:lineRule="auto"/>
              <w:ind w:left="72"/>
              <w:rPr>
                <w:rFonts w:asciiTheme="majorBidi" w:hAnsiTheme="majorBidi" w:cstheme="majorBidi"/>
                <w:sz w:val="28"/>
                <w:szCs w:val="28"/>
              </w:rPr>
            </w:pPr>
            <w:r w:rsidRPr="00902D34">
              <w:rPr>
                <w:rFonts w:asciiTheme="majorBidi" w:hAnsiTheme="majorBidi" w:cstheme="majorBidi"/>
                <w:sz w:val="28"/>
                <w:szCs w:val="28"/>
              </w:rPr>
              <w:t>3</w:t>
            </w:r>
            <w:r w:rsidRPr="00902D34">
              <w:rPr>
                <w:rFonts w:asciiTheme="majorBidi" w:hAnsiTheme="majorBidi" w:cstheme="majorBidi"/>
                <w:sz w:val="28"/>
                <w:szCs w:val="28"/>
                <w:rtl/>
              </w:rPr>
              <w:t>.</w:t>
            </w:r>
            <w:r w:rsidRPr="00902D34">
              <w:rPr>
                <w:rFonts w:asciiTheme="majorBidi" w:eastAsia="Arial" w:hAnsiTheme="majorBidi" w:cstheme="majorBidi"/>
                <w:sz w:val="28"/>
                <w:szCs w:val="28"/>
                <w:rtl/>
              </w:rPr>
              <w:t xml:space="preserve"> </w:t>
            </w:r>
            <w:r>
              <w:rPr>
                <w:rFonts w:asciiTheme="majorBidi" w:hAnsiTheme="majorBidi" w:cstheme="majorBidi"/>
                <w:szCs w:val="28"/>
                <w:rtl/>
              </w:rPr>
              <w:t>اسم / رمز المقر</w:t>
            </w:r>
            <w:r w:rsidRPr="00902D34">
              <w:rPr>
                <w:rFonts w:asciiTheme="majorBidi" w:hAnsiTheme="majorBidi" w:cstheme="majorBidi"/>
                <w:sz w:val="28"/>
                <w:szCs w:val="28"/>
                <w:rtl/>
              </w:rPr>
              <w:t xml:space="preserve">ر </w:t>
            </w:r>
          </w:p>
        </w:tc>
      </w:tr>
      <w:tr w:rsidR="00727C40" w:rsidRPr="00902D34" w14:paraId="29F1480E" w14:textId="77777777" w:rsidTr="00832280">
        <w:trPr>
          <w:trHeight w:val="634"/>
        </w:trPr>
        <w:tc>
          <w:tcPr>
            <w:tcW w:w="5941" w:type="dxa"/>
            <w:tcBorders>
              <w:top w:val="single" w:sz="4" w:space="0" w:color="000000"/>
              <w:left w:val="single" w:sz="4" w:space="0" w:color="000000"/>
              <w:bottom w:val="single" w:sz="4" w:space="0" w:color="000000"/>
              <w:right w:val="single" w:sz="4" w:space="0" w:color="000000"/>
            </w:tcBorders>
          </w:tcPr>
          <w:p w14:paraId="4CA3F3EC" w14:textId="44B50A04" w:rsidR="00727C40" w:rsidRPr="00902D34" w:rsidRDefault="00FC4B10" w:rsidP="00832280">
            <w:pPr>
              <w:bidi/>
              <w:spacing w:line="259" w:lineRule="auto"/>
              <w:ind w:left="2"/>
              <w:rPr>
                <w:rFonts w:asciiTheme="majorBidi" w:hAnsiTheme="majorBidi" w:cstheme="majorBidi"/>
                <w:sz w:val="28"/>
                <w:szCs w:val="28"/>
              </w:rPr>
            </w:pPr>
            <w:r>
              <w:rPr>
                <w:rFonts w:asciiTheme="majorBidi" w:hAnsiTheme="majorBidi" w:cstheme="majorBidi" w:hint="cs"/>
                <w:sz w:val="28"/>
                <w:szCs w:val="28"/>
                <w:rtl/>
              </w:rPr>
              <w:t>حضوري مع محاضرات الكترونية داعمة</w:t>
            </w:r>
          </w:p>
        </w:tc>
        <w:tc>
          <w:tcPr>
            <w:tcW w:w="4264" w:type="dxa"/>
            <w:tcBorders>
              <w:top w:val="single" w:sz="4" w:space="0" w:color="000000"/>
              <w:left w:val="single" w:sz="4" w:space="0" w:color="000000"/>
              <w:bottom w:val="single" w:sz="4" w:space="0" w:color="000000"/>
              <w:right w:val="single" w:sz="4" w:space="0" w:color="000000"/>
            </w:tcBorders>
          </w:tcPr>
          <w:p w14:paraId="48D18BE9" w14:textId="77777777" w:rsidR="00727C40" w:rsidRPr="00902D34" w:rsidRDefault="00727C40" w:rsidP="00832280">
            <w:pPr>
              <w:bidi/>
              <w:spacing w:line="259" w:lineRule="auto"/>
              <w:ind w:left="72"/>
              <w:rPr>
                <w:rFonts w:asciiTheme="majorBidi" w:hAnsiTheme="majorBidi" w:cstheme="majorBidi"/>
                <w:sz w:val="28"/>
                <w:szCs w:val="28"/>
              </w:rPr>
            </w:pPr>
            <w:r w:rsidRPr="00902D34">
              <w:rPr>
                <w:rFonts w:asciiTheme="majorBidi" w:hAnsiTheme="majorBidi" w:cstheme="majorBidi"/>
                <w:sz w:val="28"/>
                <w:szCs w:val="28"/>
              </w:rPr>
              <w:t>4</w:t>
            </w:r>
            <w:r w:rsidRPr="00902D34">
              <w:rPr>
                <w:rFonts w:asciiTheme="majorBidi" w:hAnsiTheme="majorBidi" w:cstheme="majorBidi"/>
                <w:sz w:val="28"/>
                <w:szCs w:val="28"/>
                <w:rtl/>
              </w:rPr>
              <w:t>.</w:t>
            </w:r>
            <w:r w:rsidRPr="00902D34">
              <w:rPr>
                <w:rFonts w:asciiTheme="majorBidi" w:eastAsia="Arial" w:hAnsiTheme="majorBidi" w:cstheme="majorBidi"/>
                <w:sz w:val="28"/>
                <w:szCs w:val="28"/>
                <w:rtl/>
              </w:rPr>
              <w:t xml:space="preserve"> </w:t>
            </w:r>
            <w:r w:rsidRPr="00902D34">
              <w:rPr>
                <w:rFonts w:asciiTheme="majorBidi" w:hAnsiTheme="majorBidi" w:cstheme="majorBidi"/>
                <w:sz w:val="28"/>
                <w:szCs w:val="28"/>
                <w:rtl/>
              </w:rPr>
              <w:t>أشكال الحضور المتاح</w:t>
            </w:r>
            <w:r w:rsidRPr="00902D34">
              <w:rPr>
                <w:rFonts w:asciiTheme="majorBidi" w:hAnsiTheme="majorBidi" w:cstheme="majorBidi"/>
                <w:sz w:val="28"/>
                <w:szCs w:val="28"/>
                <w:rtl/>
                <w:lang w:bidi="ar-IQ"/>
              </w:rPr>
              <w:t>ة</w:t>
            </w:r>
            <w:r w:rsidRPr="00902D34">
              <w:rPr>
                <w:rFonts w:asciiTheme="majorBidi" w:hAnsiTheme="majorBidi" w:cstheme="majorBidi"/>
                <w:sz w:val="28"/>
                <w:szCs w:val="28"/>
                <w:rtl/>
              </w:rPr>
              <w:t xml:space="preserve"> </w:t>
            </w:r>
          </w:p>
        </w:tc>
      </w:tr>
      <w:tr w:rsidR="00727C40" w:rsidRPr="00902D34" w14:paraId="5CFF8964" w14:textId="77777777" w:rsidTr="00832280">
        <w:trPr>
          <w:trHeight w:val="634"/>
        </w:trPr>
        <w:tc>
          <w:tcPr>
            <w:tcW w:w="5941" w:type="dxa"/>
            <w:tcBorders>
              <w:top w:val="single" w:sz="4" w:space="0" w:color="000000"/>
              <w:left w:val="single" w:sz="4" w:space="0" w:color="000000"/>
              <w:bottom w:val="single" w:sz="4" w:space="0" w:color="000000"/>
              <w:right w:val="single" w:sz="4" w:space="0" w:color="000000"/>
            </w:tcBorders>
          </w:tcPr>
          <w:p w14:paraId="286615D5" w14:textId="665A1096" w:rsidR="00727C40" w:rsidRPr="00902D34" w:rsidRDefault="00FC4B10" w:rsidP="00832280">
            <w:pPr>
              <w:bidi/>
              <w:spacing w:line="259" w:lineRule="auto"/>
              <w:ind w:left="2"/>
              <w:rPr>
                <w:rFonts w:asciiTheme="majorBidi" w:hAnsiTheme="majorBidi" w:cstheme="majorBidi"/>
                <w:sz w:val="28"/>
                <w:szCs w:val="28"/>
              </w:rPr>
            </w:pPr>
            <w:r>
              <w:rPr>
                <w:rFonts w:asciiTheme="majorBidi" w:hAnsiTheme="majorBidi" w:cstheme="majorBidi" w:hint="cs"/>
                <w:sz w:val="28"/>
                <w:szCs w:val="28"/>
                <w:rtl/>
              </w:rPr>
              <w:t>الثاني</w:t>
            </w:r>
            <w:r w:rsidR="00727C40">
              <w:rPr>
                <w:rFonts w:asciiTheme="majorBidi" w:hAnsiTheme="majorBidi" w:cstheme="majorBidi" w:hint="cs"/>
                <w:sz w:val="28"/>
                <w:szCs w:val="28"/>
                <w:rtl/>
              </w:rPr>
              <w:t xml:space="preserve"> \ 2024-2025</w:t>
            </w:r>
          </w:p>
        </w:tc>
        <w:tc>
          <w:tcPr>
            <w:tcW w:w="4264" w:type="dxa"/>
            <w:tcBorders>
              <w:top w:val="single" w:sz="4" w:space="0" w:color="000000"/>
              <w:left w:val="single" w:sz="4" w:space="0" w:color="000000"/>
              <w:bottom w:val="single" w:sz="4" w:space="0" w:color="000000"/>
              <w:right w:val="single" w:sz="4" w:space="0" w:color="000000"/>
            </w:tcBorders>
          </w:tcPr>
          <w:p w14:paraId="6F605090" w14:textId="77777777" w:rsidR="00727C40" w:rsidRPr="00902D34" w:rsidRDefault="00727C40" w:rsidP="00832280">
            <w:pPr>
              <w:bidi/>
              <w:spacing w:line="259" w:lineRule="auto"/>
              <w:ind w:left="72"/>
              <w:rPr>
                <w:rFonts w:asciiTheme="majorBidi" w:hAnsiTheme="majorBidi" w:cstheme="majorBidi"/>
                <w:sz w:val="28"/>
                <w:szCs w:val="28"/>
              </w:rPr>
            </w:pPr>
            <w:r w:rsidRPr="00902D34">
              <w:rPr>
                <w:rFonts w:asciiTheme="majorBidi" w:hAnsiTheme="majorBidi" w:cstheme="majorBidi"/>
                <w:sz w:val="28"/>
                <w:szCs w:val="28"/>
              </w:rPr>
              <w:t>5</w:t>
            </w:r>
            <w:r w:rsidRPr="00902D34">
              <w:rPr>
                <w:rFonts w:asciiTheme="majorBidi" w:hAnsiTheme="majorBidi" w:cstheme="majorBidi"/>
                <w:sz w:val="28"/>
                <w:szCs w:val="28"/>
                <w:rtl/>
              </w:rPr>
              <w:t>.</w:t>
            </w:r>
            <w:r w:rsidRPr="00902D34">
              <w:rPr>
                <w:rFonts w:asciiTheme="majorBidi" w:eastAsia="Arial" w:hAnsiTheme="majorBidi" w:cstheme="majorBidi"/>
                <w:sz w:val="28"/>
                <w:szCs w:val="28"/>
                <w:rtl/>
              </w:rPr>
              <w:t xml:space="preserve"> </w:t>
            </w:r>
            <w:r w:rsidRPr="00902D34">
              <w:rPr>
                <w:rFonts w:asciiTheme="majorBidi" w:hAnsiTheme="majorBidi" w:cstheme="majorBidi"/>
                <w:sz w:val="28"/>
                <w:szCs w:val="28"/>
                <w:rtl/>
              </w:rPr>
              <w:t xml:space="preserve">الفصل / السنة </w:t>
            </w:r>
          </w:p>
        </w:tc>
      </w:tr>
      <w:tr w:rsidR="00727C40" w:rsidRPr="00902D34" w14:paraId="6CDB92AA" w14:textId="77777777" w:rsidTr="00832280">
        <w:trPr>
          <w:trHeight w:val="636"/>
        </w:trPr>
        <w:tc>
          <w:tcPr>
            <w:tcW w:w="5941" w:type="dxa"/>
            <w:tcBorders>
              <w:top w:val="single" w:sz="4" w:space="0" w:color="000000"/>
              <w:left w:val="single" w:sz="4" w:space="0" w:color="000000"/>
              <w:bottom w:val="single" w:sz="4" w:space="0" w:color="000000"/>
              <w:right w:val="single" w:sz="4" w:space="0" w:color="000000"/>
            </w:tcBorders>
          </w:tcPr>
          <w:p w14:paraId="52469C84" w14:textId="03E09241" w:rsidR="00727C40" w:rsidRPr="00902D34" w:rsidRDefault="00FC4B10" w:rsidP="00832280">
            <w:pPr>
              <w:bidi/>
              <w:spacing w:line="259" w:lineRule="auto"/>
              <w:ind w:left="2"/>
              <w:rPr>
                <w:rFonts w:asciiTheme="majorBidi" w:hAnsiTheme="majorBidi" w:cstheme="majorBidi"/>
                <w:sz w:val="28"/>
                <w:szCs w:val="28"/>
              </w:rPr>
            </w:pPr>
            <w:r>
              <w:rPr>
                <w:rFonts w:asciiTheme="majorBidi" w:hAnsiTheme="majorBidi" w:cstheme="majorBidi" w:hint="cs"/>
                <w:sz w:val="28"/>
                <w:szCs w:val="28"/>
                <w:rtl/>
              </w:rPr>
              <w:t>6 ساعات اسبوعيا</w:t>
            </w:r>
          </w:p>
        </w:tc>
        <w:tc>
          <w:tcPr>
            <w:tcW w:w="4264" w:type="dxa"/>
            <w:tcBorders>
              <w:top w:val="single" w:sz="4" w:space="0" w:color="000000"/>
              <w:left w:val="single" w:sz="4" w:space="0" w:color="000000"/>
              <w:bottom w:val="single" w:sz="4" w:space="0" w:color="000000"/>
              <w:right w:val="single" w:sz="4" w:space="0" w:color="000000"/>
            </w:tcBorders>
          </w:tcPr>
          <w:p w14:paraId="79EF4FF6" w14:textId="77777777" w:rsidR="00727C40" w:rsidRPr="00902D34" w:rsidRDefault="00727C40" w:rsidP="00832280">
            <w:pPr>
              <w:bidi/>
              <w:spacing w:line="259" w:lineRule="auto"/>
              <w:ind w:right="142"/>
              <w:rPr>
                <w:rFonts w:asciiTheme="majorBidi" w:hAnsiTheme="majorBidi" w:cstheme="majorBidi"/>
                <w:sz w:val="28"/>
                <w:szCs w:val="28"/>
              </w:rPr>
            </w:pPr>
            <w:r w:rsidRPr="00902D34">
              <w:rPr>
                <w:rFonts w:asciiTheme="majorBidi" w:hAnsiTheme="majorBidi" w:cstheme="majorBidi"/>
                <w:sz w:val="28"/>
                <w:szCs w:val="28"/>
              </w:rPr>
              <w:t>6</w:t>
            </w:r>
            <w:r w:rsidRPr="00902D34">
              <w:rPr>
                <w:rFonts w:asciiTheme="majorBidi" w:hAnsiTheme="majorBidi" w:cstheme="majorBidi"/>
                <w:sz w:val="28"/>
                <w:szCs w:val="28"/>
                <w:rtl/>
              </w:rPr>
              <w:t>.</w:t>
            </w:r>
            <w:r w:rsidRPr="00902D34">
              <w:rPr>
                <w:rFonts w:asciiTheme="majorBidi" w:eastAsia="Arial" w:hAnsiTheme="majorBidi" w:cstheme="majorBidi"/>
                <w:sz w:val="28"/>
                <w:szCs w:val="28"/>
                <w:rtl/>
              </w:rPr>
              <w:t xml:space="preserve"> </w:t>
            </w:r>
            <w:r w:rsidRPr="00902D34">
              <w:rPr>
                <w:rFonts w:asciiTheme="majorBidi" w:hAnsiTheme="majorBidi" w:cstheme="majorBidi"/>
                <w:sz w:val="28"/>
                <w:szCs w:val="28"/>
                <w:rtl/>
              </w:rPr>
              <w:t xml:space="preserve">عدد الساعات الدراسية (الكلي) </w:t>
            </w:r>
          </w:p>
        </w:tc>
      </w:tr>
      <w:tr w:rsidR="00727C40" w:rsidRPr="00902D34" w14:paraId="4A612DE4" w14:textId="77777777" w:rsidTr="00832280">
        <w:trPr>
          <w:trHeight w:val="634"/>
        </w:trPr>
        <w:tc>
          <w:tcPr>
            <w:tcW w:w="5941" w:type="dxa"/>
            <w:tcBorders>
              <w:top w:val="single" w:sz="4" w:space="0" w:color="000000"/>
              <w:left w:val="single" w:sz="4" w:space="0" w:color="000000"/>
              <w:bottom w:val="single" w:sz="4" w:space="0" w:color="000000"/>
              <w:right w:val="single" w:sz="4" w:space="0" w:color="000000"/>
            </w:tcBorders>
          </w:tcPr>
          <w:p w14:paraId="3E967F2A" w14:textId="77777777" w:rsidR="00727C40" w:rsidRPr="00902D34" w:rsidRDefault="00727C40" w:rsidP="00832280">
            <w:pPr>
              <w:bidi/>
              <w:spacing w:line="259" w:lineRule="auto"/>
              <w:ind w:right="360"/>
              <w:rPr>
                <w:rFonts w:asciiTheme="majorBidi" w:hAnsiTheme="majorBidi" w:cstheme="majorBidi"/>
                <w:sz w:val="28"/>
                <w:szCs w:val="28"/>
              </w:rPr>
            </w:pPr>
            <w:r w:rsidRPr="00902D34">
              <w:rPr>
                <w:rFonts w:asciiTheme="majorBidi" w:hAnsiTheme="majorBidi" w:cstheme="majorBidi"/>
                <w:sz w:val="28"/>
                <w:szCs w:val="28"/>
              </w:rPr>
              <w:t xml:space="preserve"> </w:t>
            </w:r>
            <w:r>
              <w:rPr>
                <w:rFonts w:asciiTheme="majorBidi" w:hAnsiTheme="majorBidi" w:cstheme="majorBidi" w:hint="cs"/>
                <w:sz w:val="28"/>
                <w:szCs w:val="28"/>
                <w:rtl/>
              </w:rPr>
              <w:t>1-8-2025</w:t>
            </w:r>
          </w:p>
        </w:tc>
        <w:tc>
          <w:tcPr>
            <w:tcW w:w="4264" w:type="dxa"/>
            <w:tcBorders>
              <w:top w:val="single" w:sz="4" w:space="0" w:color="000000"/>
              <w:left w:val="single" w:sz="4" w:space="0" w:color="000000"/>
              <w:bottom w:val="single" w:sz="4" w:space="0" w:color="000000"/>
              <w:right w:val="single" w:sz="4" w:space="0" w:color="000000"/>
            </w:tcBorders>
          </w:tcPr>
          <w:p w14:paraId="2E994E64" w14:textId="77777777" w:rsidR="00727C40" w:rsidRPr="00902D34" w:rsidRDefault="00727C40" w:rsidP="00832280">
            <w:pPr>
              <w:bidi/>
              <w:spacing w:line="259" w:lineRule="auto"/>
              <w:rPr>
                <w:rFonts w:asciiTheme="majorBidi" w:hAnsiTheme="majorBidi" w:cstheme="majorBidi"/>
                <w:sz w:val="28"/>
                <w:szCs w:val="28"/>
              </w:rPr>
            </w:pPr>
            <w:r w:rsidRPr="00902D34">
              <w:rPr>
                <w:rFonts w:asciiTheme="majorBidi" w:hAnsiTheme="majorBidi" w:cstheme="majorBidi"/>
                <w:sz w:val="28"/>
                <w:szCs w:val="28"/>
              </w:rPr>
              <w:t>7</w:t>
            </w:r>
            <w:r w:rsidRPr="00902D34">
              <w:rPr>
                <w:rFonts w:asciiTheme="majorBidi" w:hAnsiTheme="majorBidi" w:cstheme="majorBidi"/>
                <w:sz w:val="28"/>
                <w:szCs w:val="28"/>
                <w:rtl/>
              </w:rPr>
              <w:t>.</w:t>
            </w:r>
            <w:r w:rsidRPr="00902D34">
              <w:rPr>
                <w:rFonts w:asciiTheme="majorBidi" w:eastAsia="Arial" w:hAnsiTheme="majorBidi" w:cstheme="majorBidi"/>
                <w:sz w:val="28"/>
                <w:szCs w:val="28"/>
                <w:rtl/>
              </w:rPr>
              <w:t xml:space="preserve"> </w:t>
            </w:r>
            <w:r w:rsidRPr="00902D34">
              <w:rPr>
                <w:rFonts w:asciiTheme="majorBidi" w:hAnsiTheme="majorBidi" w:cstheme="majorBidi"/>
                <w:sz w:val="28"/>
                <w:szCs w:val="28"/>
                <w:rtl/>
              </w:rPr>
              <w:t xml:space="preserve">تاريخ إعداد هذا الوصف  </w:t>
            </w:r>
          </w:p>
        </w:tc>
      </w:tr>
      <w:tr w:rsidR="00727C40" w:rsidRPr="00902D34" w14:paraId="285CBE81" w14:textId="77777777" w:rsidTr="00832280">
        <w:trPr>
          <w:trHeight w:val="5585"/>
        </w:trPr>
        <w:tc>
          <w:tcPr>
            <w:tcW w:w="10205" w:type="dxa"/>
            <w:gridSpan w:val="2"/>
            <w:tcBorders>
              <w:top w:val="single" w:sz="4" w:space="0" w:color="000000"/>
              <w:left w:val="single" w:sz="4" w:space="0" w:color="000000"/>
              <w:bottom w:val="single" w:sz="4" w:space="0" w:color="000000"/>
              <w:right w:val="single" w:sz="4" w:space="0" w:color="000000"/>
            </w:tcBorders>
          </w:tcPr>
          <w:p w14:paraId="0D2A5C52" w14:textId="77777777" w:rsidR="00727C40" w:rsidRPr="00D74CE7" w:rsidRDefault="00727C40" w:rsidP="00832280">
            <w:pPr>
              <w:bidi/>
              <w:spacing w:line="259" w:lineRule="auto"/>
              <w:rPr>
                <w:rFonts w:asciiTheme="majorBidi" w:hAnsiTheme="majorBidi" w:cstheme="majorBidi"/>
                <w:sz w:val="28"/>
                <w:szCs w:val="28"/>
              </w:rPr>
            </w:pPr>
            <w:r w:rsidRPr="00902D34">
              <w:rPr>
                <w:rFonts w:asciiTheme="majorBidi" w:hAnsiTheme="majorBidi" w:cstheme="majorBidi"/>
                <w:sz w:val="28"/>
                <w:szCs w:val="28"/>
              </w:rPr>
              <w:t>8</w:t>
            </w:r>
            <w:r w:rsidRPr="00902D34">
              <w:rPr>
                <w:rFonts w:asciiTheme="majorBidi" w:hAnsiTheme="majorBidi" w:cstheme="majorBidi"/>
                <w:sz w:val="28"/>
                <w:szCs w:val="28"/>
                <w:rtl/>
              </w:rPr>
              <w:t>.</w:t>
            </w:r>
            <w:r w:rsidRPr="00902D34">
              <w:rPr>
                <w:rFonts w:asciiTheme="majorBidi" w:eastAsia="Arial" w:hAnsiTheme="majorBidi" w:cstheme="majorBidi"/>
                <w:sz w:val="28"/>
                <w:szCs w:val="28"/>
                <w:rtl/>
              </w:rPr>
              <w:t xml:space="preserve"> </w:t>
            </w:r>
            <w:r w:rsidRPr="00902D34">
              <w:rPr>
                <w:rFonts w:asciiTheme="majorBidi" w:hAnsiTheme="majorBidi" w:cstheme="majorBidi"/>
                <w:sz w:val="28"/>
                <w:szCs w:val="28"/>
                <w:rtl/>
              </w:rPr>
              <w:t xml:space="preserve">أهداف المقرر </w:t>
            </w:r>
          </w:p>
          <w:p w14:paraId="5B3FE522" w14:textId="028AE1AC" w:rsidR="00FC4B10" w:rsidRPr="00FC4B10" w:rsidRDefault="00FC4B10" w:rsidP="00FC4B10">
            <w:pPr>
              <w:bidi/>
              <w:rPr>
                <w:rFonts w:asciiTheme="majorBidi" w:hAnsiTheme="majorBidi" w:cstheme="majorBidi"/>
                <w:sz w:val="28"/>
                <w:szCs w:val="28"/>
              </w:rPr>
            </w:pPr>
            <w:r>
              <w:rPr>
                <w:rFonts w:asciiTheme="majorBidi" w:hAnsiTheme="majorBidi" w:cs="Times New Roman" w:hint="cs"/>
                <w:sz w:val="28"/>
                <w:szCs w:val="28"/>
                <w:rtl/>
              </w:rPr>
              <w:t>1</w:t>
            </w:r>
            <w:r w:rsidRPr="00FC4B10">
              <w:rPr>
                <w:rFonts w:asciiTheme="majorBidi" w:hAnsiTheme="majorBidi" w:cs="Times New Roman"/>
                <w:sz w:val="28"/>
                <w:szCs w:val="28"/>
                <w:rtl/>
              </w:rPr>
              <w:t>. إتقان خوارزميات الفرز والبحث.</w:t>
            </w:r>
          </w:p>
          <w:p w14:paraId="3D463A92" w14:textId="14D626B5" w:rsidR="00FC4B10" w:rsidRPr="00FC4B10" w:rsidRDefault="00FC4B10" w:rsidP="00FC4B10">
            <w:pPr>
              <w:bidi/>
              <w:rPr>
                <w:rFonts w:asciiTheme="majorBidi" w:hAnsiTheme="majorBidi" w:cstheme="majorBidi"/>
                <w:sz w:val="28"/>
                <w:szCs w:val="28"/>
              </w:rPr>
            </w:pPr>
            <w:r>
              <w:rPr>
                <w:rFonts w:asciiTheme="majorBidi" w:hAnsiTheme="majorBidi" w:cs="Times New Roman" w:hint="cs"/>
                <w:sz w:val="28"/>
                <w:szCs w:val="28"/>
                <w:rtl/>
              </w:rPr>
              <w:t>2</w:t>
            </w:r>
            <w:r w:rsidRPr="00FC4B10">
              <w:rPr>
                <w:rFonts w:asciiTheme="majorBidi" w:hAnsiTheme="majorBidi" w:cs="Times New Roman"/>
                <w:sz w:val="28"/>
                <w:szCs w:val="28"/>
                <w:rtl/>
              </w:rPr>
              <w:t>. فهم هياكل الشجرة والتنقل.</w:t>
            </w:r>
          </w:p>
          <w:p w14:paraId="4A41B81F" w14:textId="33EE50A3" w:rsidR="00FC4B10" w:rsidRPr="00FC4B10" w:rsidRDefault="00FC4B10" w:rsidP="00FC4B10">
            <w:pPr>
              <w:bidi/>
              <w:rPr>
                <w:rFonts w:asciiTheme="majorBidi" w:hAnsiTheme="majorBidi" w:cstheme="majorBidi"/>
                <w:sz w:val="28"/>
                <w:szCs w:val="28"/>
              </w:rPr>
            </w:pPr>
            <w:r>
              <w:rPr>
                <w:rFonts w:asciiTheme="majorBidi" w:hAnsiTheme="majorBidi" w:cs="Times New Roman" w:hint="cs"/>
                <w:sz w:val="28"/>
                <w:szCs w:val="28"/>
                <w:rtl/>
              </w:rPr>
              <w:t>3</w:t>
            </w:r>
            <w:r w:rsidRPr="00FC4B10">
              <w:rPr>
                <w:rFonts w:asciiTheme="majorBidi" w:hAnsiTheme="majorBidi" w:cs="Times New Roman"/>
                <w:sz w:val="28"/>
                <w:szCs w:val="28"/>
                <w:rtl/>
              </w:rPr>
              <w:t>. استكشاف هياكل بيانات الرسم البياني والتنقل.</w:t>
            </w:r>
          </w:p>
          <w:p w14:paraId="5641693B" w14:textId="68367B69" w:rsidR="00FC4B10" w:rsidRPr="00FC4B10" w:rsidRDefault="00FC4B10" w:rsidP="00FC4B10">
            <w:pPr>
              <w:bidi/>
              <w:rPr>
                <w:rFonts w:asciiTheme="majorBidi" w:hAnsiTheme="majorBidi" w:cstheme="majorBidi"/>
                <w:sz w:val="28"/>
                <w:szCs w:val="28"/>
              </w:rPr>
            </w:pPr>
            <w:r>
              <w:rPr>
                <w:rFonts w:asciiTheme="majorBidi" w:hAnsiTheme="majorBidi" w:cs="Times New Roman" w:hint="cs"/>
                <w:sz w:val="28"/>
                <w:szCs w:val="28"/>
                <w:rtl/>
              </w:rPr>
              <w:t>4</w:t>
            </w:r>
            <w:r w:rsidRPr="00FC4B10">
              <w:rPr>
                <w:rFonts w:asciiTheme="majorBidi" w:hAnsiTheme="majorBidi" w:cs="Times New Roman"/>
                <w:sz w:val="28"/>
                <w:szCs w:val="28"/>
                <w:rtl/>
              </w:rPr>
              <w:t>. تعلم تخزين واسترجاع البيانات بكفاءة.</w:t>
            </w:r>
          </w:p>
          <w:p w14:paraId="266EF2D2" w14:textId="058CEF19" w:rsidR="00FC4B10" w:rsidRPr="00FC4B10" w:rsidRDefault="00FC4B10" w:rsidP="00FC4B10">
            <w:pPr>
              <w:bidi/>
              <w:rPr>
                <w:rFonts w:asciiTheme="majorBidi" w:hAnsiTheme="majorBidi" w:cstheme="majorBidi"/>
                <w:sz w:val="28"/>
                <w:szCs w:val="28"/>
              </w:rPr>
            </w:pPr>
            <w:r>
              <w:rPr>
                <w:rFonts w:asciiTheme="majorBidi" w:hAnsiTheme="majorBidi" w:cs="Times New Roman" w:hint="cs"/>
                <w:sz w:val="28"/>
                <w:szCs w:val="28"/>
                <w:rtl/>
              </w:rPr>
              <w:t>5</w:t>
            </w:r>
            <w:r w:rsidRPr="00FC4B10">
              <w:rPr>
                <w:rFonts w:asciiTheme="majorBidi" w:hAnsiTheme="majorBidi" w:cs="Times New Roman"/>
                <w:sz w:val="28"/>
                <w:szCs w:val="28"/>
                <w:rtl/>
              </w:rPr>
              <w:t>. استخدام هياكل بيانات متعددة الاستخدامات.</w:t>
            </w:r>
          </w:p>
          <w:p w14:paraId="09663BD5" w14:textId="1BCBBD7C" w:rsidR="00FC4B10" w:rsidRPr="00FC4B10" w:rsidRDefault="00FC4B10" w:rsidP="00FC4B10">
            <w:pPr>
              <w:bidi/>
              <w:rPr>
                <w:rFonts w:asciiTheme="majorBidi" w:hAnsiTheme="majorBidi" w:cstheme="majorBidi"/>
                <w:sz w:val="28"/>
                <w:szCs w:val="28"/>
              </w:rPr>
            </w:pPr>
            <w:r>
              <w:rPr>
                <w:rFonts w:asciiTheme="majorBidi" w:hAnsiTheme="majorBidi" w:cs="Times New Roman" w:hint="cs"/>
                <w:sz w:val="28"/>
                <w:szCs w:val="28"/>
                <w:rtl/>
              </w:rPr>
              <w:t>6</w:t>
            </w:r>
            <w:r w:rsidRPr="00FC4B10">
              <w:rPr>
                <w:rFonts w:asciiTheme="majorBidi" w:hAnsiTheme="majorBidi" w:cs="Times New Roman"/>
                <w:sz w:val="28"/>
                <w:szCs w:val="28"/>
                <w:rtl/>
              </w:rPr>
              <w:t>. دراسة هياكل بيانات الكومة وطوابير الأولوية.</w:t>
            </w:r>
          </w:p>
          <w:p w14:paraId="3212102E" w14:textId="5B32AD67" w:rsidR="00FC4B10" w:rsidRPr="00FC4B10" w:rsidRDefault="00FC4B10" w:rsidP="00FC4B10">
            <w:pPr>
              <w:bidi/>
              <w:rPr>
                <w:rFonts w:asciiTheme="majorBidi" w:hAnsiTheme="majorBidi" w:cstheme="majorBidi"/>
                <w:sz w:val="28"/>
                <w:szCs w:val="28"/>
              </w:rPr>
            </w:pPr>
            <w:r>
              <w:rPr>
                <w:rFonts w:asciiTheme="majorBidi" w:hAnsiTheme="majorBidi" w:cs="Times New Roman" w:hint="cs"/>
                <w:sz w:val="28"/>
                <w:szCs w:val="28"/>
                <w:rtl/>
              </w:rPr>
              <w:t>7</w:t>
            </w:r>
            <w:r w:rsidRPr="00FC4B10">
              <w:rPr>
                <w:rFonts w:asciiTheme="majorBidi" w:hAnsiTheme="majorBidi" w:cs="Times New Roman"/>
                <w:sz w:val="28"/>
                <w:szCs w:val="28"/>
                <w:rtl/>
              </w:rPr>
              <w:t>. تعلم خوارزميات مطابقة السلاسل النصية.</w:t>
            </w:r>
          </w:p>
          <w:p w14:paraId="10E47B59" w14:textId="414F5EDD" w:rsidR="00727C40" w:rsidRPr="00902D34" w:rsidRDefault="00FC4B10" w:rsidP="00FC4B10">
            <w:pPr>
              <w:bidi/>
              <w:spacing w:line="259" w:lineRule="auto"/>
              <w:rPr>
                <w:rFonts w:asciiTheme="majorBidi" w:hAnsiTheme="majorBidi" w:cstheme="majorBidi"/>
                <w:sz w:val="28"/>
                <w:szCs w:val="28"/>
              </w:rPr>
            </w:pPr>
            <w:r>
              <w:rPr>
                <w:rFonts w:asciiTheme="majorBidi" w:hAnsiTheme="majorBidi" w:cs="Times New Roman" w:hint="cs"/>
                <w:sz w:val="28"/>
                <w:szCs w:val="28"/>
                <w:rtl/>
              </w:rPr>
              <w:t xml:space="preserve">8. </w:t>
            </w:r>
            <w:r w:rsidRPr="00FC4B10">
              <w:rPr>
                <w:rFonts w:asciiTheme="majorBidi" w:hAnsiTheme="majorBidi" w:cs="Times New Roman"/>
                <w:sz w:val="28"/>
                <w:szCs w:val="28"/>
                <w:rtl/>
              </w:rPr>
              <w:t>تحليل تعقيدات الزمان والمكان.</w:t>
            </w:r>
          </w:p>
        </w:tc>
      </w:tr>
    </w:tbl>
    <w:p w14:paraId="26A6E6AC" w14:textId="77777777" w:rsidR="00727C40" w:rsidRPr="00727C40" w:rsidRDefault="00727C40" w:rsidP="00ED01D2">
      <w:pPr>
        <w:bidi/>
        <w:rPr>
          <w:rFonts w:asciiTheme="majorBidi" w:hAnsiTheme="majorBidi" w:cstheme="majorBidi"/>
          <w:sz w:val="28"/>
          <w:szCs w:val="28"/>
          <w:rtl/>
          <w:lang w:bidi="ar-IQ"/>
        </w:rPr>
      </w:pPr>
    </w:p>
    <w:tbl>
      <w:tblPr>
        <w:tblStyle w:val="TableGrid"/>
        <w:tblpPr w:leftFromText="141" w:rightFromText="141" w:horzAnchor="page" w:tblpX="1050" w:tblpY="-528"/>
        <w:bidiVisual/>
        <w:tblW w:w="9914" w:type="dxa"/>
        <w:tblLook w:val="04A0" w:firstRow="1" w:lastRow="0" w:firstColumn="1" w:lastColumn="0" w:noHBand="0" w:noVBand="1"/>
      </w:tblPr>
      <w:tblGrid>
        <w:gridCol w:w="9914"/>
      </w:tblGrid>
      <w:tr w:rsidR="00882B6F" w:rsidRPr="00902D34" w14:paraId="00D2E1A9" w14:textId="77777777" w:rsidTr="00E5360D">
        <w:trPr>
          <w:trHeight w:val="833"/>
        </w:trPr>
        <w:tc>
          <w:tcPr>
            <w:tcW w:w="9914" w:type="dxa"/>
          </w:tcPr>
          <w:p w14:paraId="445EB858" w14:textId="77777777" w:rsidR="00882B6F" w:rsidRPr="00902D34" w:rsidRDefault="00882B6F" w:rsidP="00882B6F">
            <w:pPr>
              <w:bidi/>
              <w:rPr>
                <w:rFonts w:asciiTheme="majorBidi" w:hAnsiTheme="majorBidi" w:cstheme="majorBidi"/>
                <w:sz w:val="28"/>
                <w:szCs w:val="28"/>
                <w:rtl/>
              </w:rPr>
            </w:pPr>
            <w:r w:rsidRPr="00902D34">
              <w:rPr>
                <w:rFonts w:asciiTheme="majorBidi" w:hAnsiTheme="majorBidi" w:cstheme="majorBidi"/>
                <w:sz w:val="28"/>
                <w:szCs w:val="28"/>
                <w:rtl/>
              </w:rPr>
              <w:lastRenderedPageBreak/>
              <w:t>9.مخرجات المقرر وطرائق التعليم والتعلم والتقييم</w:t>
            </w:r>
          </w:p>
        </w:tc>
      </w:tr>
      <w:tr w:rsidR="00882B6F" w:rsidRPr="00902D34" w14:paraId="286F5678" w14:textId="77777777" w:rsidTr="00E5360D">
        <w:trPr>
          <w:trHeight w:val="2932"/>
        </w:trPr>
        <w:tc>
          <w:tcPr>
            <w:tcW w:w="9914" w:type="dxa"/>
          </w:tcPr>
          <w:p w14:paraId="7A69B49B" w14:textId="77777777" w:rsidR="00FC4B10" w:rsidRDefault="00882B6F" w:rsidP="00FC4B10">
            <w:pPr>
              <w:bidi/>
              <w:rPr>
                <w:rFonts w:asciiTheme="majorBidi" w:hAnsiTheme="majorBidi" w:cstheme="majorBidi"/>
                <w:sz w:val="28"/>
                <w:szCs w:val="28"/>
                <w:rtl/>
              </w:rPr>
            </w:pPr>
            <w:r w:rsidRPr="00902D34">
              <w:rPr>
                <w:rFonts w:asciiTheme="majorBidi" w:hAnsiTheme="majorBidi" w:cstheme="majorBidi"/>
                <w:sz w:val="28"/>
                <w:szCs w:val="28"/>
                <w:rtl/>
              </w:rPr>
              <w:t>أ-الاهداف المعرفية</w:t>
            </w:r>
          </w:p>
          <w:p w14:paraId="49A87F96" w14:textId="3D156FAA" w:rsidR="00FC4B10" w:rsidRPr="00FC4B10" w:rsidRDefault="00FC4B10" w:rsidP="00FC4B10">
            <w:pPr>
              <w:bidi/>
              <w:rPr>
                <w:rFonts w:asciiTheme="majorBidi" w:hAnsiTheme="majorBidi" w:cstheme="majorBidi"/>
                <w:sz w:val="28"/>
                <w:szCs w:val="28"/>
              </w:rPr>
            </w:pPr>
            <w:r w:rsidRPr="00FC4B10">
              <w:rPr>
                <w:rFonts w:asciiTheme="majorBidi" w:hAnsiTheme="majorBidi" w:cs="Times New Roman"/>
                <w:sz w:val="28"/>
                <w:szCs w:val="28"/>
                <w:rtl/>
              </w:rPr>
              <w:t>١. تطبيق خوارزميات الفرز والبحث بفعالية.</w:t>
            </w:r>
          </w:p>
          <w:p w14:paraId="603367AB" w14:textId="77777777" w:rsidR="00FC4B10" w:rsidRPr="00FC4B10" w:rsidRDefault="00FC4B10" w:rsidP="00FC4B10">
            <w:pPr>
              <w:bidi/>
              <w:rPr>
                <w:rFonts w:asciiTheme="majorBidi" w:hAnsiTheme="majorBidi" w:cstheme="majorBidi"/>
                <w:sz w:val="28"/>
                <w:szCs w:val="28"/>
              </w:rPr>
            </w:pPr>
            <w:r w:rsidRPr="00FC4B10">
              <w:rPr>
                <w:rFonts w:asciiTheme="majorBidi" w:hAnsiTheme="majorBidi" w:cs="Times New Roman"/>
                <w:sz w:val="28"/>
                <w:szCs w:val="28"/>
                <w:rtl/>
              </w:rPr>
              <w:t>٢. استخدام هياكل الأشجار وإجراء عمليات العبور.</w:t>
            </w:r>
          </w:p>
          <w:p w14:paraId="2F1D0495" w14:textId="77777777" w:rsidR="00FC4B10" w:rsidRPr="00FC4B10" w:rsidRDefault="00FC4B10" w:rsidP="00FC4B10">
            <w:pPr>
              <w:bidi/>
              <w:rPr>
                <w:rFonts w:asciiTheme="majorBidi" w:hAnsiTheme="majorBidi" w:cstheme="majorBidi"/>
                <w:sz w:val="28"/>
                <w:szCs w:val="28"/>
              </w:rPr>
            </w:pPr>
            <w:r w:rsidRPr="00FC4B10">
              <w:rPr>
                <w:rFonts w:asciiTheme="majorBidi" w:hAnsiTheme="majorBidi" w:cs="Times New Roman"/>
                <w:sz w:val="28"/>
                <w:szCs w:val="28"/>
                <w:rtl/>
              </w:rPr>
              <w:t>٣. تحليل وحل المشكلات باستخدام هياكل بيانات الرسوم البيانية وعمليات العبور.</w:t>
            </w:r>
          </w:p>
          <w:p w14:paraId="07458C78" w14:textId="77777777" w:rsidR="00FC4B10" w:rsidRPr="00FC4B10" w:rsidRDefault="00FC4B10" w:rsidP="00FC4B10">
            <w:pPr>
              <w:bidi/>
              <w:rPr>
                <w:rFonts w:asciiTheme="majorBidi" w:hAnsiTheme="majorBidi" w:cstheme="majorBidi"/>
                <w:sz w:val="28"/>
                <w:szCs w:val="28"/>
              </w:rPr>
            </w:pPr>
            <w:r w:rsidRPr="00FC4B10">
              <w:rPr>
                <w:rFonts w:asciiTheme="majorBidi" w:hAnsiTheme="majorBidi" w:cs="Times New Roman"/>
                <w:sz w:val="28"/>
                <w:szCs w:val="28"/>
                <w:rtl/>
              </w:rPr>
              <w:t>٤. تطبيق تخزين واسترجاع فعال للبيانات باستخدام جداول التجزئة.</w:t>
            </w:r>
          </w:p>
          <w:p w14:paraId="122A7DE3" w14:textId="77777777" w:rsidR="00FC4B10" w:rsidRPr="00FC4B10" w:rsidRDefault="00FC4B10" w:rsidP="00FC4B10">
            <w:pPr>
              <w:bidi/>
              <w:rPr>
                <w:rFonts w:asciiTheme="majorBidi" w:hAnsiTheme="majorBidi" w:cstheme="majorBidi"/>
                <w:sz w:val="28"/>
                <w:szCs w:val="28"/>
              </w:rPr>
            </w:pPr>
            <w:r w:rsidRPr="00FC4B10">
              <w:rPr>
                <w:rFonts w:asciiTheme="majorBidi" w:hAnsiTheme="majorBidi" w:cs="Times New Roman"/>
                <w:sz w:val="28"/>
                <w:szCs w:val="28"/>
                <w:rtl/>
              </w:rPr>
              <w:t>٥. استخدام الخرائط والمجموعات والمجموعات المتعددة والخرائط المتعددة لمختلف سيناريوهات حل المشكلات.</w:t>
            </w:r>
          </w:p>
          <w:p w14:paraId="032C19FA" w14:textId="77777777" w:rsidR="00FC4B10" w:rsidRPr="00FC4B10" w:rsidRDefault="00FC4B10" w:rsidP="00FC4B10">
            <w:pPr>
              <w:bidi/>
              <w:rPr>
                <w:rFonts w:asciiTheme="majorBidi" w:hAnsiTheme="majorBidi" w:cstheme="majorBidi"/>
                <w:sz w:val="28"/>
                <w:szCs w:val="28"/>
              </w:rPr>
            </w:pPr>
            <w:r w:rsidRPr="00FC4B10">
              <w:rPr>
                <w:rFonts w:asciiTheme="majorBidi" w:hAnsiTheme="majorBidi" w:cs="Times New Roman"/>
                <w:sz w:val="28"/>
                <w:szCs w:val="28"/>
                <w:rtl/>
              </w:rPr>
              <w:t>٦. استخدام الأكوام وقوائم انتظار الأولوية لتنظيم البيانات بكفاءة.</w:t>
            </w:r>
          </w:p>
          <w:p w14:paraId="4DED3B40" w14:textId="77777777" w:rsidR="00FC4B10" w:rsidRPr="00FC4B10" w:rsidRDefault="00FC4B10" w:rsidP="00FC4B10">
            <w:pPr>
              <w:bidi/>
              <w:rPr>
                <w:rFonts w:asciiTheme="majorBidi" w:hAnsiTheme="majorBidi" w:cstheme="majorBidi"/>
                <w:sz w:val="28"/>
                <w:szCs w:val="28"/>
              </w:rPr>
            </w:pPr>
            <w:r w:rsidRPr="00FC4B10">
              <w:rPr>
                <w:rFonts w:asciiTheme="majorBidi" w:hAnsiTheme="majorBidi" w:cs="Times New Roman"/>
                <w:sz w:val="28"/>
                <w:szCs w:val="28"/>
                <w:rtl/>
              </w:rPr>
              <w:t>٧. تطبيق خوارزميات مطابقة السلاسل النصية لمهام معالجة النصوص.</w:t>
            </w:r>
          </w:p>
          <w:p w14:paraId="2F173595" w14:textId="3B801E41" w:rsidR="00882B6F" w:rsidRPr="00FC4B10" w:rsidRDefault="00FC4B10" w:rsidP="00FC4B10">
            <w:pPr>
              <w:bidi/>
              <w:rPr>
                <w:rFonts w:asciiTheme="majorBidi" w:hAnsiTheme="majorBidi" w:cs="Times New Roman"/>
                <w:sz w:val="28"/>
                <w:szCs w:val="28"/>
                <w:rtl/>
              </w:rPr>
            </w:pPr>
            <w:r w:rsidRPr="00FC4B10">
              <w:rPr>
                <w:rFonts w:asciiTheme="majorBidi" w:hAnsiTheme="majorBidi" w:cs="Times New Roman"/>
                <w:sz w:val="28"/>
                <w:szCs w:val="28"/>
                <w:rtl/>
              </w:rPr>
              <w:t>٨. تحليل تعقيد الخوارزمية من حيث الزمان والمكان.</w:t>
            </w:r>
            <w:r w:rsidR="00882B6F" w:rsidRPr="00902D34">
              <w:rPr>
                <w:rFonts w:asciiTheme="majorBidi" w:hAnsiTheme="majorBidi" w:cstheme="majorBidi"/>
                <w:sz w:val="28"/>
                <w:szCs w:val="28"/>
                <w:rtl/>
              </w:rPr>
              <w:t>-</w:t>
            </w:r>
          </w:p>
        </w:tc>
      </w:tr>
      <w:tr w:rsidR="00882B6F" w:rsidRPr="00902D34" w14:paraId="3834EBF5" w14:textId="77777777" w:rsidTr="00E5360D">
        <w:trPr>
          <w:trHeight w:val="2098"/>
        </w:trPr>
        <w:tc>
          <w:tcPr>
            <w:tcW w:w="9914" w:type="dxa"/>
          </w:tcPr>
          <w:p w14:paraId="5254FC0E" w14:textId="77777777" w:rsidR="00882B6F" w:rsidRPr="00902D34" w:rsidRDefault="00882B6F" w:rsidP="00882B6F">
            <w:pPr>
              <w:bidi/>
              <w:rPr>
                <w:rFonts w:asciiTheme="majorBidi" w:hAnsiTheme="majorBidi" w:cstheme="majorBidi"/>
                <w:sz w:val="28"/>
                <w:szCs w:val="28"/>
                <w:rtl/>
              </w:rPr>
            </w:pPr>
            <w:r w:rsidRPr="00902D34">
              <w:rPr>
                <w:rFonts w:asciiTheme="majorBidi" w:hAnsiTheme="majorBidi" w:cstheme="majorBidi"/>
                <w:sz w:val="28"/>
                <w:szCs w:val="28"/>
                <w:rtl/>
              </w:rPr>
              <w:t>ب-الاهداف المهاراتية الخاصة بالمقرر</w:t>
            </w:r>
          </w:p>
          <w:p w14:paraId="21568359" w14:textId="77777777" w:rsidR="00882B6F" w:rsidRPr="00902D34" w:rsidRDefault="00882B6F" w:rsidP="00882B6F">
            <w:pPr>
              <w:bidi/>
              <w:rPr>
                <w:rFonts w:asciiTheme="majorBidi" w:hAnsiTheme="majorBidi" w:cstheme="majorBidi"/>
                <w:sz w:val="28"/>
                <w:szCs w:val="28"/>
                <w:rtl/>
              </w:rPr>
            </w:pPr>
            <w:r w:rsidRPr="00902D34">
              <w:rPr>
                <w:rFonts w:asciiTheme="majorBidi" w:hAnsiTheme="majorBidi" w:cstheme="majorBidi"/>
                <w:sz w:val="28"/>
                <w:szCs w:val="28"/>
                <w:rtl/>
              </w:rPr>
              <w:t>1-</w:t>
            </w:r>
          </w:p>
          <w:p w14:paraId="0EF9B425" w14:textId="77777777" w:rsidR="00882B6F" w:rsidRPr="00902D34" w:rsidRDefault="00882B6F" w:rsidP="00882B6F">
            <w:pPr>
              <w:bidi/>
              <w:rPr>
                <w:rFonts w:asciiTheme="majorBidi" w:hAnsiTheme="majorBidi" w:cstheme="majorBidi"/>
                <w:sz w:val="28"/>
                <w:szCs w:val="28"/>
                <w:rtl/>
              </w:rPr>
            </w:pPr>
            <w:r w:rsidRPr="00902D34">
              <w:rPr>
                <w:rFonts w:asciiTheme="majorBidi" w:hAnsiTheme="majorBidi" w:cstheme="majorBidi"/>
                <w:sz w:val="28"/>
                <w:szCs w:val="28"/>
                <w:rtl/>
              </w:rPr>
              <w:t>2-</w:t>
            </w:r>
          </w:p>
          <w:p w14:paraId="1C809582" w14:textId="77777777" w:rsidR="00882B6F" w:rsidRPr="00902D34" w:rsidRDefault="00882B6F" w:rsidP="00882B6F">
            <w:pPr>
              <w:bidi/>
              <w:ind w:left="133" w:hanging="133"/>
              <w:rPr>
                <w:rFonts w:asciiTheme="majorBidi" w:hAnsiTheme="majorBidi" w:cstheme="majorBidi"/>
                <w:sz w:val="28"/>
                <w:szCs w:val="28"/>
                <w:rtl/>
              </w:rPr>
            </w:pPr>
            <w:r w:rsidRPr="00902D34">
              <w:rPr>
                <w:rFonts w:asciiTheme="majorBidi" w:hAnsiTheme="majorBidi" w:cstheme="majorBidi"/>
                <w:sz w:val="28"/>
                <w:szCs w:val="28"/>
                <w:rtl/>
              </w:rPr>
              <w:t>3-</w:t>
            </w:r>
          </w:p>
          <w:p w14:paraId="0BF45A32" w14:textId="77777777" w:rsidR="00882B6F" w:rsidRPr="00902D34" w:rsidRDefault="00882B6F" w:rsidP="00882B6F">
            <w:pPr>
              <w:bidi/>
              <w:rPr>
                <w:rFonts w:asciiTheme="majorBidi" w:hAnsiTheme="majorBidi" w:cstheme="majorBidi"/>
                <w:sz w:val="28"/>
                <w:szCs w:val="28"/>
                <w:rtl/>
              </w:rPr>
            </w:pPr>
            <w:r w:rsidRPr="00902D34">
              <w:rPr>
                <w:rFonts w:asciiTheme="majorBidi" w:hAnsiTheme="majorBidi" w:cstheme="majorBidi"/>
                <w:sz w:val="28"/>
                <w:szCs w:val="28"/>
                <w:rtl/>
              </w:rPr>
              <w:t>4-</w:t>
            </w:r>
          </w:p>
        </w:tc>
      </w:tr>
      <w:tr w:rsidR="00882B6F" w:rsidRPr="00902D34" w14:paraId="5F4F4680" w14:textId="77777777" w:rsidTr="00E5360D">
        <w:trPr>
          <w:trHeight w:val="472"/>
        </w:trPr>
        <w:tc>
          <w:tcPr>
            <w:tcW w:w="9914" w:type="dxa"/>
          </w:tcPr>
          <w:p w14:paraId="614CEDE5" w14:textId="77777777" w:rsidR="00882B6F" w:rsidRPr="00902D34" w:rsidRDefault="00882B6F" w:rsidP="00882B6F">
            <w:pPr>
              <w:bidi/>
              <w:rPr>
                <w:rFonts w:asciiTheme="majorBidi" w:hAnsiTheme="majorBidi" w:cstheme="majorBidi"/>
                <w:sz w:val="28"/>
                <w:szCs w:val="28"/>
                <w:rtl/>
              </w:rPr>
            </w:pPr>
            <w:r w:rsidRPr="00902D34">
              <w:rPr>
                <w:rFonts w:asciiTheme="majorBidi" w:hAnsiTheme="majorBidi" w:cstheme="majorBidi"/>
                <w:sz w:val="28"/>
                <w:szCs w:val="28"/>
                <w:rtl/>
              </w:rPr>
              <w:t>طرائق التعليم والتعلم</w:t>
            </w:r>
          </w:p>
        </w:tc>
      </w:tr>
      <w:tr w:rsidR="00917BFD" w:rsidRPr="00902D34" w14:paraId="7F4E2698" w14:textId="77777777" w:rsidTr="00E5360D">
        <w:trPr>
          <w:trHeight w:val="1668"/>
        </w:trPr>
        <w:tc>
          <w:tcPr>
            <w:tcW w:w="9914" w:type="dxa"/>
          </w:tcPr>
          <w:p w14:paraId="37B5D233" w14:textId="0D45A294" w:rsidR="00FC4B10" w:rsidRDefault="00FC4B10" w:rsidP="00FC4B10">
            <w:pPr>
              <w:pStyle w:val="TableParagraph"/>
              <w:numPr>
                <w:ilvl w:val="0"/>
                <w:numId w:val="3"/>
              </w:numPr>
              <w:tabs>
                <w:tab w:val="left" w:pos="845"/>
              </w:tabs>
              <w:bidi/>
              <w:spacing w:line="268" w:lineRule="exact"/>
            </w:pPr>
            <w:r>
              <w:t xml:space="preserve"> </w:t>
            </w:r>
            <w:r>
              <w:rPr>
                <w:rtl/>
              </w:rPr>
              <w:t>محاضرات ومناقشات تفاعلية</w:t>
            </w:r>
          </w:p>
          <w:p w14:paraId="554DB76E" w14:textId="56E0BFB7" w:rsidR="00FC4B10" w:rsidRDefault="00FC4B10" w:rsidP="00FC4B10">
            <w:pPr>
              <w:pStyle w:val="TableParagraph"/>
              <w:numPr>
                <w:ilvl w:val="0"/>
                <w:numId w:val="3"/>
              </w:numPr>
              <w:tabs>
                <w:tab w:val="left" w:pos="845"/>
              </w:tabs>
              <w:bidi/>
              <w:spacing w:line="268" w:lineRule="exact"/>
            </w:pPr>
            <w:r>
              <w:t xml:space="preserve">. </w:t>
            </w:r>
            <w:r>
              <w:rPr>
                <w:rtl/>
              </w:rPr>
              <w:t>جلسات عملية في المختبر</w:t>
            </w:r>
          </w:p>
          <w:p w14:paraId="2182ED0D" w14:textId="17D6BD9E" w:rsidR="00FC4B10" w:rsidRDefault="00FC4B10" w:rsidP="00FC4B10">
            <w:pPr>
              <w:pStyle w:val="TableParagraph"/>
              <w:numPr>
                <w:ilvl w:val="0"/>
                <w:numId w:val="3"/>
              </w:numPr>
              <w:tabs>
                <w:tab w:val="left" w:pos="845"/>
              </w:tabs>
              <w:bidi/>
              <w:spacing w:line="268" w:lineRule="exact"/>
            </w:pPr>
            <w:r>
              <w:t xml:space="preserve"> </w:t>
            </w:r>
            <w:r>
              <w:rPr>
                <w:rtl/>
              </w:rPr>
              <w:t>تمارين ودروس تعليمية لحل المشكلات</w:t>
            </w:r>
          </w:p>
          <w:p w14:paraId="36CCC964" w14:textId="243521DA" w:rsidR="00FC4B10" w:rsidRDefault="00FC4B10" w:rsidP="00FC4B10">
            <w:pPr>
              <w:pStyle w:val="TableParagraph"/>
              <w:numPr>
                <w:ilvl w:val="0"/>
                <w:numId w:val="3"/>
              </w:numPr>
              <w:tabs>
                <w:tab w:val="left" w:pos="845"/>
              </w:tabs>
              <w:bidi/>
              <w:spacing w:line="268" w:lineRule="exact"/>
            </w:pPr>
            <w:r>
              <w:t xml:space="preserve">. </w:t>
            </w:r>
            <w:r>
              <w:rPr>
                <w:rtl/>
              </w:rPr>
              <w:t>أدوات وبرامج محاكاة</w:t>
            </w:r>
          </w:p>
          <w:p w14:paraId="5156858C" w14:textId="6AE2EDA7" w:rsidR="00917BFD" w:rsidRPr="00902D34" w:rsidRDefault="00FC4B10" w:rsidP="00FC4B10">
            <w:pPr>
              <w:numPr>
                <w:ilvl w:val="0"/>
                <w:numId w:val="3"/>
              </w:numPr>
              <w:bidi/>
              <w:rPr>
                <w:rFonts w:asciiTheme="majorBidi" w:hAnsiTheme="majorBidi" w:cstheme="majorBidi"/>
                <w:sz w:val="28"/>
                <w:szCs w:val="28"/>
                <w:rtl/>
              </w:rPr>
            </w:pPr>
            <w:r>
              <w:rPr>
                <w:rFonts w:cs="Calibri"/>
                <w:rtl/>
              </w:rPr>
              <w:t xml:space="preserve">. تقييمات (امتحانات، مشاريع) مع </w:t>
            </w:r>
            <w:r>
              <w:rPr>
                <w:rFonts w:cs="Calibri" w:hint="cs"/>
                <w:rtl/>
              </w:rPr>
              <w:t>تغذية راجعه</w:t>
            </w:r>
          </w:p>
        </w:tc>
      </w:tr>
      <w:tr w:rsidR="00917BFD" w:rsidRPr="00902D34" w14:paraId="46DF4441" w14:textId="77777777" w:rsidTr="00E5360D">
        <w:trPr>
          <w:trHeight w:val="833"/>
        </w:trPr>
        <w:tc>
          <w:tcPr>
            <w:tcW w:w="9914" w:type="dxa"/>
          </w:tcPr>
          <w:p w14:paraId="742B9425" w14:textId="77777777" w:rsidR="00917BFD" w:rsidRPr="00902D34" w:rsidRDefault="00917BFD" w:rsidP="00917BFD">
            <w:pPr>
              <w:bidi/>
              <w:rPr>
                <w:rFonts w:asciiTheme="majorBidi" w:hAnsiTheme="majorBidi" w:cstheme="majorBidi"/>
                <w:sz w:val="28"/>
                <w:szCs w:val="28"/>
                <w:rtl/>
              </w:rPr>
            </w:pPr>
            <w:r w:rsidRPr="00902D34">
              <w:rPr>
                <w:rFonts w:asciiTheme="majorBidi" w:hAnsiTheme="majorBidi" w:cstheme="majorBidi"/>
                <w:sz w:val="28"/>
                <w:szCs w:val="28"/>
                <w:rtl/>
              </w:rPr>
              <w:t>طرائق التقييم</w:t>
            </w:r>
          </w:p>
        </w:tc>
      </w:tr>
      <w:tr w:rsidR="00917BFD" w:rsidRPr="00902D34" w14:paraId="08B87D0C" w14:textId="77777777" w:rsidTr="00E5360D">
        <w:trPr>
          <w:trHeight w:val="1668"/>
        </w:trPr>
        <w:tc>
          <w:tcPr>
            <w:tcW w:w="9914" w:type="dxa"/>
          </w:tcPr>
          <w:p w14:paraId="3B997818" w14:textId="5524F2A0" w:rsidR="008653F4" w:rsidRPr="00D74CE7" w:rsidRDefault="00E40A95" w:rsidP="008653F4">
            <w:pPr>
              <w:bidi/>
              <w:rPr>
                <w:rFonts w:asciiTheme="majorBidi" w:hAnsiTheme="majorBidi" w:cs="Times New Roman"/>
                <w:sz w:val="28"/>
                <w:szCs w:val="28"/>
              </w:rPr>
            </w:pPr>
            <w:r>
              <w:rPr>
                <w:rFonts w:asciiTheme="majorBidi" w:hAnsiTheme="majorBidi" w:cs="Times New Roman" w:hint="cs"/>
                <w:sz w:val="28"/>
                <w:szCs w:val="28"/>
                <w:rtl/>
              </w:rPr>
              <w:t>اختبارات</w:t>
            </w:r>
          </w:p>
          <w:p w14:paraId="09A0F3A2" w14:textId="24F45E1D" w:rsidR="008653F4" w:rsidRPr="00D74CE7" w:rsidRDefault="00E40A95" w:rsidP="008653F4">
            <w:pPr>
              <w:bidi/>
              <w:rPr>
                <w:rFonts w:asciiTheme="majorBidi" w:hAnsiTheme="majorBidi" w:cs="Times New Roman"/>
                <w:sz w:val="28"/>
                <w:szCs w:val="28"/>
              </w:rPr>
            </w:pPr>
            <w:r>
              <w:rPr>
                <w:rFonts w:asciiTheme="majorBidi" w:hAnsiTheme="majorBidi" w:cs="Times New Roman" w:hint="cs"/>
                <w:sz w:val="28"/>
                <w:szCs w:val="28"/>
                <w:rtl/>
              </w:rPr>
              <w:t>واجبات</w:t>
            </w:r>
          </w:p>
          <w:p w14:paraId="7EAF4931" w14:textId="46082C0B" w:rsidR="008653F4" w:rsidRPr="00D74CE7" w:rsidRDefault="00E40A95" w:rsidP="008653F4">
            <w:pPr>
              <w:bidi/>
              <w:rPr>
                <w:rFonts w:asciiTheme="majorBidi" w:hAnsiTheme="majorBidi" w:cs="Times New Roman"/>
                <w:sz w:val="28"/>
                <w:szCs w:val="28"/>
              </w:rPr>
            </w:pPr>
            <w:r>
              <w:rPr>
                <w:rFonts w:asciiTheme="majorBidi" w:hAnsiTheme="majorBidi" w:cs="Times New Roman" w:hint="cs"/>
                <w:sz w:val="28"/>
                <w:szCs w:val="28"/>
                <w:rtl/>
              </w:rPr>
              <w:t>واجبات مختبرية</w:t>
            </w:r>
          </w:p>
          <w:p w14:paraId="2597D79C" w14:textId="67BF9D00" w:rsidR="008653F4" w:rsidRPr="00D74CE7" w:rsidRDefault="00E40A95" w:rsidP="008653F4">
            <w:pPr>
              <w:bidi/>
              <w:rPr>
                <w:rFonts w:asciiTheme="majorBidi" w:hAnsiTheme="majorBidi" w:cs="Times New Roman"/>
                <w:sz w:val="28"/>
                <w:szCs w:val="28"/>
              </w:rPr>
            </w:pPr>
            <w:r>
              <w:rPr>
                <w:rFonts w:asciiTheme="majorBidi" w:hAnsiTheme="majorBidi" w:cs="Times New Roman" w:hint="cs"/>
                <w:sz w:val="28"/>
                <w:szCs w:val="28"/>
                <w:rtl/>
              </w:rPr>
              <w:t>امتحان نصف فصلي</w:t>
            </w:r>
          </w:p>
          <w:p w14:paraId="4D374A6C" w14:textId="36366318" w:rsidR="008653F4" w:rsidRPr="00D74CE7" w:rsidRDefault="00E40A95" w:rsidP="008653F4">
            <w:pPr>
              <w:bidi/>
              <w:rPr>
                <w:rFonts w:asciiTheme="majorBidi" w:hAnsiTheme="majorBidi" w:cs="Times New Roman"/>
                <w:sz w:val="28"/>
                <w:szCs w:val="28"/>
              </w:rPr>
            </w:pPr>
            <w:r>
              <w:rPr>
                <w:rFonts w:asciiTheme="majorBidi" w:hAnsiTheme="majorBidi" w:cs="Times New Roman" w:hint="cs"/>
                <w:sz w:val="28"/>
                <w:szCs w:val="28"/>
                <w:rtl/>
              </w:rPr>
              <w:t>امتحان عملي نهائي</w:t>
            </w:r>
          </w:p>
          <w:p w14:paraId="7E4A5258" w14:textId="09C9B230" w:rsidR="00917BFD" w:rsidRPr="00902D34" w:rsidRDefault="00E40A95" w:rsidP="008653F4">
            <w:pPr>
              <w:bidi/>
              <w:rPr>
                <w:rFonts w:asciiTheme="majorBidi" w:hAnsiTheme="majorBidi" w:cstheme="majorBidi"/>
                <w:sz w:val="28"/>
                <w:szCs w:val="28"/>
                <w:rtl/>
              </w:rPr>
            </w:pPr>
            <w:r>
              <w:rPr>
                <w:rFonts w:asciiTheme="majorBidi" w:hAnsiTheme="majorBidi" w:cs="Times New Roman" w:hint="cs"/>
                <w:sz w:val="28"/>
                <w:szCs w:val="28"/>
                <w:rtl/>
              </w:rPr>
              <w:t>امتحان نهائي</w:t>
            </w:r>
          </w:p>
          <w:p w14:paraId="0445E6EB" w14:textId="77777777" w:rsidR="00917BFD" w:rsidRPr="00902D34" w:rsidRDefault="00917BFD" w:rsidP="00917BFD">
            <w:pPr>
              <w:bidi/>
              <w:rPr>
                <w:rFonts w:asciiTheme="majorBidi" w:hAnsiTheme="majorBidi" w:cstheme="majorBidi"/>
                <w:sz w:val="28"/>
                <w:szCs w:val="28"/>
                <w:rtl/>
              </w:rPr>
            </w:pPr>
          </w:p>
        </w:tc>
      </w:tr>
      <w:tr w:rsidR="00917BFD" w:rsidRPr="00902D34" w14:paraId="094E2E17" w14:textId="77777777" w:rsidTr="00E5360D">
        <w:trPr>
          <w:trHeight w:val="2098"/>
        </w:trPr>
        <w:tc>
          <w:tcPr>
            <w:tcW w:w="9914" w:type="dxa"/>
          </w:tcPr>
          <w:p w14:paraId="28A1E743" w14:textId="77777777" w:rsidR="00917BFD" w:rsidRPr="00902D34" w:rsidRDefault="00917BFD" w:rsidP="00917BFD">
            <w:pPr>
              <w:bidi/>
              <w:rPr>
                <w:rFonts w:asciiTheme="majorBidi" w:hAnsiTheme="majorBidi" w:cstheme="majorBidi"/>
                <w:sz w:val="28"/>
                <w:szCs w:val="28"/>
                <w:rtl/>
              </w:rPr>
            </w:pPr>
            <w:r w:rsidRPr="00902D34">
              <w:rPr>
                <w:rFonts w:asciiTheme="majorBidi" w:hAnsiTheme="majorBidi" w:cstheme="majorBidi"/>
                <w:sz w:val="28"/>
                <w:szCs w:val="28"/>
                <w:rtl/>
              </w:rPr>
              <w:t>ج- الاهداف الوجدانية والقيمية</w:t>
            </w:r>
          </w:p>
          <w:p w14:paraId="6631CE21" w14:textId="77777777" w:rsidR="00917BFD" w:rsidRPr="00902D34" w:rsidRDefault="00917BFD" w:rsidP="00917BFD">
            <w:pPr>
              <w:bidi/>
              <w:rPr>
                <w:rFonts w:asciiTheme="majorBidi" w:hAnsiTheme="majorBidi" w:cstheme="majorBidi"/>
                <w:sz w:val="28"/>
                <w:szCs w:val="28"/>
                <w:rtl/>
              </w:rPr>
            </w:pPr>
            <w:r w:rsidRPr="00902D34">
              <w:rPr>
                <w:rFonts w:asciiTheme="majorBidi" w:hAnsiTheme="majorBidi" w:cstheme="majorBidi"/>
                <w:sz w:val="28"/>
                <w:szCs w:val="28"/>
                <w:rtl/>
              </w:rPr>
              <w:t>1-</w:t>
            </w:r>
          </w:p>
          <w:p w14:paraId="1FBDAB32" w14:textId="77777777" w:rsidR="00917BFD" w:rsidRPr="00902D34" w:rsidRDefault="00917BFD" w:rsidP="00917BFD">
            <w:pPr>
              <w:bidi/>
              <w:rPr>
                <w:rFonts w:asciiTheme="majorBidi" w:hAnsiTheme="majorBidi" w:cstheme="majorBidi"/>
                <w:sz w:val="28"/>
                <w:szCs w:val="28"/>
                <w:rtl/>
              </w:rPr>
            </w:pPr>
            <w:r w:rsidRPr="00902D34">
              <w:rPr>
                <w:rFonts w:asciiTheme="majorBidi" w:hAnsiTheme="majorBidi" w:cstheme="majorBidi"/>
                <w:sz w:val="28"/>
                <w:szCs w:val="28"/>
                <w:rtl/>
              </w:rPr>
              <w:t>2-</w:t>
            </w:r>
          </w:p>
          <w:p w14:paraId="4A5D6385" w14:textId="77777777" w:rsidR="00917BFD" w:rsidRPr="00902D34" w:rsidRDefault="00917BFD" w:rsidP="00917BFD">
            <w:pPr>
              <w:bidi/>
              <w:rPr>
                <w:rFonts w:asciiTheme="majorBidi" w:hAnsiTheme="majorBidi" w:cstheme="majorBidi"/>
                <w:sz w:val="28"/>
                <w:szCs w:val="28"/>
                <w:rtl/>
              </w:rPr>
            </w:pPr>
            <w:r w:rsidRPr="00902D34">
              <w:rPr>
                <w:rFonts w:asciiTheme="majorBidi" w:hAnsiTheme="majorBidi" w:cstheme="majorBidi"/>
                <w:sz w:val="28"/>
                <w:szCs w:val="28"/>
                <w:rtl/>
              </w:rPr>
              <w:t>3-</w:t>
            </w:r>
          </w:p>
          <w:p w14:paraId="7BBFD4A8" w14:textId="77777777" w:rsidR="00917BFD" w:rsidRPr="00902D34" w:rsidRDefault="00917BFD" w:rsidP="00917BFD">
            <w:pPr>
              <w:bidi/>
              <w:rPr>
                <w:rFonts w:asciiTheme="majorBidi" w:hAnsiTheme="majorBidi" w:cstheme="majorBidi"/>
                <w:sz w:val="28"/>
                <w:szCs w:val="28"/>
                <w:rtl/>
              </w:rPr>
            </w:pPr>
            <w:r w:rsidRPr="00902D34">
              <w:rPr>
                <w:rFonts w:asciiTheme="majorBidi" w:hAnsiTheme="majorBidi" w:cstheme="majorBidi"/>
                <w:sz w:val="28"/>
                <w:szCs w:val="28"/>
                <w:rtl/>
              </w:rPr>
              <w:t>4-</w:t>
            </w:r>
          </w:p>
        </w:tc>
      </w:tr>
      <w:tr w:rsidR="00917BFD" w:rsidRPr="00902D34" w14:paraId="2ECC0173" w14:textId="77777777" w:rsidTr="00E5360D">
        <w:trPr>
          <w:trHeight w:val="533"/>
        </w:trPr>
        <w:tc>
          <w:tcPr>
            <w:tcW w:w="9914" w:type="dxa"/>
          </w:tcPr>
          <w:p w14:paraId="174AE1FA" w14:textId="77777777" w:rsidR="00917BFD" w:rsidRPr="00902D34" w:rsidRDefault="00917BFD" w:rsidP="00917BFD">
            <w:pPr>
              <w:bidi/>
              <w:rPr>
                <w:rFonts w:asciiTheme="majorBidi" w:hAnsiTheme="majorBidi" w:cstheme="majorBidi"/>
                <w:sz w:val="28"/>
                <w:szCs w:val="28"/>
                <w:rtl/>
              </w:rPr>
            </w:pPr>
            <w:r w:rsidRPr="00902D34">
              <w:rPr>
                <w:rFonts w:asciiTheme="majorBidi" w:hAnsiTheme="majorBidi" w:cstheme="majorBidi"/>
                <w:sz w:val="28"/>
                <w:szCs w:val="28"/>
                <w:rtl/>
              </w:rPr>
              <w:t>طرائق التعليم والتعلم</w:t>
            </w:r>
          </w:p>
        </w:tc>
      </w:tr>
      <w:tr w:rsidR="00917BFD" w:rsidRPr="00902D34" w14:paraId="3F8976DA" w14:textId="77777777" w:rsidTr="00E5360D">
        <w:trPr>
          <w:trHeight w:val="1668"/>
        </w:trPr>
        <w:tc>
          <w:tcPr>
            <w:tcW w:w="9914" w:type="dxa"/>
          </w:tcPr>
          <w:p w14:paraId="63605325" w14:textId="77777777" w:rsidR="00917BFD" w:rsidRPr="00902D34" w:rsidRDefault="00917BFD" w:rsidP="00917BFD">
            <w:pPr>
              <w:bidi/>
              <w:rPr>
                <w:rFonts w:asciiTheme="majorBidi" w:hAnsiTheme="majorBidi" w:cstheme="majorBidi"/>
                <w:sz w:val="28"/>
                <w:szCs w:val="28"/>
                <w:rtl/>
              </w:rPr>
            </w:pPr>
          </w:p>
          <w:p w14:paraId="01629F64" w14:textId="77777777" w:rsidR="00917BFD" w:rsidRPr="00902D34" w:rsidRDefault="00917BFD" w:rsidP="00917BFD">
            <w:pPr>
              <w:bidi/>
              <w:rPr>
                <w:rFonts w:asciiTheme="majorBidi" w:hAnsiTheme="majorBidi" w:cstheme="majorBidi"/>
                <w:sz w:val="28"/>
                <w:szCs w:val="28"/>
                <w:rtl/>
              </w:rPr>
            </w:pPr>
          </w:p>
        </w:tc>
      </w:tr>
      <w:tr w:rsidR="00917BFD" w:rsidRPr="00902D34" w14:paraId="230E282E" w14:textId="77777777" w:rsidTr="00E5360D">
        <w:trPr>
          <w:trHeight w:val="833"/>
        </w:trPr>
        <w:tc>
          <w:tcPr>
            <w:tcW w:w="9914" w:type="dxa"/>
          </w:tcPr>
          <w:p w14:paraId="17A15387" w14:textId="77777777" w:rsidR="00917BFD" w:rsidRPr="00902D34" w:rsidRDefault="00917BFD" w:rsidP="00917BFD">
            <w:pPr>
              <w:bidi/>
              <w:rPr>
                <w:rFonts w:asciiTheme="majorBidi" w:hAnsiTheme="majorBidi" w:cstheme="majorBidi"/>
                <w:sz w:val="28"/>
                <w:szCs w:val="28"/>
                <w:rtl/>
              </w:rPr>
            </w:pPr>
            <w:r w:rsidRPr="00902D34">
              <w:rPr>
                <w:rFonts w:asciiTheme="majorBidi" w:hAnsiTheme="majorBidi" w:cstheme="majorBidi"/>
                <w:sz w:val="28"/>
                <w:szCs w:val="28"/>
                <w:rtl/>
              </w:rPr>
              <w:t>طرائق التقييم</w:t>
            </w:r>
          </w:p>
        </w:tc>
      </w:tr>
      <w:tr w:rsidR="00917BFD" w14:paraId="341C91D6" w14:textId="77777777" w:rsidTr="00E5360D">
        <w:trPr>
          <w:trHeight w:val="1484"/>
        </w:trPr>
        <w:tc>
          <w:tcPr>
            <w:tcW w:w="9914" w:type="dxa"/>
          </w:tcPr>
          <w:p w14:paraId="712820C9" w14:textId="77777777" w:rsidR="00917BFD" w:rsidRDefault="00917BFD" w:rsidP="00917BFD">
            <w:pPr>
              <w:bidi/>
              <w:rPr>
                <w:rtl/>
              </w:rPr>
            </w:pPr>
          </w:p>
          <w:p w14:paraId="2B7EA214" w14:textId="77777777" w:rsidR="00917BFD" w:rsidRDefault="00917BFD" w:rsidP="00917BFD">
            <w:pPr>
              <w:bidi/>
              <w:rPr>
                <w:rtl/>
              </w:rPr>
            </w:pPr>
          </w:p>
        </w:tc>
      </w:tr>
      <w:tr w:rsidR="00917BFD" w14:paraId="2D33112D" w14:textId="77777777" w:rsidTr="00E5360D">
        <w:trPr>
          <w:trHeight w:val="2098"/>
        </w:trPr>
        <w:tc>
          <w:tcPr>
            <w:tcW w:w="9914" w:type="dxa"/>
          </w:tcPr>
          <w:p w14:paraId="1638D312" w14:textId="77777777" w:rsidR="00FC4B10" w:rsidRDefault="00FC4B10" w:rsidP="00FC4B10">
            <w:pPr>
              <w:bidi/>
            </w:pPr>
            <w:r>
              <w:rPr>
                <w:rFonts w:cs="Arial"/>
                <w:rtl/>
              </w:rPr>
              <w:t>د - المهارات العامة والتأهيلية المنقولة (المهارات الأخرى المتعلقة بقابلية التوظيف والتطور الشخصي).</w:t>
            </w:r>
          </w:p>
          <w:p w14:paraId="1D061782" w14:textId="77777777" w:rsidR="00FC4B10" w:rsidRDefault="00FC4B10" w:rsidP="00FC4B10">
            <w:pPr>
              <w:bidi/>
            </w:pPr>
          </w:p>
          <w:p w14:paraId="0DC09206" w14:textId="77777777" w:rsidR="00FC4B10" w:rsidRDefault="00FC4B10" w:rsidP="00FC4B10">
            <w:pPr>
              <w:bidi/>
            </w:pPr>
            <w:r>
              <w:rPr>
                <w:rFonts w:cs="Arial"/>
                <w:rtl/>
              </w:rPr>
              <w:t>1. مهارات حل المشكلات:</w:t>
            </w:r>
          </w:p>
          <w:p w14:paraId="2FAEA1B5" w14:textId="77777777" w:rsidR="00FC4B10" w:rsidRDefault="00FC4B10" w:rsidP="00FC4B10">
            <w:pPr>
              <w:bidi/>
            </w:pPr>
            <w:r>
              <w:t>o</w:t>
            </w:r>
            <w:r>
              <w:rPr>
                <w:rFonts w:cs="Arial"/>
                <w:rtl/>
              </w:rPr>
              <w:t xml:space="preserve"> تطوير التفكير المنطقي والتحليلي.</w:t>
            </w:r>
          </w:p>
          <w:p w14:paraId="597E7910" w14:textId="77777777" w:rsidR="00FC4B10" w:rsidRDefault="00FC4B10" w:rsidP="00FC4B10">
            <w:pPr>
              <w:bidi/>
            </w:pPr>
            <w:r>
              <w:t>o</w:t>
            </w:r>
            <w:r>
              <w:rPr>
                <w:rFonts w:cs="Arial"/>
                <w:rtl/>
              </w:rPr>
              <w:t xml:space="preserve"> تحليل المشكلات المعقدة وتصميم حلول فعّالة باستخدام هياكل بيانات مناسبة.</w:t>
            </w:r>
          </w:p>
          <w:p w14:paraId="63F7529F" w14:textId="77777777" w:rsidR="00FC4B10" w:rsidRDefault="00FC4B10" w:rsidP="00FC4B10">
            <w:pPr>
              <w:bidi/>
            </w:pPr>
          </w:p>
          <w:p w14:paraId="2229889D" w14:textId="77777777" w:rsidR="00FC4B10" w:rsidRDefault="00FC4B10" w:rsidP="00FC4B10">
            <w:pPr>
              <w:bidi/>
            </w:pPr>
            <w:r>
              <w:rPr>
                <w:rFonts w:cs="Arial"/>
                <w:rtl/>
              </w:rPr>
              <w:t>2. العمل الجماعي والتعاون:</w:t>
            </w:r>
          </w:p>
          <w:p w14:paraId="2E6AA343" w14:textId="77777777" w:rsidR="00FC4B10" w:rsidRDefault="00FC4B10" w:rsidP="00FC4B10">
            <w:pPr>
              <w:bidi/>
            </w:pPr>
            <w:r>
              <w:t>o</w:t>
            </w:r>
            <w:r>
              <w:rPr>
                <w:rFonts w:cs="Arial"/>
                <w:rtl/>
              </w:rPr>
              <w:t xml:space="preserve"> العمل بفعالية في مشاريع جماعية لتصميم وتنفيذ الخوارزميات.</w:t>
            </w:r>
          </w:p>
          <w:p w14:paraId="4C060BF8" w14:textId="77777777" w:rsidR="00FC4B10" w:rsidRDefault="00FC4B10" w:rsidP="00FC4B10">
            <w:pPr>
              <w:bidi/>
            </w:pPr>
            <w:r>
              <w:t>o</w:t>
            </w:r>
            <w:r>
              <w:rPr>
                <w:rFonts w:cs="Arial"/>
                <w:rtl/>
              </w:rPr>
              <w:t xml:space="preserve"> التعاون مع الزملاء لحل تحديات البرمجة بطريقة منظمة.</w:t>
            </w:r>
          </w:p>
          <w:p w14:paraId="1F05FFA3" w14:textId="77777777" w:rsidR="00FC4B10" w:rsidRDefault="00FC4B10" w:rsidP="00FC4B10">
            <w:pPr>
              <w:bidi/>
            </w:pPr>
          </w:p>
          <w:p w14:paraId="442CE230" w14:textId="77777777" w:rsidR="00FC4B10" w:rsidRDefault="00FC4B10" w:rsidP="00FC4B10">
            <w:pPr>
              <w:bidi/>
            </w:pPr>
            <w:r>
              <w:rPr>
                <w:rFonts w:cs="Arial"/>
                <w:rtl/>
              </w:rPr>
              <w:t>3. التواصل الفعال:</w:t>
            </w:r>
          </w:p>
          <w:p w14:paraId="08EE1A57" w14:textId="77777777" w:rsidR="00FC4B10" w:rsidRDefault="00FC4B10" w:rsidP="00FC4B10">
            <w:pPr>
              <w:bidi/>
            </w:pPr>
            <w:r>
              <w:t>o</w:t>
            </w:r>
            <w:r>
              <w:rPr>
                <w:rFonts w:cs="Arial"/>
                <w:rtl/>
              </w:rPr>
              <w:t xml:space="preserve"> توصيل الأفكار التقنية بوضوح باستخدام المصطلحات والرسوم البيانية والوثائق المناسبة.</w:t>
            </w:r>
          </w:p>
          <w:p w14:paraId="31753959" w14:textId="77777777" w:rsidR="00FC4B10" w:rsidRDefault="00FC4B10" w:rsidP="00FC4B10">
            <w:pPr>
              <w:bidi/>
            </w:pPr>
            <w:r>
              <w:t>o</w:t>
            </w:r>
            <w:r>
              <w:rPr>
                <w:rFonts w:cs="Arial"/>
                <w:rtl/>
              </w:rPr>
              <w:t xml:space="preserve"> كتابة تقارير تشرح تصميم الخوارزمية وتنفيذها واختبارها.</w:t>
            </w:r>
          </w:p>
          <w:p w14:paraId="7925D894" w14:textId="77777777" w:rsidR="00FC4B10" w:rsidRDefault="00FC4B10" w:rsidP="00FC4B10">
            <w:pPr>
              <w:bidi/>
            </w:pPr>
          </w:p>
          <w:p w14:paraId="3BF2B062" w14:textId="77777777" w:rsidR="00FC4B10" w:rsidRDefault="00FC4B10" w:rsidP="00FC4B10">
            <w:pPr>
              <w:bidi/>
            </w:pPr>
            <w:r>
              <w:rPr>
                <w:rFonts w:cs="Arial"/>
                <w:rtl/>
              </w:rPr>
              <w:t>4. إدارة الوقت:</w:t>
            </w:r>
          </w:p>
          <w:p w14:paraId="68657AF0" w14:textId="77777777" w:rsidR="00FC4B10" w:rsidRDefault="00FC4B10" w:rsidP="00FC4B10">
            <w:pPr>
              <w:bidi/>
            </w:pPr>
            <w:r>
              <w:t>o</w:t>
            </w:r>
            <w:r>
              <w:rPr>
                <w:rFonts w:cs="Arial"/>
                <w:rtl/>
              </w:rPr>
              <w:t xml:space="preserve"> الالتزام بالمواعيد النهائية للمهام والمشاريع.</w:t>
            </w:r>
          </w:p>
          <w:p w14:paraId="182A3324" w14:textId="77777777" w:rsidR="00FC4B10" w:rsidRDefault="00FC4B10" w:rsidP="00FC4B10">
            <w:pPr>
              <w:bidi/>
            </w:pPr>
            <w:r>
              <w:t>o</w:t>
            </w:r>
            <w:r>
              <w:rPr>
                <w:rFonts w:cs="Arial"/>
                <w:rtl/>
              </w:rPr>
              <w:t xml:space="preserve"> تحقيق التوازن بين الدراسة النظرية والبرمجة العملية بكفاءة.</w:t>
            </w:r>
          </w:p>
          <w:p w14:paraId="25F89969" w14:textId="77777777" w:rsidR="00FC4B10" w:rsidRDefault="00FC4B10" w:rsidP="00FC4B10">
            <w:pPr>
              <w:bidi/>
            </w:pPr>
          </w:p>
          <w:p w14:paraId="4D2226DD" w14:textId="77777777" w:rsidR="00FC4B10" w:rsidRDefault="00FC4B10" w:rsidP="00FC4B10">
            <w:pPr>
              <w:bidi/>
            </w:pPr>
            <w:r>
              <w:rPr>
                <w:rFonts w:cs="Arial"/>
                <w:rtl/>
              </w:rPr>
              <w:t>5. التعلم الذاتي والتطوير المستمر:</w:t>
            </w:r>
          </w:p>
          <w:p w14:paraId="3239BE55" w14:textId="77777777" w:rsidR="00FC4B10" w:rsidRDefault="00FC4B10" w:rsidP="00FC4B10">
            <w:pPr>
              <w:bidi/>
            </w:pPr>
            <w:r>
              <w:t>o</w:t>
            </w:r>
            <w:r>
              <w:rPr>
                <w:rFonts w:cs="Arial"/>
                <w:rtl/>
              </w:rPr>
              <w:t xml:space="preserve"> استكشاف مفاهيم تتجاوز الكتاب المدرسي من خلال الموارد الإلكترونية والبحث.</w:t>
            </w:r>
          </w:p>
          <w:p w14:paraId="6C4798BF" w14:textId="77777777" w:rsidR="00FC4B10" w:rsidRDefault="00FC4B10" w:rsidP="00FC4B10">
            <w:pPr>
              <w:bidi/>
            </w:pPr>
            <w:r>
              <w:t>o</w:t>
            </w:r>
            <w:r>
              <w:rPr>
                <w:rFonts w:cs="Arial"/>
                <w:rtl/>
              </w:rPr>
              <w:t xml:space="preserve"> الانخراط في دراسة مستقلة لفهم الموضوعات المتقدمة وتعزيز التعلم.</w:t>
            </w:r>
          </w:p>
          <w:p w14:paraId="11BBB75F" w14:textId="77777777" w:rsidR="00FC4B10" w:rsidRDefault="00FC4B10" w:rsidP="00FC4B10">
            <w:pPr>
              <w:bidi/>
            </w:pPr>
            <w:r>
              <w:rPr>
                <w:rFonts w:cs="Arial"/>
                <w:rtl/>
              </w:rPr>
              <w:t>٦. استخدام الأدوات والتقنيات الحديثة:</w:t>
            </w:r>
          </w:p>
          <w:p w14:paraId="69768536" w14:textId="77777777" w:rsidR="00FC4B10" w:rsidRDefault="00FC4B10" w:rsidP="00FC4B10">
            <w:pPr>
              <w:bidi/>
            </w:pPr>
          </w:p>
          <w:p w14:paraId="02E15052" w14:textId="77777777" w:rsidR="00FC4B10" w:rsidRDefault="00FC4B10" w:rsidP="00FC4B10">
            <w:pPr>
              <w:bidi/>
            </w:pPr>
            <w:r>
              <w:rPr>
                <w:rFonts w:cs="Arial"/>
                <w:rtl/>
              </w:rPr>
              <w:t>استخدم بيئات التطوير المتكاملة (</w:t>
            </w:r>
            <w:r>
              <w:t>IDEs</w:t>
            </w:r>
            <w:r>
              <w:rPr>
                <w:rFonts w:cs="Arial"/>
                <w:rtl/>
              </w:rPr>
              <w:t>) وأدوات تصحيح الأخطاء.</w:t>
            </w:r>
          </w:p>
          <w:p w14:paraId="18D31C41" w14:textId="77777777" w:rsidR="00FC4B10" w:rsidRDefault="00FC4B10" w:rsidP="00FC4B10">
            <w:pPr>
              <w:bidi/>
            </w:pPr>
          </w:p>
          <w:p w14:paraId="75EFA182" w14:textId="77777777" w:rsidR="00FC4B10" w:rsidRDefault="00FC4B10" w:rsidP="00FC4B10">
            <w:pPr>
              <w:bidi/>
            </w:pPr>
            <w:r>
              <w:rPr>
                <w:rFonts w:cs="Arial"/>
                <w:rtl/>
              </w:rPr>
              <w:t>استخدم أدوات البرمجيات لتصور البيانات وتحليل الأداء.</w:t>
            </w:r>
          </w:p>
          <w:p w14:paraId="0513FC67" w14:textId="77777777" w:rsidR="00FC4B10" w:rsidRDefault="00FC4B10" w:rsidP="00FC4B10">
            <w:pPr>
              <w:bidi/>
            </w:pPr>
          </w:p>
          <w:p w14:paraId="6AC6BEC7" w14:textId="77777777" w:rsidR="00FC4B10" w:rsidRDefault="00FC4B10" w:rsidP="00FC4B10">
            <w:pPr>
              <w:bidi/>
            </w:pPr>
            <w:r>
              <w:rPr>
                <w:rFonts w:cs="Arial"/>
                <w:rtl/>
              </w:rPr>
              <w:t>٧. الاستعداد للتوظيف:</w:t>
            </w:r>
          </w:p>
          <w:p w14:paraId="6591BD72" w14:textId="77777777" w:rsidR="00FC4B10" w:rsidRDefault="00FC4B10" w:rsidP="00FC4B10">
            <w:pPr>
              <w:bidi/>
            </w:pPr>
          </w:p>
          <w:p w14:paraId="231DA0A6" w14:textId="77777777" w:rsidR="00FC4B10" w:rsidRDefault="00FC4B10" w:rsidP="00FC4B10">
            <w:pPr>
              <w:bidi/>
            </w:pPr>
            <w:r>
              <w:rPr>
                <w:rFonts w:cs="Arial"/>
                <w:rtl/>
              </w:rPr>
              <w:t>اكتسب مهارات البرمجة والخوارزميات المناسبة لاحتياجات القطاع.</w:t>
            </w:r>
          </w:p>
          <w:p w14:paraId="42A8B8CD" w14:textId="77777777" w:rsidR="00FC4B10" w:rsidRDefault="00FC4B10" w:rsidP="00FC4B10">
            <w:pPr>
              <w:bidi/>
            </w:pPr>
          </w:p>
          <w:p w14:paraId="35738E9E" w14:textId="5DC668A9" w:rsidR="00917BFD" w:rsidRDefault="00FC4B10" w:rsidP="00FC4B10">
            <w:pPr>
              <w:bidi/>
              <w:rPr>
                <w:rtl/>
              </w:rPr>
            </w:pPr>
            <w:r>
              <w:rPr>
                <w:rFonts w:cs="Arial"/>
                <w:rtl/>
              </w:rPr>
              <w:t>افهم كيفية تطبيق هياكل البيانات لحل المشكلات الواقعية في تطوير البرمجيات.</w:t>
            </w:r>
          </w:p>
        </w:tc>
      </w:tr>
      <w:tr w:rsidR="00917BFD" w14:paraId="6ACB4617" w14:textId="77777777" w:rsidTr="00E5360D">
        <w:trPr>
          <w:trHeight w:val="833"/>
        </w:trPr>
        <w:tc>
          <w:tcPr>
            <w:tcW w:w="9914" w:type="dxa"/>
          </w:tcPr>
          <w:p w14:paraId="1B26B3A8" w14:textId="77777777" w:rsidR="00917BFD" w:rsidRDefault="00917BFD" w:rsidP="00917BFD">
            <w:pPr>
              <w:bidi/>
              <w:rPr>
                <w:szCs w:val="28"/>
                <w:rtl/>
              </w:rPr>
            </w:pPr>
            <w:r>
              <w:rPr>
                <w:rFonts w:hint="cs"/>
                <w:szCs w:val="28"/>
                <w:rtl/>
              </w:rPr>
              <w:t>10.بنية المقرر</w:t>
            </w:r>
          </w:p>
          <w:p w14:paraId="36C6F25F" w14:textId="77777777" w:rsidR="00917BFD" w:rsidRDefault="00917BFD" w:rsidP="00917BFD">
            <w:pPr>
              <w:bidi/>
              <w:rPr>
                <w:szCs w:val="28"/>
                <w:rtl/>
              </w:rPr>
            </w:pPr>
          </w:p>
          <w:p w14:paraId="094D0526" w14:textId="77777777" w:rsidR="00917BFD" w:rsidRDefault="00917BFD" w:rsidP="00917BFD">
            <w:pPr>
              <w:bidi/>
              <w:rPr>
                <w:szCs w:val="28"/>
                <w:rtl/>
              </w:rPr>
            </w:pPr>
          </w:p>
        </w:tc>
      </w:tr>
    </w:tbl>
    <w:p w14:paraId="134CBE8B" w14:textId="77777777" w:rsidR="00C77ACB" w:rsidRDefault="00C77ACB" w:rsidP="00882B6F">
      <w:pPr>
        <w:bidi/>
        <w:rPr>
          <w:rtl/>
        </w:rPr>
      </w:pPr>
    </w:p>
    <w:p w14:paraId="02369A6A" w14:textId="77777777" w:rsidR="00882B6F" w:rsidRDefault="00882B6F" w:rsidP="00882B6F">
      <w:pPr>
        <w:bidi/>
        <w:rPr>
          <w:rtl/>
        </w:rPr>
      </w:pPr>
    </w:p>
    <w:tbl>
      <w:tblPr>
        <w:tblStyle w:val="TableGrid"/>
        <w:tblW w:w="9923" w:type="dxa"/>
        <w:tblInd w:w="-714" w:type="dxa"/>
        <w:tblLook w:val="04A0" w:firstRow="1" w:lastRow="0" w:firstColumn="1" w:lastColumn="0" w:noHBand="0" w:noVBand="1"/>
      </w:tblPr>
      <w:tblGrid>
        <w:gridCol w:w="1931"/>
        <w:gridCol w:w="1333"/>
        <w:gridCol w:w="1790"/>
        <w:gridCol w:w="1351"/>
        <w:gridCol w:w="1345"/>
        <w:gridCol w:w="2173"/>
      </w:tblGrid>
      <w:tr w:rsidR="008653F4" w14:paraId="75B381F0" w14:textId="77777777" w:rsidTr="006F27B9">
        <w:tc>
          <w:tcPr>
            <w:tcW w:w="1931" w:type="dxa"/>
          </w:tcPr>
          <w:p w14:paraId="7561F19B" w14:textId="77777777" w:rsidR="008653F4" w:rsidRDefault="008653F4" w:rsidP="006F27B9">
            <w:pPr>
              <w:bidi/>
              <w:spacing w:line="360" w:lineRule="auto"/>
              <w:rPr>
                <w:rFonts w:asciiTheme="majorBidi" w:hAnsiTheme="majorBidi" w:cstheme="majorBidi"/>
                <w:sz w:val="28"/>
                <w:szCs w:val="28"/>
                <w:rtl/>
              </w:rPr>
            </w:pPr>
          </w:p>
          <w:p w14:paraId="497EC81C" w14:textId="77777777" w:rsidR="008653F4" w:rsidRPr="00882B6F" w:rsidRDefault="008653F4" w:rsidP="006F27B9">
            <w:pPr>
              <w:bidi/>
              <w:spacing w:line="360" w:lineRule="auto"/>
              <w:rPr>
                <w:rFonts w:asciiTheme="majorBidi" w:hAnsiTheme="majorBidi" w:cstheme="majorBidi"/>
                <w:sz w:val="28"/>
                <w:szCs w:val="28"/>
              </w:rPr>
            </w:pPr>
          </w:p>
        </w:tc>
        <w:tc>
          <w:tcPr>
            <w:tcW w:w="1333" w:type="dxa"/>
          </w:tcPr>
          <w:p w14:paraId="1FCFBD4E" w14:textId="77777777" w:rsidR="008653F4" w:rsidRPr="00882B6F" w:rsidRDefault="008653F4" w:rsidP="006F27B9">
            <w:pPr>
              <w:bidi/>
              <w:spacing w:line="360" w:lineRule="auto"/>
              <w:rPr>
                <w:rFonts w:asciiTheme="majorBidi" w:hAnsiTheme="majorBidi" w:cstheme="majorBidi"/>
                <w:sz w:val="28"/>
                <w:szCs w:val="28"/>
              </w:rPr>
            </w:pPr>
            <w:r w:rsidRPr="00882B6F">
              <w:rPr>
                <w:rFonts w:asciiTheme="majorBidi" w:hAnsiTheme="majorBidi" w:cstheme="majorBidi"/>
                <w:sz w:val="28"/>
                <w:szCs w:val="28"/>
                <w:rtl/>
              </w:rPr>
              <w:t>طريقة التعلم</w:t>
            </w:r>
          </w:p>
        </w:tc>
        <w:tc>
          <w:tcPr>
            <w:tcW w:w="1790" w:type="dxa"/>
          </w:tcPr>
          <w:p w14:paraId="7F9E18B9" w14:textId="77777777" w:rsidR="008653F4" w:rsidRPr="00882B6F" w:rsidRDefault="008653F4" w:rsidP="006F27B9">
            <w:pPr>
              <w:bidi/>
              <w:spacing w:line="360" w:lineRule="auto"/>
              <w:rPr>
                <w:rFonts w:asciiTheme="majorBidi" w:hAnsiTheme="majorBidi" w:cstheme="majorBidi"/>
                <w:sz w:val="28"/>
                <w:szCs w:val="28"/>
              </w:rPr>
            </w:pPr>
            <w:r w:rsidRPr="00882B6F">
              <w:rPr>
                <w:rFonts w:asciiTheme="majorBidi" w:hAnsiTheme="majorBidi" w:cstheme="majorBidi"/>
                <w:sz w:val="28"/>
                <w:szCs w:val="28"/>
                <w:rtl/>
              </w:rPr>
              <w:t>اسم الوحدة/او الموضوع</w:t>
            </w:r>
          </w:p>
        </w:tc>
        <w:tc>
          <w:tcPr>
            <w:tcW w:w="1351" w:type="dxa"/>
          </w:tcPr>
          <w:p w14:paraId="6F2764AB" w14:textId="77777777" w:rsidR="008653F4" w:rsidRPr="00882B6F" w:rsidRDefault="008653F4" w:rsidP="006F27B9">
            <w:pPr>
              <w:bidi/>
              <w:spacing w:line="360" w:lineRule="auto"/>
              <w:rPr>
                <w:rFonts w:asciiTheme="majorBidi" w:hAnsiTheme="majorBidi" w:cstheme="majorBidi"/>
                <w:sz w:val="28"/>
                <w:szCs w:val="28"/>
              </w:rPr>
            </w:pPr>
            <w:r w:rsidRPr="00882B6F">
              <w:rPr>
                <w:rFonts w:asciiTheme="majorBidi" w:hAnsiTheme="majorBidi" w:cstheme="majorBidi"/>
                <w:sz w:val="28"/>
                <w:szCs w:val="28"/>
                <w:rtl/>
              </w:rPr>
              <w:t>مخرجات التعلم المطلوبة</w:t>
            </w:r>
          </w:p>
        </w:tc>
        <w:tc>
          <w:tcPr>
            <w:tcW w:w="1345" w:type="dxa"/>
          </w:tcPr>
          <w:p w14:paraId="554DF0E0" w14:textId="77777777" w:rsidR="008653F4" w:rsidRPr="00882B6F" w:rsidRDefault="008653F4" w:rsidP="006F27B9">
            <w:pPr>
              <w:bidi/>
              <w:spacing w:line="360" w:lineRule="auto"/>
              <w:rPr>
                <w:rFonts w:asciiTheme="majorBidi" w:hAnsiTheme="majorBidi" w:cstheme="majorBidi"/>
                <w:sz w:val="28"/>
                <w:szCs w:val="28"/>
              </w:rPr>
            </w:pPr>
            <w:r w:rsidRPr="00882B6F">
              <w:rPr>
                <w:rFonts w:asciiTheme="majorBidi" w:hAnsiTheme="majorBidi" w:cstheme="majorBidi"/>
                <w:sz w:val="28"/>
                <w:szCs w:val="28"/>
                <w:rtl/>
              </w:rPr>
              <w:t>الساعات</w:t>
            </w:r>
          </w:p>
        </w:tc>
        <w:tc>
          <w:tcPr>
            <w:tcW w:w="2173" w:type="dxa"/>
          </w:tcPr>
          <w:p w14:paraId="2A1EABDA" w14:textId="77777777" w:rsidR="008653F4" w:rsidRPr="00882B6F" w:rsidRDefault="008653F4" w:rsidP="006F27B9">
            <w:pPr>
              <w:bidi/>
              <w:spacing w:line="360" w:lineRule="auto"/>
              <w:rPr>
                <w:rFonts w:asciiTheme="majorBidi" w:hAnsiTheme="majorBidi" w:cstheme="majorBidi"/>
                <w:sz w:val="28"/>
                <w:szCs w:val="28"/>
              </w:rPr>
            </w:pPr>
            <w:r w:rsidRPr="00882B6F">
              <w:rPr>
                <w:rFonts w:asciiTheme="majorBidi" w:hAnsiTheme="majorBidi" w:cstheme="majorBidi"/>
                <w:sz w:val="28"/>
                <w:szCs w:val="28"/>
                <w:rtl/>
              </w:rPr>
              <w:t>الاسبوع</w:t>
            </w:r>
          </w:p>
        </w:tc>
      </w:tr>
      <w:tr w:rsidR="008653F4" w14:paraId="3E25E97E" w14:textId="77777777" w:rsidTr="006F27B9">
        <w:tc>
          <w:tcPr>
            <w:tcW w:w="1931" w:type="dxa"/>
          </w:tcPr>
          <w:p w14:paraId="028CD9CA" w14:textId="77777777" w:rsidR="008653F4" w:rsidRDefault="008653F4" w:rsidP="008653F4">
            <w:pPr>
              <w:bidi/>
              <w:spacing w:line="360" w:lineRule="auto"/>
            </w:pPr>
          </w:p>
        </w:tc>
        <w:tc>
          <w:tcPr>
            <w:tcW w:w="1333" w:type="dxa"/>
          </w:tcPr>
          <w:p w14:paraId="708BC8C3" w14:textId="746B8D40" w:rsidR="008653F4" w:rsidRPr="005F0645" w:rsidRDefault="00FC4B10" w:rsidP="008653F4">
            <w:pPr>
              <w:bidi/>
              <w:spacing w:line="360" w:lineRule="auto"/>
              <w:rPr>
                <w:lang w:val="en-GB" w:bidi="ar-IQ"/>
              </w:rPr>
            </w:pPr>
            <w:r>
              <w:rPr>
                <w:rFonts w:hint="cs"/>
                <w:rtl/>
                <w:lang w:val="en-GB" w:bidi="ar-IQ"/>
              </w:rPr>
              <w:t>نظري + عملي</w:t>
            </w:r>
          </w:p>
        </w:tc>
        <w:tc>
          <w:tcPr>
            <w:tcW w:w="1790" w:type="dxa"/>
          </w:tcPr>
          <w:p w14:paraId="3DA1CB64" w14:textId="1D939C87" w:rsidR="008653F4" w:rsidRPr="005F0645" w:rsidRDefault="008653F4" w:rsidP="008653F4">
            <w:pPr>
              <w:bidi/>
              <w:spacing w:line="360" w:lineRule="auto"/>
              <w:rPr>
                <w:lang w:val="en-US"/>
              </w:rPr>
            </w:pPr>
            <w:r>
              <w:t>Sorting</w:t>
            </w:r>
            <w:r>
              <w:rPr>
                <w:spacing w:val="-4"/>
              </w:rPr>
              <w:t xml:space="preserve"> </w:t>
            </w:r>
            <w:r>
              <w:t>and</w:t>
            </w:r>
            <w:r>
              <w:rPr>
                <w:spacing w:val="-5"/>
              </w:rPr>
              <w:t xml:space="preserve"> </w:t>
            </w:r>
            <w:r>
              <w:t>Searching:</w:t>
            </w:r>
            <w:r>
              <w:rPr>
                <w:spacing w:val="-5"/>
              </w:rPr>
              <w:t xml:space="preserve"> </w:t>
            </w:r>
            <w:r>
              <w:t>Bubble</w:t>
            </w:r>
            <w:r>
              <w:rPr>
                <w:spacing w:val="-3"/>
              </w:rPr>
              <w:t xml:space="preserve"> </w:t>
            </w:r>
            <w:r>
              <w:t>Sort,</w:t>
            </w:r>
            <w:r>
              <w:rPr>
                <w:spacing w:val="-5"/>
              </w:rPr>
              <w:t xml:space="preserve"> </w:t>
            </w:r>
            <w:r>
              <w:t>Quick</w:t>
            </w:r>
            <w:r>
              <w:rPr>
                <w:spacing w:val="-5"/>
              </w:rPr>
              <w:t xml:space="preserve"> </w:t>
            </w:r>
            <w:r>
              <w:t>Sort,</w:t>
            </w:r>
            <w:r>
              <w:rPr>
                <w:spacing w:val="-4"/>
              </w:rPr>
              <w:t xml:space="preserve"> </w:t>
            </w:r>
            <w:r>
              <w:t>Merge</w:t>
            </w:r>
            <w:r>
              <w:rPr>
                <w:spacing w:val="-6"/>
              </w:rPr>
              <w:t xml:space="preserve"> </w:t>
            </w:r>
            <w:r>
              <w:t>Sort,</w:t>
            </w:r>
            <w:r>
              <w:rPr>
                <w:spacing w:val="-5"/>
              </w:rPr>
              <w:t xml:space="preserve"> </w:t>
            </w:r>
            <w:r>
              <w:t>Sequential</w:t>
            </w:r>
            <w:r>
              <w:rPr>
                <w:spacing w:val="-4"/>
              </w:rPr>
              <w:t xml:space="preserve"> </w:t>
            </w:r>
            <w:r>
              <w:t>Search,</w:t>
            </w:r>
            <w:r>
              <w:rPr>
                <w:spacing w:val="-3"/>
              </w:rPr>
              <w:t xml:space="preserve"> </w:t>
            </w:r>
            <w:r>
              <w:t>Interval</w:t>
            </w:r>
            <w:r>
              <w:rPr>
                <w:spacing w:val="-5"/>
              </w:rPr>
              <w:t xml:space="preserve"> </w:t>
            </w:r>
            <w:r>
              <w:rPr>
                <w:spacing w:val="-2"/>
              </w:rPr>
              <w:t>Search</w:t>
            </w:r>
          </w:p>
        </w:tc>
        <w:tc>
          <w:tcPr>
            <w:tcW w:w="1351" w:type="dxa"/>
          </w:tcPr>
          <w:p w14:paraId="03049120" w14:textId="77777777" w:rsidR="008653F4" w:rsidRDefault="008653F4" w:rsidP="008653F4">
            <w:pPr>
              <w:bidi/>
              <w:spacing w:line="360" w:lineRule="auto"/>
            </w:pPr>
          </w:p>
        </w:tc>
        <w:tc>
          <w:tcPr>
            <w:tcW w:w="1345" w:type="dxa"/>
          </w:tcPr>
          <w:p w14:paraId="61402B46" w14:textId="3B68BFD3" w:rsidR="008653F4" w:rsidRDefault="008653F4" w:rsidP="008653F4">
            <w:pPr>
              <w:bidi/>
              <w:spacing w:line="360" w:lineRule="auto"/>
            </w:pPr>
            <w:r>
              <w:rPr>
                <w:rFonts w:hint="cs"/>
                <w:rtl/>
              </w:rPr>
              <w:t>12</w:t>
            </w:r>
          </w:p>
        </w:tc>
        <w:tc>
          <w:tcPr>
            <w:tcW w:w="2173" w:type="dxa"/>
          </w:tcPr>
          <w:p w14:paraId="75C9148A" w14:textId="7E5C91B2" w:rsidR="008653F4" w:rsidRDefault="008653F4" w:rsidP="008653F4">
            <w:pPr>
              <w:bidi/>
              <w:spacing w:line="360" w:lineRule="auto"/>
            </w:pPr>
            <w:r>
              <w:t>1</w:t>
            </w:r>
            <w:r>
              <w:rPr>
                <w:rFonts w:hint="cs"/>
                <w:rtl/>
              </w:rPr>
              <w:t xml:space="preserve"> + 2</w:t>
            </w:r>
          </w:p>
        </w:tc>
      </w:tr>
      <w:tr w:rsidR="00FC4B10" w14:paraId="7BB0A3AF" w14:textId="77777777" w:rsidTr="006F27B9">
        <w:tc>
          <w:tcPr>
            <w:tcW w:w="1931" w:type="dxa"/>
          </w:tcPr>
          <w:p w14:paraId="4F7B6E40" w14:textId="77777777" w:rsidR="00FC4B10" w:rsidRDefault="00FC4B10" w:rsidP="00FC4B10">
            <w:pPr>
              <w:bidi/>
              <w:spacing w:line="360" w:lineRule="auto"/>
            </w:pPr>
          </w:p>
        </w:tc>
        <w:tc>
          <w:tcPr>
            <w:tcW w:w="1333" w:type="dxa"/>
          </w:tcPr>
          <w:p w14:paraId="4D41612B" w14:textId="37B3A523" w:rsidR="00FC4B10" w:rsidRDefault="00FC4B10" w:rsidP="00FC4B10">
            <w:pPr>
              <w:bidi/>
              <w:spacing w:line="360" w:lineRule="auto"/>
            </w:pPr>
            <w:r>
              <w:rPr>
                <w:rFonts w:hint="cs"/>
                <w:rtl/>
                <w:lang w:val="en-GB" w:bidi="ar-IQ"/>
              </w:rPr>
              <w:t>نظري + عملي</w:t>
            </w:r>
          </w:p>
        </w:tc>
        <w:tc>
          <w:tcPr>
            <w:tcW w:w="1790" w:type="dxa"/>
          </w:tcPr>
          <w:p w14:paraId="6039993E" w14:textId="7F3B94B5" w:rsidR="00FC4B10" w:rsidRDefault="00FC4B10" w:rsidP="00FC4B10">
            <w:pPr>
              <w:bidi/>
              <w:spacing w:line="360" w:lineRule="auto"/>
            </w:pPr>
            <w:r>
              <w:t>Trees:</w:t>
            </w:r>
            <w:r>
              <w:rPr>
                <w:spacing w:val="-7"/>
              </w:rPr>
              <w:t xml:space="preserve"> </w:t>
            </w:r>
            <w:r>
              <w:t>General</w:t>
            </w:r>
            <w:r>
              <w:rPr>
                <w:spacing w:val="-5"/>
              </w:rPr>
              <w:t xml:space="preserve"> </w:t>
            </w:r>
            <w:r>
              <w:t>trees,</w:t>
            </w:r>
            <w:r>
              <w:rPr>
                <w:spacing w:val="-5"/>
              </w:rPr>
              <w:t xml:space="preserve"> </w:t>
            </w:r>
            <w:r>
              <w:t>Binary</w:t>
            </w:r>
            <w:r>
              <w:rPr>
                <w:spacing w:val="-5"/>
              </w:rPr>
              <w:t xml:space="preserve"> </w:t>
            </w:r>
            <w:r>
              <w:t>trees,</w:t>
            </w:r>
            <w:r>
              <w:rPr>
                <w:spacing w:val="-7"/>
              </w:rPr>
              <w:t xml:space="preserve"> </w:t>
            </w:r>
            <w:r>
              <w:t>Tree</w:t>
            </w:r>
            <w:r>
              <w:rPr>
                <w:spacing w:val="-5"/>
              </w:rPr>
              <w:t xml:space="preserve"> </w:t>
            </w:r>
            <w:r>
              <w:t>traversal,</w:t>
            </w:r>
            <w:r>
              <w:rPr>
                <w:spacing w:val="-5"/>
              </w:rPr>
              <w:t xml:space="preserve"> </w:t>
            </w:r>
            <w:r>
              <w:t>Balanced</w:t>
            </w:r>
            <w:r>
              <w:rPr>
                <w:spacing w:val="-4"/>
              </w:rPr>
              <w:t xml:space="preserve"> </w:t>
            </w:r>
            <w:r>
              <w:rPr>
                <w:spacing w:val="-2"/>
              </w:rPr>
              <w:t>Trees</w:t>
            </w:r>
          </w:p>
        </w:tc>
        <w:tc>
          <w:tcPr>
            <w:tcW w:w="1351" w:type="dxa"/>
          </w:tcPr>
          <w:p w14:paraId="1CB8CB93" w14:textId="77777777" w:rsidR="00FC4B10" w:rsidRDefault="00FC4B10" w:rsidP="00FC4B10">
            <w:pPr>
              <w:bidi/>
              <w:spacing w:line="360" w:lineRule="auto"/>
            </w:pPr>
          </w:p>
        </w:tc>
        <w:tc>
          <w:tcPr>
            <w:tcW w:w="1345" w:type="dxa"/>
          </w:tcPr>
          <w:p w14:paraId="78667707" w14:textId="73FF0CE9" w:rsidR="00FC4B10" w:rsidRDefault="00FC4B10" w:rsidP="00FC4B10">
            <w:pPr>
              <w:bidi/>
              <w:spacing w:line="360" w:lineRule="auto"/>
            </w:pPr>
            <w:r>
              <w:rPr>
                <w:rFonts w:hint="cs"/>
                <w:rtl/>
              </w:rPr>
              <w:t>12</w:t>
            </w:r>
          </w:p>
        </w:tc>
        <w:tc>
          <w:tcPr>
            <w:tcW w:w="2173" w:type="dxa"/>
          </w:tcPr>
          <w:p w14:paraId="0DF14354" w14:textId="3825B0ED" w:rsidR="00FC4B10" w:rsidRDefault="00FC4B10" w:rsidP="00FC4B10">
            <w:pPr>
              <w:bidi/>
              <w:spacing w:line="360" w:lineRule="auto"/>
            </w:pPr>
            <w:r>
              <w:rPr>
                <w:rFonts w:hint="cs"/>
                <w:rtl/>
              </w:rPr>
              <w:t>3 + 4</w:t>
            </w:r>
          </w:p>
        </w:tc>
      </w:tr>
      <w:tr w:rsidR="00FC4B10" w14:paraId="53B53BB1" w14:textId="77777777" w:rsidTr="006F27B9">
        <w:tc>
          <w:tcPr>
            <w:tcW w:w="1931" w:type="dxa"/>
          </w:tcPr>
          <w:p w14:paraId="42847D4A" w14:textId="77777777" w:rsidR="00FC4B10" w:rsidRDefault="00FC4B10" w:rsidP="00FC4B10">
            <w:pPr>
              <w:bidi/>
              <w:spacing w:line="360" w:lineRule="auto"/>
            </w:pPr>
          </w:p>
        </w:tc>
        <w:tc>
          <w:tcPr>
            <w:tcW w:w="1333" w:type="dxa"/>
          </w:tcPr>
          <w:p w14:paraId="6FC75E84" w14:textId="15C0F9AE" w:rsidR="00FC4B10" w:rsidRDefault="00FC4B10" w:rsidP="00FC4B10">
            <w:pPr>
              <w:bidi/>
              <w:spacing w:line="360" w:lineRule="auto"/>
            </w:pPr>
            <w:r>
              <w:rPr>
                <w:rFonts w:hint="cs"/>
                <w:rtl/>
                <w:lang w:val="en-GB" w:bidi="ar-IQ"/>
              </w:rPr>
              <w:t>نظري + عملي</w:t>
            </w:r>
          </w:p>
        </w:tc>
        <w:tc>
          <w:tcPr>
            <w:tcW w:w="1790" w:type="dxa"/>
          </w:tcPr>
          <w:p w14:paraId="4E81D79A" w14:textId="01CB7F9D" w:rsidR="00FC4B10" w:rsidRDefault="00FC4B10" w:rsidP="00FC4B10">
            <w:pPr>
              <w:bidi/>
              <w:spacing w:line="360" w:lineRule="auto"/>
            </w:pPr>
            <w:r>
              <w:t>Graphs:</w:t>
            </w:r>
            <w:r>
              <w:rPr>
                <w:spacing w:val="-7"/>
              </w:rPr>
              <w:t xml:space="preserve"> </w:t>
            </w:r>
            <w:r>
              <w:t>Data</w:t>
            </w:r>
            <w:r>
              <w:rPr>
                <w:spacing w:val="-5"/>
              </w:rPr>
              <w:t xml:space="preserve"> </w:t>
            </w:r>
            <w:r>
              <w:t>Structures</w:t>
            </w:r>
            <w:r>
              <w:rPr>
                <w:spacing w:val="-5"/>
              </w:rPr>
              <w:t xml:space="preserve"> </w:t>
            </w:r>
            <w:r>
              <w:t>for</w:t>
            </w:r>
            <w:r>
              <w:rPr>
                <w:spacing w:val="-7"/>
              </w:rPr>
              <w:t xml:space="preserve"> </w:t>
            </w:r>
            <w:r>
              <w:t>Graphs,</w:t>
            </w:r>
            <w:r>
              <w:rPr>
                <w:spacing w:val="-5"/>
              </w:rPr>
              <w:t xml:space="preserve"> </w:t>
            </w:r>
            <w:r>
              <w:t>Graph</w:t>
            </w:r>
            <w:r>
              <w:rPr>
                <w:spacing w:val="-6"/>
              </w:rPr>
              <w:t xml:space="preserve"> </w:t>
            </w:r>
            <w:r>
              <w:t>Traversals,</w:t>
            </w:r>
            <w:r>
              <w:rPr>
                <w:spacing w:val="-7"/>
              </w:rPr>
              <w:t xml:space="preserve"> </w:t>
            </w:r>
            <w:r>
              <w:t>Shortest</w:t>
            </w:r>
            <w:r>
              <w:rPr>
                <w:spacing w:val="-4"/>
              </w:rPr>
              <w:t xml:space="preserve"> </w:t>
            </w:r>
            <w:r>
              <w:rPr>
                <w:spacing w:val="-2"/>
              </w:rPr>
              <w:t>Paths</w:t>
            </w:r>
          </w:p>
        </w:tc>
        <w:tc>
          <w:tcPr>
            <w:tcW w:w="1351" w:type="dxa"/>
          </w:tcPr>
          <w:p w14:paraId="66390D47" w14:textId="77777777" w:rsidR="00FC4B10" w:rsidRDefault="00FC4B10" w:rsidP="00FC4B10">
            <w:pPr>
              <w:bidi/>
              <w:spacing w:line="360" w:lineRule="auto"/>
            </w:pPr>
          </w:p>
        </w:tc>
        <w:tc>
          <w:tcPr>
            <w:tcW w:w="1345" w:type="dxa"/>
          </w:tcPr>
          <w:p w14:paraId="35BF50EF" w14:textId="160D2A7E" w:rsidR="00FC4B10" w:rsidRDefault="00FC4B10" w:rsidP="00FC4B10">
            <w:pPr>
              <w:bidi/>
              <w:spacing w:line="360" w:lineRule="auto"/>
            </w:pPr>
            <w:r>
              <w:rPr>
                <w:rFonts w:hint="cs"/>
                <w:rtl/>
              </w:rPr>
              <w:t>12</w:t>
            </w:r>
          </w:p>
        </w:tc>
        <w:tc>
          <w:tcPr>
            <w:tcW w:w="2173" w:type="dxa"/>
          </w:tcPr>
          <w:p w14:paraId="0790A922" w14:textId="5DC60C51" w:rsidR="00FC4B10" w:rsidRDefault="00FC4B10" w:rsidP="00FC4B10">
            <w:pPr>
              <w:bidi/>
              <w:spacing w:line="360" w:lineRule="auto"/>
            </w:pPr>
            <w:r>
              <w:rPr>
                <w:rFonts w:hint="cs"/>
                <w:rtl/>
              </w:rPr>
              <w:t>5 + 6</w:t>
            </w:r>
          </w:p>
        </w:tc>
      </w:tr>
      <w:tr w:rsidR="00FC4B10" w14:paraId="03BF8CCD" w14:textId="77777777" w:rsidTr="006F27B9">
        <w:tc>
          <w:tcPr>
            <w:tcW w:w="1931" w:type="dxa"/>
          </w:tcPr>
          <w:p w14:paraId="6ABFD3EF" w14:textId="77777777" w:rsidR="00FC4B10" w:rsidRDefault="00FC4B10" w:rsidP="00FC4B10">
            <w:pPr>
              <w:bidi/>
              <w:spacing w:line="360" w:lineRule="auto"/>
            </w:pPr>
          </w:p>
        </w:tc>
        <w:tc>
          <w:tcPr>
            <w:tcW w:w="1333" w:type="dxa"/>
          </w:tcPr>
          <w:p w14:paraId="5C326179" w14:textId="0B9B0765" w:rsidR="00FC4B10" w:rsidRDefault="00FC4B10" w:rsidP="00FC4B10">
            <w:pPr>
              <w:bidi/>
              <w:spacing w:line="360" w:lineRule="auto"/>
            </w:pPr>
            <w:r>
              <w:rPr>
                <w:rFonts w:hint="cs"/>
                <w:rtl/>
                <w:lang w:val="en-GB" w:bidi="ar-IQ"/>
              </w:rPr>
              <w:t>نظري + عملي</w:t>
            </w:r>
          </w:p>
        </w:tc>
        <w:tc>
          <w:tcPr>
            <w:tcW w:w="1790" w:type="dxa"/>
          </w:tcPr>
          <w:p w14:paraId="13D23D25" w14:textId="3676020B" w:rsidR="00FC4B10" w:rsidRDefault="00FC4B10" w:rsidP="00FC4B10">
            <w:pPr>
              <w:bidi/>
              <w:spacing w:line="360" w:lineRule="auto"/>
            </w:pPr>
            <w:r>
              <w:t>Hash</w:t>
            </w:r>
            <w:r>
              <w:rPr>
                <w:spacing w:val="-4"/>
              </w:rPr>
              <w:t xml:space="preserve"> </w:t>
            </w:r>
            <w:r>
              <w:rPr>
                <w:spacing w:val="-2"/>
              </w:rPr>
              <w:t>Tables</w:t>
            </w:r>
          </w:p>
        </w:tc>
        <w:tc>
          <w:tcPr>
            <w:tcW w:w="1351" w:type="dxa"/>
          </w:tcPr>
          <w:p w14:paraId="03807449" w14:textId="77777777" w:rsidR="00FC4B10" w:rsidRDefault="00FC4B10" w:rsidP="00FC4B10">
            <w:pPr>
              <w:bidi/>
              <w:spacing w:line="360" w:lineRule="auto"/>
            </w:pPr>
          </w:p>
        </w:tc>
        <w:tc>
          <w:tcPr>
            <w:tcW w:w="1345" w:type="dxa"/>
          </w:tcPr>
          <w:p w14:paraId="71F9BEB4" w14:textId="77777777" w:rsidR="00FC4B10" w:rsidRDefault="00FC4B10" w:rsidP="00FC4B10">
            <w:pPr>
              <w:bidi/>
              <w:spacing w:line="360" w:lineRule="auto"/>
            </w:pPr>
            <w:r>
              <w:rPr>
                <w:rFonts w:hint="cs"/>
                <w:rtl/>
              </w:rPr>
              <w:t>6</w:t>
            </w:r>
          </w:p>
        </w:tc>
        <w:tc>
          <w:tcPr>
            <w:tcW w:w="2173" w:type="dxa"/>
          </w:tcPr>
          <w:p w14:paraId="1515E359" w14:textId="3F1BB481" w:rsidR="00FC4B10" w:rsidRDefault="00FC4B10" w:rsidP="00FC4B10">
            <w:pPr>
              <w:bidi/>
              <w:spacing w:line="360" w:lineRule="auto"/>
            </w:pPr>
            <w:r>
              <w:rPr>
                <w:rFonts w:hint="cs"/>
                <w:rtl/>
              </w:rPr>
              <w:t>7</w:t>
            </w:r>
          </w:p>
        </w:tc>
      </w:tr>
      <w:tr w:rsidR="00FC4B10" w14:paraId="27F81CFA" w14:textId="77777777" w:rsidTr="006F27B9">
        <w:tc>
          <w:tcPr>
            <w:tcW w:w="1931" w:type="dxa"/>
          </w:tcPr>
          <w:p w14:paraId="6689422D" w14:textId="77777777" w:rsidR="00FC4B10" w:rsidRDefault="00FC4B10" w:rsidP="00FC4B10">
            <w:pPr>
              <w:bidi/>
              <w:spacing w:line="360" w:lineRule="auto"/>
            </w:pPr>
          </w:p>
        </w:tc>
        <w:tc>
          <w:tcPr>
            <w:tcW w:w="1333" w:type="dxa"/>
          </w:tcPr>
          <w:p w14:paraId="3ABCB0E8" w14:textId="5F05A9BB" w:rsidR="00FC4B10" w:rsidRDefault="00FC4B10" w:rsidP="00FC4B10">
            <w:pPr>
              <w:bidi/>
              <w:spacing w:line="360" w:lineRule="auto"/>
            </w:pPr>
            <w:r>
              <w:rPr>
                <w:rFonts w:hint="cs"/>
                <w:rtl/>
                <w:lang w:val="en-GB" w:bidi="ar-IQ"/>
              </w:rPr>
              <w:t>نظري + عملي</w:t>
            </w:r>
          </w:p>
        </w:tc>
        <w:tc>
          <w:tcPr>
            <w:tcW w:w="1790" w:type="dxa"/>
          </w:tcPr>
          <w:p w14:paraId="73DB9815" w14:textId="68393FC1" w:rsidR="00FC4B10" w:rsidRDefault="00FC4B10" w:rsidP="00FC4B10">
            <w:pPr>
              <w:bidi/>
              <w:spacing w:line="360" w:lineRule="auto"/>
            </w:pPr>
            <w:r>
              <w:t>Maps,</w:t>
            </w:r>
            <w:r>
              <w:rPr>
                <w:spacing w:val="-3"/>
              </w:rPr>
              <w:t xml:space="preserve"> </w:t>
            </w:r>
            <w:r>
              <w:t>Sets,</w:t>
            </w:r>
            <w:r>
              <w:rPr>
                <w:spacing w:val="-4"/>
              </w:rPr>
              <w:t xml:space="preserve"> </w:t>
            </w:r>
            <w:r>
              <w:t>Multisets,</w:t>
            </w:r>
            <w:r>
              <w:rPr>
                <w:spacing w:val="-2"/>
              </w:rPr>
              <w:t xml:space="preserve"> </w:t>
            </w:r>
            <w:r>
              <w:t>and</w:t>
            </w:r>
            <w:r>
              <w:rPr>
                <w:spacing w:val="-5"/>
              </w:rPr>
              <w:t xml:space="preserve"> </w:t>
            </w:r>
            <w:r>
              <w:rPr>
                <w:spacing w:val="-2"/>
              </w:rPr>
              <w:t>Multimaps</w:t>
            </w:r>
          </w:p>
        </w:tc>
        <w:tc>
          <w:tcPr>
            <w:tcW w:w="1351" w:type="dxa"/>
          </w:tcPr>
          <w:p w14:paraId="4A665BBC" w14:textId="77777777" w:rsidR="00FC4B10" w:rsidRDefault="00FC4B10" w:rsidP="00FC4B10">
            <w:pPr>
              <w:bidi/>
              <w:spacing w:line="360" w:lineRule="auto"/>
            </w:pPr>
          </w:p>
        </w:tc>
        <w:tc>
          <w:tcPr>
            <w:tcW w:w="1345" w:type="dxa"/>
          </w:tcPr>
          <w:p w14:paraId="53DA09BF" w14:textId="77777777" w:rsidR="00FC4B10" w:rsidRDefault="00FC4B10" w:rsidP="00FC4B10">
            <w:pPr>
              <w:bidi/>
              <w:spacing w:line="360" w:lineRule="auto"/>
            </w:pPr>
            <w:r>
              <w:rPr>
                <w:rFonts w:hint="cs"/>
                <w:rtl/>
              </w:rPr>
              <w:t>6</w:t>
            </w:r>
          </w:p>
        </w:tc>
        <w:tc>
          <w:tcPr>
            <w:tcW w:w="2173" w:type="dxa"/>
          </w:tcPr>
          <w:p w14:paraId="6EB4C50B" w14:textId="4C694CCC" w:rsidR="00FC4B10" w:rsidRDefault="00FC4B10" w:rsidP="00FC4B10">
            <w:pPr>
              <w:bidi/>
              <w:spacing w:line="360" w:lineRule="auto"/>
            </w:pPr>
            <w:r>
              <w:rPr>
                <w:rFonts w:hint="cs"/>
                <w:rtl/>
              </w:rPr>
              <w:t>8</w:t>
            </w:r>
          </w:p>
        </w:tc>
      </w:tr>
      <w:tr w:rsidR="00FC4B10" w14:paraId="5A7BC6A8" w14:textId="77777777" w:rsidTr="006F27B9">
        <w:tc>
          <w:tcPr>
            <w:tcW w:w="1931" w:type="dxa"/>
          </w:tcPr>
          <w:p w14:paraId="747C5E89" w14:textId="77777777" w:rsidR="00FC4B10" w:rsidRDefault="00FC4B10" w:rsidP="00FC4B10">
            <w:pPr>
              <w:bidi/>
              <w:spacing w:line="360" w:lineRule="auto"/>
            </w:pPr>
          </w:p>
        </w:tc>
        <w:tc>
          <w:tcPr>
            <w:tcW w:w="1333" w:type="dxa"/>
          </w:tcPr>
          <w:p w14:paraId="6243A50E" w14:textId="6F19DAA3" w:rsidR="00FC4B10" w:rsidRDefault="00FC4B10" w:rsidP="00FC4B10">
            <w:pPr>
              <w:bidi/>
              <w:spacing w:line="360" w:lineRule="auto"/>
            </w:pPr>
            <w:r>
              <w:rPr>
                <w:rFonts w:hint="cs"/>
                <w:rtl/>
                <w:lang w:val="en-GB" w:bidi="ar-IQ"/>
              </w:rPr>
              <w:t>نظري + عملي</w:t>
            </w:r>
          </w:p>
        </w:tc>
        <w:tc>
          <w:tcPr>
            <w:tcW w:w="1790" w:type="dxa"/>
          </w:tcPr>
          <w:p w14:paraId="581FEA84" w14:textId="774FAE32" w:rsidR="00FC4B10" w:rsidRDefault="00FC4B10" w:rsidP="00FC4B10">
            <w:pPr>
              <w:bidi/>
              <w:spacing w:line="360" w:lineRule="auto"/>
            </w:pPr>
            <w:r>
              <w:t>Exam</w:t>
            </w:r>
            <w:r>
              <w:rPr>
                <w:spacing w:val="-1"/>
              </w:rPr>
              <w:t xml:space="preserve"> </w:t>
            </w:r>
            <w:r>
              <w:rPr>
                <w:spacing w:val="-10"/>
              </w:rPr>
              <w:t>I</w:t>
            </w:r>
          </w:p>
        </w:tc>
        <w:tc>
          <w:tcPr>
            <w:tcW w:w="1351" w:type="dxa"/>
          </w:tcPr>
          <w:p w14:paraId="5B74C163" w14:textId="77777777" w:rsidR="00FC4B10" w:rsidRDefault="00FC4B10" w:rsidP="00FC4B10">
            <w:pPr>
              <w:bidi/>
              <w:spacing w:line="360" w:lineRule="auto"/>
            </w:pPr>
          </w:p>
        </w:tc>
        <w:tc>
          <w:tcPr>
            <w:tcW w:w="1345" w:type="dxa"/>
          </w:tcPr>
          <w:p w14:paraId="292BE156" w14:textId="77777777" w:rsidR="00FC4B10" w:rsidRDefault="00FC4B10" w:rsidP="00FC4B10">
            <w:pPr>
              <w:bidi/>
              <w:spacing w:line="360" w:lineRule="auto"/>
            </w:pPr>
            <w:r>
              <w:rPr>
                <w:rFonts w:hint="cs"/>
                <w:rtl/>
              </w:rPr>
              <w:t>6</w:t>
            </w:r>
          </w:p>
        </w:tc>
        <w:tc>
          <w:tcPr>
            <w:tcW w:w="2173" w:type="dxa"/>
          </w:tcPr>
          <w:p w14:paraId="13706913" w14:textId="5DD24DBB" w:rsidR="00FC4B10" w:rsidRDefault="00FC4B10" w:rsidP="00FC4B10">
            <w:pPr>
              <w:bidi/>
              <w:spacing w:line="360" w:lineRule="auto"/>
            </w:pPr>
            <w:r>
              <w:rPr>
                <w:rFonts w:hint="cs"/>
                <w:rtl/>
              </w:rPr>
              <w:t>9</w:t>
            </w:r>
          </w:p>
        </w:tc>
      </w:tr>
      <w:tr w:rsidR="00FC4B10" w14:paraId="70B67F99" w14:textId="77777777" w:rsidTr="006F27B9">
        <w:tc>
          <w:tcPr>
            <w:tcW w:w="1931" w:type="dxa"/>
          </w:tcPr>
          <w:p w14:paraId="5981032E" w14:textId="77777777" w:rsidR="00FC4B10" w:rsidRDefault="00FC4B10" w:rsidP="00FC4B10">
            <w:pPr>
              <w:bidi/>
              <w:spacing w:line="360" w:lineRule="auto"/>
            </w:pPr>
          </w:p>
        </w:tc>
        <w:tc>
          <w:tcPr>
            <w:tcW w:w="1333" w:type="dxa"/>
          </w:tcPr>
          <w:p w14:paraId="4563E7FB" w14:textId="79504996" w:rsidR="00FC4B10" w:rsidRDefault="00FC4B10" w:rsidP="00FC4B10">
            <w:pPr>
              <w:bidi/>
              <w:spacing w:line="360" w:lineRule="auto"/>
            </w:pPr>
            <w:r>
              <w:rPr>
                <w:rFonts w:hint="cs"/>
                <w:rtl/>
                <w:lang w:val="en-GB" w:bidi="ar-IQ"/>
              </w:rPr>
              <w:t>نظري + عملي</w:t>
            </w:r>
          </w:p>
        </w:tc>
        <w:tc>
          <w:tcPr>
            <w:tcW w:w="1790" w:type="dxa"/>
          </w:tcPr>
          <w:p w14:paraId="1DE2504B" w14:textId="77777777" w:rsidR="00FC4B10" w:rsidRDefault="00FC4B10" w:rsidP="00FC4B10">
            <w:pPr>
              <w:pStyle w:val="TableParagraph"/>
              <w:spacing w:line="268" w:lineRule="exact"/>
              <w:ind w:left="105"/>
            </w:pPr>
            <w:r>
              <w:t>Heaps:</w:t>
            </w:r>
            <w:r w:rsidRPr="00482A21">
              <w:t xml:space="preserve"> </w:t>
            </w:r>
            <w:r>
              <w:t>The</w:t>
            </w:r>
            <w:r w:rsidRPr="00482A21">
              <w:t xml:space="preserve"> </w:t>
            </w:r>
            <w:r>
              <w:t>Heap</w:t>
            </w:r>
            <w:r w:rsidRPr="00482A21">
              <w:t xml:space="preserve"> </w:t>
            </w:r>
            <w:r>
              <w:t>Data</w:t>
            </w:r>
            <w:r w:rsidRPr="00482A21">
              <w:t xml:space="preserve"> </w:t>
            </w:r>
            <w:r>
              <w:t>Structure,</w:t>
            </w:r>
            <w:r w:rsidRPr="00482A21">
              <w:t xml:space="preserve"> </w:t>
            </w:r>
            <w:r>
              <w:t>Implementing</w:t>
            </w:r>
            <w:r w:rsidRPr="00482A21">
              <w:t xml:space="preserve"> </w:t>
            </w:r>
            <w:r>
              <w:t>a</w:t>
            </w:r>
            <w:r w:rsidRPr="00482A21">
              <w:t xml:space="preserve"> </w:t>
            </w:r>
            <w:r>
              <w:t>Priority</w:t>
            </w:r>
            <w:r w:rsidRPr="00482A21">
              <w:t xml:space="preserve"> </w:t>
            </w:r>
            <w:r>
              <w:t>Queue,</w:t>
            </w:r>
            <w:r w:rsidRPr="00482A21">
              <w:t xml:space="preserve"> </w:t>
            </w:r>
            <w:r>
              <w:t>with</w:t>
            </w:r>
            <w:r w:rsidRPr="00482A21">
              <w:t xml:space="preserve"> </w:t>
            </w:r>
            <w:r>
              <w:t>a</w:t>
            </w:r>
            <w:r w:rsidRPr="00482A21">
              <w:t xml:space="preserve"> </w:t>
            </w:r>
            <w:r>
              <w:t>Heap,</w:t>
            </w:r>
            <w:r w:rsidRPr="00482A21">
              <w:t xml:space="preserve"> </w:t>
            </w:r>
            <w:r>
              <w:t>Analysis</w:t>
            </w:r>
            <w:r w:rsidRPr="00482A21">
              <w:t xml:space="preserve"> </w:t>
            </w:r>
            <w:r>
              <w:t>of</w:t>
            </w:r>
            <w:r w:rsidRPr="00482A21">
              <w:t xml:space="preserve"> </w:t>
            </w:r>
            <w:r>
              <w:t>a</w:t>
            </w:r>
            <w:r w:rsidRPr="00482A21">
              <w:t xml:space="preserve"> Heap-</w:t>
            </w:r>
          </w:p>
          <w:p w14:paraId="24C77415" w14:textId="0E2F09B7" w:rsidR="00FC4B10" w:rsidRDefault="00FC4B10" w:rsidP="00FC4B10">
            <w:pPr>
              <w:bidi/>
              <w:spacing w:line="360" w:lineRule="auto"/>
            </w:pPr>
            <w:r>
              <w:t>Based</w:t>
            </w:r>
            <w:r w:rsidRPr="00482A21">
              <w:t xml:space="preserve"> </w:t>
            </w:r>
            <w:r>
              <w:t>Priority</w:t>
            </w:r>
            <w:r w:rsidRPr="00482A21">
              <w:t xml:space="preserve"> </w:t>
            </w:r>
            <w:r>
              <w:t>Queue,</w:t>
            </w:r>
            <w:r w:rsidRPr="00482A21">
              <w:t xml:space="preserve"> </w:t>
            </w:r>
            <w:r>
              <w:t>Bottom-</w:t>
            </w:r>
            <w:r>
              <w:lastRenderedPageBreak/>
              <w:t>Up</w:t>
            </w:r>
            <w:r w:rsidRPr="00482A21">
              <w:t xml:space="preserve"> </w:t>
            </w:r>
            <w:r>
              <w:t>Heap</w:t>
            </w:r>
            <w:r w:rsidRPr="00482A21">
              <w:t xml:space="preserve"> Construction</w:t>
            </w:r>
          </w:p>
        </w:tc>
        <w:tc>
          <w:tcPr>
            <w:tcW w:w="1351" w:type="dxa"/>
          </w:tcPr>
          <w:p w14:paraId="12BD12B0" w14:textId="77777777" w:rsidR="00FC4B10" w:rsidRDefault="00FC4B10" w:rsidP="00FC4B10">
            <w:pPr>
              <w:bidi/>
              <w:spacing w:line="360" w:lineRule="auto"/>
            </w:pPr>
          </w:p>
        </w:tc>
        <w:tc>
          <w:tcPr>
            <w:tcW w:w="1345" w:type="dxa"/>
          </w:tcPr>
          <w:p w14:paraId="7A82A13B" w14:textId="77DC47BD" w:rsidR="00FC4B10" w:rsidRDefault="00FC4B10" w:rsidP="00FC4B10">
            <w:pPr>
              <w:bidi/>
              <w:spacing w:line="360" w:lineRule="auto"/>
            </w:pPr>
            <w:r>
              <w:rPr>
                <w:rFonts w:hint="cs"/>
                <w:rtl/>
              </w:rPr>
              <w:t>12</w:t>
            </w:r>
          </w:p>
        </w:tc>
        <w:tc>
          <w:tcPr>
            <w:tcW w:w="2173" w:type="dxa"/>
          </w:tcPr>
          <w:p w14:paraId="00705697" w14:textId="5CCCB600" w:rsidR="00FC4B10" w:rsidRPr="003A1A4C" w:rsidRDefault="00FC4B10" w:rsidP="00FC4B10">
            <w:pPr>
              <w:bidi/>
              <w:spacing w:line="360" w:lineRule="auto"/>
            </w:pPr>
            <w:r>
              <w:rPr>
                <w:rFonts w:hint="cs"/>
                <w:rtl/>
              </w:rPr>
              <w:t>10 + 11</w:t>
            </w:r>
          </w:p>
        </w:tc>
      </w:tr>
      <w:tr w:rsidR="00FC4B10" w14:paraId="77C7CA31" w14:textId="77777777" w:rsidTr="006F27B9">
        <w:tc>
          <w:tcPr>
            <w:tcW w:w="1931" w:type="dxa"/>
          </w:tcPr>
          <w:p w14:paraId="2449F8E3" w14:textId="77777777" w:rsidR="00FC4B10" w:rsidRDefault="00FC4B10" w:rsidP="00FC4B10">
            <w:pPr>
              <w:bidi/>
              <w:spacing w:line="360" w:lineRule="auto"/>
            </w:pPr>
          </w:p>
        </w:tc>
        <w:tc>
          <w:tcPr>
            <w:tcW w:w="1333" w:type="dxa"/>
          </w:tcPr>
          <w:p w14:paraId="44DDD57C" w14:textId="3651D5CA" w:rsidR="00FC4B10" w:rsidRDefault="00FC4B10" w:rsidP="00FC4B10">
            <w:pPr>
              <w:bidi/>
              <w:spacing w:line="360" w:lineRule="auto"/>
            </w:pPr>
            <w:r>
              <w:rPr>
                <w:rFonts w:hint="cs"/>
                <w:rtl/>
                <w:lang w:val="en-GB" w:bidi="ar-IQ"/>
              </w:rPr>
              <w:t>نظري + عملي</w:t>
            </w:r>
          </w:p>
        </w:tc>
        <w:tc>
          <w:tcPr>
            <w:tcW w:w="1790" w:type="dxa"/>
          </w:tcPr>
          <w:p w14:paraId="0D53D8A8" w14:textId="3D947B5C" w:rsidR="00FC4B10" w:rsidRDefault="00FC4B10" w:rsidP="00FC4B10">
            <w:pPr>
              <w:bidi/>
              <w:spacing w:line="360" w:lineRule="auto"/>
            </w:pPr>
            <w:r>
              <w:t>Text</w:t>
            </w:r>
            <w:r w:rsidRPr="00482A21">
              <w:t xml:space="preserve"> </w:t>
            </w:r>
            <w:r>
              <w:t>Processing:</w:t>
            </w:r>
            <w:r w:rsidRPr="00482A21">
              <w:t xml:space="preserve"> </w:t>
            </w:r>
            <w:r>
              <w:t>String</w:t>
            </w:r>
            <w:r w:rsidRPr="00482A21">
              <w:t xml:space="preserve"> </w:t>
            </w:r>
            <w:r>
              <w:t>Matching</w:t>
            </w:r>
            <w:r w:rsidRPr="00482A21">
              <w:t xml:space="preserve"> algorithms</w:t>
            </w:r>
          </w:p>
        </w:tc>
        <w:tc>
          <w:tcPr>
            <w:tcW w:w="1351" w:type="dxa"/>
          </w:tcPr>
          <w:p w14:paraId="64AB5A01" w14:textId="77777777" w:rsidR="00FC4B10" w:rsidRDefault="00FC4B10" w:rsidP="00FC4B10">
            <w:pPr>
              <w:bidi/>
              <w:spacing w:line="360" w:lineRule="auto"/>
            </w:pPr>
          </w:p>
        </w:tc>
        <w:tc>
          <w:tcPr>
            <w:tcW w:w="1345" w:type="dxa"/>
          </w:tcPr>
          <w:p w14:paraId="1CA8C250" w14:textId="685FEB27" w:rsidR="00FC4B10" w:rsidRDefault="00FC4B10" w:rsidP="00FC4B10">
            <w:pPr>
              <w:bidi/>
              <w:spacing w:line="360" w:lineRule="auto"/>
            </w:pPr>
            <w:r>
              <w:rPr>
                <w:rFonts w:hint="cs"/>
                <w:rtl/>
              </w:rPr>
              <w:t>12</w:t>
            </w:r>
          </w:p>
        </w:tc>
        <w:tc>
          <w:tcPr>
            <w:tcW w:w="2173" w:type="dxa"/>
          </w:tcPr>
          <w:p w14:paraId="11334AC3" w14:textId="63971F8B" w:rsidR="00FC4B10" w:rsidRDefault="00FC4B10" w:rsidP="00FC4B10">
            <w:pPr>
              <w:bidi/>
              <w:spacing w:line="360" w:lineRule="auto"/>
            </w:pPr>
            <w:r>
              <w:rPr>
                <w:rFonts w:hint="cs"/>
                <w:rtl/>
              </w:rPr>
              <w:t>12 + 13</w:t>
            </w:r>
          </w:p>
        </w:tc>
      </w:tr>
      <w:tr w:rsidR="00FC4B10" w14:paraId="1F873530" w14:textId="77777777" w:rsidTr="006F27B9">
        <w:tc>
          <w:tcPr>
            <w:tcW w:w="1931" w:type="dxa"/>
          </w:tcPr>
          <w:p w14:paraId="46A4B236" w14:textId="77777777" w:rsidR="00FC4B10" w:rsidRDefault="00FC4B10" w:rsidP="00FC4B10">
            <w:pPr>
              <w:bidi/>
              <w:spacing w:line="360" w:lineRule="auto"/>
            </w:pPr>
          </w:p>
        </w:tc>
        <w:tc>
          <w:tcPr>
            <w:tcW w:w="1333" w:type="dxa"/>
          </w:tcPr>
          <w:p w14:paraId="37559790" w14:textId="5D19EE06" w:rsidR="00FC4B10" w:rsidRDefault="00FC4B10" w:rsidP="00FC4B10">
            <w:pPr>
              <w:bidi/>
              <w:spacing w:line="360" w:lineRule="auto"/>
            </w:pPr>
            <w:r>
              <w:rPr>
                <w:rFonts w:hint="cs"/>
                <w:rtl/>
                <w:lang w:val="en-GB" w:bidi="ar-IQ"/>
              </w:rPr>
              <w:t>نظري + عملي</w:t>
            </w:r>
          </w:p>
        </w:tc>
        <w:tc>
          <w:tcPr>
            <w:tcW w:w="1790" w:type="dxa"/>
          </w:tcPr>
          <w:p w14:paraId="69A42FE6" w14:textId="044D5603" w:rsidR="00FC4B10" w:rsidRDefault="00FC4B10" w:rsidP="00FC4B10">
            <w:pPr>
              <w:bidi/>
              <w:spacing w:line="360" w:lineRule="auto"/>
            </w:pPr>
            <w:r>
              <w:t>Algorithm</w:t>
            </w:r>
            <w:r w:rsidRPr="00482A21">
              <w:t xml:space="preserve"> </w:t>
            </w:r>
            <w:r>
              <w:t>Analysis:</w:t>
            </w:r>
            <w:r w:rsidRPr="00482A21">
              <w:t xml:space="preserve"> </w:t>
            </w:r>
            <w:r>
              <w:t>Time</w:t>
            </w:r>
            <w:r w:rsidRPr="00482A21">
              <w:t xml:space="preserve"> </w:t>
            </w:r>
            <w:r>
              <w:t>Complexity,</w:t>
            </w:r>
            <w:r w:rsidRPr="00482A21">
              <w:t xml:space="preserve"> </w:t>
            </w:r>
            <w:r>
              <w:t>Space</w:t>
            </w:r>
            <w:r w:rsidRPr="00482A21">
              <w:t xml:space="preserve"> Complexity</w:t>
            </w:r>
          </w:p>
        </w:tc>
        <w:tc>
          <w:tcPr>
            <w:tcW w:w="1351" w:type="dxa"/>
          </w:tcPr>
          <w:p w14:paraId="5ACE7A6C" w14:textId="77777777" w:rsidR="00FC4B10" w:rsidRDefault="00FC4B10" w:rsidP="00FC4B10">
            <w:pPr>
              <w:bidi/>
              <w:spacing w:line="360" w:lineRule="auto"/>
            </w:pPr>
          </w:p>
        </w:tc>
        <w:tc>
          <w:tcPr>
            <w:tcW w:w="1345" w:type="dxa"/>
          </w:tcPr>
          <w:p w14:paraId="3E3B6258" w14:textId="397D5FD8" w:rsidR="00FC4B10" w:rsidRDefault="00FC4B10" w:rsidP="00FC4B10">
            <w:pPr>
              <w:bidi/>
              <w:spacing w:line="360" w:lineRule="auto"/>
            </w:pPr>
            <w:r>
              <w:rPr>
                <w:rFonts w:hint="cs"/>
                <w:rtl/>
              </w:rPr>
              <w:t>12</w:t>
            </w:r>
          </w:p>
        </w:tc>
        <w:tc>
          <w:tcPr>
            <w:tcW w:w="2173" w:type="dxa"/>
          </w:tcPr>
          <w:p w14:paraId="07388D09" w14:textId="23BF318F" w:rsidR="00FC4B10" w:rsidRDefault="00FC4B10" w:rsidP="00FC4B10">
            <w:pPr>
              <w:bidi/>
              <w:spacing w:line="360" w:lineRule="auto"/>
            </w:pPr>
            <w:r>
              <w:rPr>
                <w:rFonts w:hint="cs"/>
                <w:rtl/>
              </w:rPr>
              <w:t>14 + 15</w:t>
            </w:r>
          </w:p>
        </w:tc>
      </w:tr>
      <w:tr w:rsidR="003A1A4C" w14:paraId="1CEE542B" w14:textId="77777777" w:rsidTr="006F27B9">
        <w:tc>
          <w:tcPr>
            <w:tcW w:w="1931" w:type="dxa"/>
          </w:tcPr>
          <w:p w14:paraId="7EBBBB9F" w14:textId="77777777" w:rsidR="003A1A4C" w:rsidRDefault="003A1A4C" w:rsidP="003A1A4C">
            <w:pPr>
              <w:bidi/>
              <w:spacing w:line="360" w:lineRule="auto"/>
            </w:pPr>
          </w:p>
        </w:tc>
        <w:tc>
          <w:tcPr>
            <w:tcW w:w="1333" w:type="dxa"/>
          </w:tcPr>
          <w:p w14:paraId="0319C404" w14:textId="306C7410" w:rsidR="003A1A4C" w:rsidRDefault="003A1A4C" w:rsidP="003A1A4C">
            <w:pPr>
              <w:bidi/>
              <w:spacing w:line="360" w:lineRule="auto"/>
            </w:pPr>
          </w:p>
        </w:tc>
        <w:tc>
          <w:tcPr>
            <w:tcW w:w="1790" w:type="dxa"/>
          </w:tcPr>
          <w:p w14:paraId="0E818DAC" w14:textId="77777777" w:rsidR="003A1A4C" w:rsidRDefault="003A1A4C" w:rsidP="003A1A4C">
            <w:pPr>
              <w:bidi/>
              <w:spacing w:line="360" w:lineRule="auto"/>
            </w:pPr>
            <w:r>
              <w:rPr>
                <w:b/>
                <w:sz w:val="24"/>
              </w:rPr>
              <w:t>Preparatory</w:t>
            </w:r>
            <w:r>
              <w:rPr>
                <w:b/>
                <w:spacing w:val="-4"/>
                <w:sz w:val="24"/>
              </w:rPr>
              <w:t xml:space="preserve"> </w:t>
            </w:r>
            <w:r>
              <w:rPr>
                <w:b/>
                <w:sz w:val="24"/>
              </w:rPr>
              <w:t>week</w:t>
            </w:r>
            <w:r>
              <w:rPr>
                <w:b/>
                <w:spacing w:val="-2"/>
                <w:sz w:val="24"/>
              </w:rPr>
              <w:t xml:space="preserve"> </w:t>
            </w:r>
            <w:r>
              <w:rPr>
                <w:b/>
                <w:sz w:val="24"/>
              </w:rPr>
              <w:t>before</w:t>
            </w:r>
            <w:r>
              <w:rPr>
                <w:b/>
                <w:spacing w:val="-4"/>
                <w:sz w:val="24"/>
              </w:rPr>
              <w:t xml:space="preserve"> </w:t>
            </w:r>
            <w:r>
              <w:rPr>
                <w:b/>
                <w:sz w:val="24"/>
              </w:rPr>
              <w:t>the</w:t>
            </w:r>
            <w:r>
              <w:rPr>
                <w:b/>
                <w:spacing w:val="-3"/>
                <w:sz w:val="24"/>
              </w:rPr>
              <w:t xml:space="preserve"> </w:t>
            </w:r>
            <w:r>
              <w:rPr>
                <w:b/>
                <w:sz w:val="24"/>
              </w:rPr>
              <w:t>final</w:t>
            </w:r>
            <w:r>
              <w:rPr>
                <w:b/>
                <w:spacing w:val="-3"/>
                <w:sz w:val="24"/>
              </w:rPr>
              <w:t xml:space="preserve"> </w:t>
            </w:r>
            <w:r>
              <w:rPr>
                <w:b/>
                <w:spacing w:val="-4"/>
                <w:sz w:val="24"/>
              </w:rPr>
              <w:t>Exam</w:t>
            </w:r>
          </w:p>
        </w:tc>
        <w:tc>
          <w:tcPr>
            <w:tcW w:w="1351" w:type="dxa"/>
          </w:tcPr>
          <w:p w14:paraId="1B24A627" w14:textId="77777777" w:rsidR="003A1A4C" w:rsidRDefault="003A1A4C" w:rsidP="003A1A4C">
            <w:pPr>
              <w:bidi/>
              <w:spacing w:line="360" w:lineRule="auto"/>
            </w:pPr>
          </w:p>
        </w:tc>
        <w:tc>
          <w:tcPr>
            <w:tcW w:w="1345" w:type="dxa"/>
          </w:tcPr>
          <w:p w14:paraId="6806E628" w14:textId="77777777" w:rsidR="003A1A4C" w:rsidRDefault="003A1A4C" w:rsidP="003A1A4C">
            <w:pPr>
              <w:bidi/>
              <w:spacing w:line="360" w:lineRule="auto"/>
            </w:pPr>
            <w:r>
              <w:rPr>
                <w:rFonts w:hint="cs"/>
                <w:rtl/>
              </w:rPr>
              <w:t>6</w:t>
            </w:r>
          </w:p>
        </w:tc>
        <w:tc>
          <w:tcPr>
            <w:tcW w:w="2173" w:type="dxa"/>
          </w:tcPr>
          <w:p w14:paraId="6BB86B03" w14:textId="77777777" w:rsidR="003A1A4C" w:rsidRDefault="003A1A4C" w:rsidP="003A1A4C">
            <w:pPr>
              <w:bidi/>
              <w:spacing w:line="360" w:lineRule="auto"/>
            </w:pPr>
            <w:r>
              <w:t>16</w:t>
            </w:r>
          </w:p>
        </w:tc>
      </w:tr>
    </w:tbl>
    <w:p w14:paraId="30285C14" w14:textId="77777777" w:rsidR="00882B6F" w:rsidRDefault="00882B6F" w:rsidP="00882B6F">
      <w:pPr>
        <w:bidi/>
        <w:rPr>
          <w:rtl/>
        </w:rPr>
      </w:pPr>
    </w:p>
    <w:p w14:paraId="17612989" w14:textId="77777777" w:rsidR="00882B6F" w:rsidRDefault="00882B6F" w:rsidP="00882B6F">
      <w:pPr>
        <w:bidi/>
        <w:rPr>
          <w:rtl/>
        </w:rPr>
      </w:pPr>
    </w:p>
    <w:p w14:paraId="05831E14" w14:textId="77777777" w:rsidR="00882B6F" w:rsidRDefault="00882B6F" w:rsidP="00882B6F">
      <w:pPr>
        <w:bidi/>
        <w:rPr>
          <w:rtl/>
        </w:rPr>
      </w:pPr>
    </w:p>
    <w:p w14:paraId="12258650" w14:textId="77777777" w:rsidR="00882B6F" w:rsidRDefault="00882B6F" w:rsidP="00882B6F">
      <w:pPr>
        <w:bidi/>
        <w:rPr>
          <w:rtl/>
        </w:rPr>
      </w:pPr>
    </w:p>
    <w:tbl>
      <w:tblPr>
        <w:tblStyle w:val="TableGrid"/>
        <w:bidiVisual/>
        <w:tblW w:w="9938" w:type="dxa"/>
        <w:tblInd w:w="-916" w:type="dxa"/>
        <w:tblLook w:val="04A0" w:firstRow="1" w:lastRow="0" w:firstColumn="1" w:lastColumn="0" w:noHBand="0" w:noVBand="1"/>
      </w:tblPr>
      <w:tblGrid>
        <w:gridCol w:w="4148"/>
        <w:gridCol w:w="5783"/>
        <w:gridCol w:w="7"/>
      </w:tblGrid>
      <w:tr w:rsidR="00882B6F" w:rsidRPr="009336FB" w14:paraId="0B35FEF4" w14:textId="77777777" w:rsidTr="00882B6F">
        <w:trPr>
          <w:gridAfter w:val="1"/>
          <w:wAfter w:w="7" w:type="dxa"/>
        </w:trPr>
        <w:tc>
          <w:tcPr>
            <w:tcW w:w="9931" w:type="dxa"/>
            <w:gridSpan w:val="2"/>
          </w:tcPr>
          <w:p w14:paraId="449E6282" w14:textId="77777777" w:rsidR="00882B6F" w:rsidRPr="009336FB" w:rsidRDefault="00882B6F" w:rsidP="00882B6F">
            <w:pPr>
              <w:bidi/>
              <w:rPr>
                <w:rFonts w:ascii="Times New Roman" w:hAnsi="Times New Roman" w:cs="Times New Roman"/>
                <w:sz w:val="28"/>
                <w:szCs w:val="28"/>
                <w:rtl/>
              </w:rPr>
            </w:pPr>
            <w:r w:rsidRPr="009336FB">
              <w:rPr>
                <w:rFonts w:ascii="Times New Roman" w:hAnsi="Times New Roman" w:cs="Times New Roman"/>
                <w:sz w:val="28"/>
                <w:szCs w:val="28"/>
                <w:rtl/>
              </w:rPr>
              <w:t>11.البنية التحتية</w:t>
            </w:r>
          </w:p>
        </w:tc>
      </w:tr>
      <w:tr w:rsidR="003A1A4C" w:rsidRPr="009336FB" w14:paraId="1D182BE9" w14:textId="77777777" w:rsidTr="00882B6F">
        <w:tc>
          <w:tcPr>
            <w:tcW w:w="4148" w:type="dxa"/>
          </w:tcPr>
          <w:p w14:paraId="3182956F" w14:textId="77777777" w:rsidR="003A1A4C" w:rsidRDefault="003A1A4C" w:rsidP="003A1A4C">
            <w:pPr>
              <w:bidi/>
              <w:rPr>
                <w:rFonts w:ascii="Times New Roman" w:hAnsi="Times New Roman" w:cs="Times New Roman"/>
                <w:sz w:val="28"/>
                <w:szCs w:val="28"/>
                <w:rtl/>
              </w:rPr>
            </w:pPr>
            <w:r w:rsidRPr="009336FB">
              <w:rPr>
                <w:rFonts w:ascii="Times New Roman" w:hAnsi="Times New Roman" w:cs="Times New Roman"/>
                <w:sz w:val="28"/>
                <w:szCs w:val="28"/>
                <w:rtl/>
              </w:rPr>
              <w:t>1-الكتب المقررة المطلوبة</w:t>
            </w:r>
          </w:p>
          <w:p w14:paraId="79AB7F0A" w14:textId="77777777" w:rsidR="003A1A4C" w:rsidRDefault="003A1A4C" w:rsidP="003A1A4C">
            <w:pPr>
              <w:bidi/>
              <w:rPr>
                <w:rFonts w:ascii="Times New Roman" w:hAnsi="Times New Roman" w:cs="Times New Roman"/>
                <w:sz w:val="28"/>
                <w:szCs w:val="28"/>
                <w:rtl/>
              </w:rPr>
            </w:pPr>
          </w:p>
          <w:p w14:paraId="433599EB" w14:textId="77777777" w:rsidR="003A1A4C" w:rsidRPr="009336FB" w:rsidRDefault="003A1A4C" w:rsidP="003A1A4C">
            <w:pPr>
              <w:bidi/>
              <w:rPr>
                <w:rFonts w:ascii="Times New Roman" w:hAnsi="Times New Roman" w:cs="Times New Roman"/>
                <w:sz w:val="28"/>
                <w:szCs w:val="28"/>
                <w:rtl/>
              </w:rPr>
            </w:pPr>
          </w:p>
        </w:tc>
        <w:tc>
          <w:tcPr>
            <w:tcW w:w="5790" w:type="dxa"/>
            <w:gridSpan w:val="2"/>
          </w:tcPr>
          <w:p w14:paraId="068B1BBB" w14:textId="77777777" w:rsidR="003A1A4C" w:rsidRDefault="003A1A4C" w:rsidP="003A1A4C">
            <w:pPr>
              <w:pStyle w:val="TableParagraph"/>
              <w:spacing w:line="265" w:lineRule="exact"/>
              <w:ind w:left="293"/>
            </w:pPr>
            <w:r>
              <w:t>Data Structures and</w:t>
            </w:r>
            <w:r>
              <w:rPr>
                <w:spacing w:val="-1"/>
              </w:rPr>
              <w:t xml:space="preserve"> </w:t>
            </w:r>
            <w:r>
              <w:t>Algorithms</w:t>
            </w:r>
            <w:r>
              <w:rPr>
                <w:spacing w:val="-1"/>
              </w:rPr>
              <w:t xml:space="preserve"> </w:t>
            </w:r>
            <w:r>
              <w:t>in</w:t>
            </w:r>
            <w:r>
              <w:rPr>
                <w:spacing w:val="-1"/>
              </w:rPr>
              <w:t xml:space="preserve"> </w:t>
            </w:r>
            <w:r>
              <w:t>Java.</w:t>
            </w:r>
            <w:r>
              <w:rPr>
                <w:spacing w:val="-1"/>
              </w:rPr>
              <w:t xml:space="preserve"> </w:t>
            </w:r>
            <w:r>
              <w:t>Michael</w:t>
            </w:r>
            <w:r>
              <w:rPr>
                <w:spacing w:val="-3"/>
              </w:rPr>
              <w:t xml:space="preserve"> </w:t>
            </w:r>
            <w:r>
              <w:t xml:space="preserve">T. </w:t>
            </w:r>
            <w:r>
              <w:rPr>
                <w:spacing w:val="-2"/>
              </w:rPr>
              <w:t>Goodrich,</w:t>
            </w:r>
          </w:p>
          <w:p w14:paraId="7A5EACCD" w14:textId="21B38617" w:rsidR="003A1A4C" w:rsidRPr="009336FB" w:rsidRDefault="003A1A4C" w:rsidP="003A1A4C">
            <w:pPr>
              <w:bidi/>
              <w:rPr>
                <w:rFonts w:ascii="Times New Roman" w:hAnsi="Times New Roman" w:cs="Times New Roman"/>
                <w:sz w:val="28"/>
                <w:szCs w:val="28"/>
                <w:rtl/>
              </w:rPr>
            </w:pPr>
            <w:r>
              <w:t>Roberto Tamassia, and Michael H. Goldwasser. 6th Edition. 2014 John Wiley &amp; Sons, Inc.</w:t>
            </w:r>
          </w:p>
        </w:tc>
      </w:tr>
      <w:tr w:rsidR="003A1A4C" w:rsidRPr="009336FB" w14:paraId="448EDFD9" w14:textId="77777777" w:rsidTr="00882B6F">
        <w:tc>
          <w:tcPr>
            <w:tcW w:w="4148" w:type="dxa"/>
          </w:tcPr>
          <w:p w14:paraId="435951CD" w14:textId="77777777" w:rsidR="003A1A4C" w:rsidRDefault="003A1A4C" w:rsidP="003A1A4C">
            <w:pPr>
              <w:bidi/>
              <w:rPr>
                <w:rFonts w:ascii="Times New Roman" w:hAnsi="Times New Roman" w:cs="Times New Roman"/>
                <w:sz w:val="28"/>
                <w:szCs w:val="28"/>
                <w:rtl/>
              </w:rPr>
            </w:pPr>
            <w:r w:rsidRPr="009336FB">
              <w:rPr>
                <w:rFonts w:ascii="Times New Roman" w:hAnsi="Times New Roman" w:cs="Times New Roman"/>
                <w:sz w:val="28"/>
                <w:szCs w:val="28"/>
                <w:rtl/>
              </w:rPr>
              <w:t>2-المراجع الرئيسية(المصادر)</w:t>
            </w:r>
          </w:p>
          <w:p w14:paraId="54A3FC3D" w14:textId="77777777" w:rsidR="003A1A4C" w:rsidRDefault="003A1A4C" w:rsidP="003A1A4C">
            <w:pPr>
              <w:bidi/>
              <w:rPr>
                <w:rFonts w:ascii="Times New Roman" w:hAnsi="Times New Roman" w:cs="Times New Roman"/>
                <w:sz w:val="28"/>
                <w:szCs w:val="28"/>
                <w:rtl/>
              </w:rPr>
            </w:pPr>
          </w:p>
          <w:p w14:paraId="3210970A" w14:textId="77777777" w:rsidR="003A1A4C" w:rsidRPr="009336FB" w:rsidRDefault="003A1A4C" w:rsidP="003A1A4C">
            <w:pPr>
              <w:bidi/>
              <w:rPr>
                <w:rFonts w:ascii="Times New Roman" w:hAnsi="Times New Roman" w:cs="Times New Roman"/>
                <w:sz w:val="28"/>
                <w:szCs w:val="28"/>
                <w:rtl/>
              </w:rPr>
            </w:pPr>
          </w:p>
        </w:tc>
        <w:tc>
          <w:tcPr>
            <w:tcW w:w="5790" w:type="dxa"/>
            <w:gridSpan w:val="2"/>
          </w:tcPr>
          <w:p w14:paraId="2557C287" w14:textId="77777777" w:rsidR="003A1A4C" w:rsidRDefault="003A1A4C" w:rsidP="003A1A4C">
            <w:pPr>
              <w:pStyle w:val="TableParagraph"/>
              <w:spacing w:line="266" w:lineRule="exact"/>
              <w:ind w:left="293"/>
            </w:pPr>
            <w:r>
              <w:t>Data</w:t>
            </w:r>
            <w:r>
              <w:rPr>
                <w:spacing w:val="71"/>
              </w:rPr>
              <w:t xml:space="preserve"> </w:t>
            </w:r>
            <w:r>
              <w:t>Structures</w:t>
            </w:r>
            <w:r>
              <w:rPr>
                <w:spacing w:val="74"/>
              </w:rPr>
              <w:t xml:space="preserve"> </w:t>
            </w:r>
            <w:r>
              <w:t>and</w:t>
            </w:r>
            <w:r>
              <w:rPr>
                <w:spacing w:val="73"/>
              </w:rPr>
              <w:t xml:space="preserve"> </w:t>
            </w:r>
            <w:r>
              <w:t>Abstractions</w:t>
            </w:r>
            <w:r>
              <w:rPr>
                <w:spacing w:val="73"/>
              </w:rPr>
              <w:t xml:space="preserve"> </w:t>
            </w:r>
            <w:r>
              <w:t>with</w:t>
            </w:r>
            <w:r>
              <w:rPr>
                <w:spacing w:val="73"/>
              </w:rPr>
              <w:t xml:space="preserve"> </w:t>
            </w:r>
            <w:r>
              <w:t>Java™.</w:t>
            </w:r>
            <w:r>
              <w:rPr>
                <w:spacing w:val="73"/>
              </w:rPr>
              <w:t xml:space="preserve"> </w:t>
            </w:r>
            <w:r>
              <w:t>Frank</w:t>
            </w:r>
            <w:r>
              <w:rPr>
                <w:spacing w:val="74"/>
              </w:rPr>
              <w:t xml:space="preserve"> </w:t>
            </w:r>
            <w:r>
              <w:rPr>
                <w:spacing w:val="-5"/>
              </w:rPr>
              <w:t>M.</w:t>
            </w:r>
          </w:p>
          <w:p w14:paraId="417F1D2B" w14:textId="32CE8A16" w:rsidR="003A1A4C" w:rsidRPr="009336FB" w:rsidRDefault="003A1A4C" w:rsidP="003A1A4C">
            <w:pPr>
              <w:bidi/>
              <w:rPr>
                <w:rFonts w:ascii="Times New Roman" w:hAnsi="Times New Roman" w:cs="Times New Roman"/>
                <w:sz w:val="28"/>
                <w:szCs w:val="28"/>
                <w:rtl/>
              </w:rPr>
            </w:pPr>
            <w:r>
              <w:t>Carrano and Timothy M. Henry. Fifth Edition 2019 Pearson Education, Inc.</w:t>
            </w:r>
          </w:p>
        </w:tc>
      </w:tr>
      <w:tr w:rsidR="003A1A4C" w:rsidRPr="009336FB" w14:paraId="6805BF3F" w14:textId="77777777" w:rsidTr="00882B6F">
        <w:tc>
          <w:tcPr>
            <w:tcW w:w="4148" w:type="dxa"/>
          </w:tcPr>
          <w:p w14:paraId="382E70E2" w14:textId="77777777" w:rsidR="003A1A4C" w:rsidRDefault="003A1A4C" w:rsidP="003A1A4C">
            <w:pPr>
              <w:bidi/>
              <w:rPr>
                <w:rFonts w:ascii="Times New Roman" w:hAnsi="Times New Roman" w:cs="Times New Roman"/>
                <w:sz w:val="28"/>
                <w:szCs w:val="28"/>
                <w:rtl/>
              </w:rPr>
            </w:pPr>
            <w:r w:rsidRPr="009336FB">
              <w:rPr>
                <w:rFonts w:ascii="Times New Roman" w:hAnsi="Times New Roman" w:cs="Times New Roman"/>
                <w:sz w:val="28"/>
                <w:szCs w:val="28"/>
                <w:rtl/>
              </w:rPr>
              <w:t>أ)الكتب والمراجع التي يوصى بها(المجلات العلمية,التقارير,.......)</w:t>
            </w:r>
          </w:p>
          <w:p w14:paraId="68AD5AE7" w14:textId="77777777" w:rsidR="003A1A4C" w:rsidRDefault="003A1A4C" w:rsidP="003A1A4C">
            <w:pPr>
              <w:bidi/>
              <w:rPr>
                <w:rFonts w:ascii="Times New Roman" w:hAnsi="Times New Roman" w:cs="Times New Roman"/>
                <w:sz w:val="28"/>
                <w:szCs w:val="28"/>
                <w:rtl/>
              </w:rPr>
            </w:pPr>
          </w:p>
          <w:p w14:paraId="5D8530B9" w14:textId="77777777" w:rsidR="003A1A4C" w:rsidRDefault="003A1A4C" w:rsidP="003A1A4C">
            <w:pPr>
              <w:bidi/>
              <w:rPr>
                <w:rFonts w:ascii="Times New Roman" w:hAnsi="Times New Roman" w:cs="Times New Roman"/>
                <w:sz w:val="28"/>
                <w:szCs w:val="28"/>
                <w:rtl/>
              </w:rPr>
            </w:pPr>
          </w:p>
          <w:p w14:paraId="59AB1D1F" w14:textId="77777777" w:rsidR="003A1A4C" w:rsidRPr="009336FB" w:rsidRDefault="003A1A4C" w:rsidP="003A1A4C">
            <w:pPr>
              <w:bidi/>
              <w:rPr>
                <w:rFonts w:ascii="Times New Roman" w:hAnsi="Times New Roman" w:cs="Times New Roman"/>
                <w:sz w:val="28"/>
                <w:szCs w:val="28"/>
                <w:rtl/>
              </w:rPr>
            </w:pPr>
          </w:p>
        </w:tc>
        <w:tc>
          <w:tcPr>
            <w:tcW w:w="5790" w:type="dxa"/>
            <w:gridSpan w:val="2"/>
          </w:tcPr>
          <w:p w14:paraId="406DBDB4" w14:textId="77777777" w:rsidR="003A1A4C" w:rsidRDefault="003A1A4C" w:rsidP="003A1A4C">
            <w:pPr>
              <w:pStyle w:val="TableParagraph"/>
              <w:spacing w:line="266" w:lineRule="exact"/>
              <w:ind w:left="293"/>
            </w:pPr>
            <w:r>
              <w:t>Data</w:t>
            </w:r>
            <w:r>
              <w:rPr>
                <w:spacing w:val="71"/>
              </w:rPr>
              <w:t xml:space="preserve"> </w:t>
            </w:r>
            <w:r>
              <w:t>Structures</w:t>
            </w:r>
            <w:r>
              <w:rPr>
                <w:spacing w:val="74"/>
              </w:rPr>
              <w:t xml:space="preserve"> </w:t>
            </w:r>
            <w:r>
              <w:t>and</w:t>
            </w:r>
            <w:r>
              <w:rPr>
                <w:spacing w:val="73"/>
              </w:rPr>
              <w:t xml:space="preserve"> </w:t>
            </w:r>
            <w:r>
              <w:t>Abstractions</w:t>
            </w:r>
            <w:r>
              <w:rPr>
                <w:spacing w:val="73"/>
              </w:rPr>
              <w:t xml:space="preserve"> </w:t>
            </w:r>
            <w:r>
              <w:t>with</w:t>
            </w:r>
            <w:r>
              <w:rPr>
                <w:spacing w:val="73"/>
              </w:rPr>
              <w:t xml:space="preserve"> </w:t>
            </w:r>
            <w:r>
              <w:t>Java™.</w:t>
            </w:r>
            <w:r>
              <w:rPr>
                <w:spacing w:val="73"/>
              </w:rPr>
              <w:t xml:space="preserve"> </w:t>
            </w:r>
            <w:r>
              <w:t>Frank</w:t>
            </w:r>
            <w:r>
              <w:rPr>
                <w:spacing w:val="74"/>
              </w:rPr>
              <w:t xml:space="preserve"> </w:t>
            </w:r>
            <w:r>
              <w:rPr>
                <w:spacing w:val="-5"/>
              </w:rPr>
              <w:t>M.</w:t>
            </w:r>
          </w:p>
          <w:p w14:paraId="14890807" w14:textId="4D138226" w:rsidR="003A1A4C" w:rsidRPr="009336FB" w:rsidRDefault="003A1A4C" w:rsidP="003A1A4C">
            <w:pPr>
              <w:bidi/>
              <w:rPr>
                <w:rFonts w:ascii="Times New Roman" w:hAnsi="Times New Roman" w:cs="Times New Roman"/>
                <w:sz w:val="28"/>
                <w:szCs w:val="28"/>
                <w:rtl/>
              </w:rPr>
            </w:pPr>
            <w:r>
              <w:t>Carrano and Timothy M. Henry. Fifth Edition 2019 Pearson Education, Inc.</w:t>
            </w:r>
          </w:p>
        </w:tc>
      </w:tr>
      <w:tr w:rsidR="003A1A4C" w:rsidRPr="009336FB" w14:paraId="3E9E3E41" w14:textId="77777777" w:rsidTr="00882B6F">
        <w:tc>
          <w:tcPr>
            <w:tcW w:w="4148" w:type="dxa"/>
          </w:tcPr>
          <w:p w14:paraId="3F86B166" w14:textId="77777777" w:rsidR="003A1A4C" w:rsidRDefault="003A1A4C" w:rsidP="003A1A4C">
            <w:pPr>
              <w:bidi/>
              <w:rPr>
                <w:rFonts w:ascii="Times New Roman" w:hAnsi="Times New Roman" w:cs="Times New Roman"/>
                <w:sz w:val="28"/>
                <w:szCs w:val="28"/>
                <w:rtl/>
              </w:rPr>
            </w:pPr>
            <w:r w:rsidRPr="009336FB">
              <w:rPr>
                <w:rFonts w:ascii="Times New Roman" w:hAnsi="Times New Roman" w:cs="Times New Roman"/>
                <w:sz w:val="28"/>
                <w:szCs w:val="28"/>
                <w:rtl/>
              </w:rPr>
              <w:t>ب)المراجع الاكترونية,مواقع الانترنيت,.....</w:t>
            </w:r>
          </w:p>
          <w:p w14:paraId="2D5063E8" w14:textId="77777777" w:rsidR="003A1A4C" w:rsidRDefault="003A1A4C" w:rsidP="003A1A4C">
            <w:pPr>
              <w:bidi/>
              <w:rPr>
                <w:rFonts w:ascii="Times New Roman" w:hAnsi="Times New Roman" w:cs="Times New Roman"/>
                <w:sz w:val="28"/>
                <w:szCs w:val="28"/>
                <w:rtl/>
              </w:rPr>
            </w:pPr>
          </w:p>
          <w:p w14:paraId="00158A8F" w14:textId="77777777" w:rsidR="003A1A4C" w:rsidRDefault="003A1A4C" w:rsidP="003A1A4C">
            <w:pPr>
              <w:bidi/>
              <w:rPr>
                <w:rFonts w:ascii="Times New Roman" w:hAnsi="Times New Roman" w:cs="Times New Roman"/>
                <w:sz w:val="28"/>
                <w:szCs w:val="28"/>
                <w:rtl/>
              </w:rPr>
            </w:pPr>
          </w:p>
          <w:p w14:paraId="55714A2B" w14:textId="77777777" w:rsidR="003A1A4C" w:rsidRPr="009336FB" w:rsidRDefault="003A1A4C" w:rsidP="003A1A4C">
            <w:pPr>
              <w:bidi/>
              <w:rPr>
                <w:rFonts w:ascii="Times New Roman" w:hAnsi="Times New Roman" w:cs="Times New Roman"/>
                <w:sz w:val="28"/>
                <w:szCs w:val="28"/>
                <w:rtl/>
              </w:rPr>
            </w:pPr>
          </w:p>
        </w:tc>
        <w:tc>
          <w:tcPr>
            <w:tcW w:w="5790" w:type="dxa"/>
            <w:gridSpan w:val="2"/>
          </w:tcPr>
          <w:p w14:paraId="763732A1" w14:textId="378C899E" w:rsidR="003A1A4C" w:rsidRPr="009336FB" w:rsidRDefault="003A1A4C" w:rsidP="003A1A4C">
            <w:pPr>
              <w:bidi/>
              <w:rPr>
                <w:rFonts w:ascii="Times New Roman" w:hAnsi="Times New Roman" w:cs="Times New Roman"/>
                <w:sz w:val="28"/>
                <w:szCs w:val="28"/>
                <w:rtl/>
              </w:rPr>
            </w:pPr>
            <w:r>
              <w:rPr>
                <w:spacing w:val="-2"/>
              </w:rPr>
              <w:t>https://</w:t>
            </w:r>
            <w:hyperlink r:id="rId7">
              <w:r>
                <w:rPr>
                  <w:spacing w:val="-2"/>
                </w:rPr>
                <w:t>www.javatpoint.com/data-structure-tutorial</w:t>
              </w:r>
            </w:hyperlink>
          </w:p>
        </w:tc>
      </w:tr>
    </w:tbl>
    <w:p w14:paraId="57C70F84" w14:textId="77777777" w:rsidR="00882B6F" w:rsidRPr="009336FB" w:rsidRDefault="00882B6F" w:rsidP="00882B6F">
      <w:pPr>
        <w:bidi/>
        <w:rPr>
          <w:rFonts w:ascii="Times New Roman" w:hAnsi="Times New Roman" w:cs="Times New Roman"/>
          <w:sz w:val="28"/>
          <w:szCs w:val="28"/>
          <w:rtl/>
        </w:rPr>
      </w:pPr>
    </w:p>
    <w:tbl>
      <w:tblPr>
        <w:tblStyle w:val="TableGrid"/>
        <w:bidiVisual/>
        <w:tblW w:w="9931" w:type="dxa"/>
        <w:tblInd w:w="-916" w:type="dxa"/>
        <w:tblLook w:val="04A0" w:firstRow="1" w:lastRow="0" w:firstColumn="1" w:lastColumn="0" w:noHBand="0" w:noVBand="1"/>
      </w:tblPr>
      <w:tblGrid>
        <w:gridCol w:w="9931"/>
      </w:tblGrid>
      <w:tr w:rsidR="009336FB" w:rsidRPr="009336FB" w14:paraId="604C6149" w14:textId="77777777" w:rsidTr="009336FB">
        <w:tc>
          <w:tcPr>
            <w:tcW w:w="9931" w:type="dxa"/>
          </w:tcPr>
          <w:p w14:paraId="0AAB14DF" w14:textId="77777777" w:rsidR="009336FB" w:rsidRPr="009336FB" w:rsidRDefault="009336FB" w:rsidP="009336FB">
            <w:pPr>
              <w:bidi/>
              <w:rPr>
                <w:rFonts w:ascii="Times New Roman" w:hAnsi="Times New Roman" w:cs="Times New Roman"/>
                <w:sz w:val="28"/>
                <w:szCs w:val="28"/>
                <w:rtl/>
              </w:rPr>
            </w:pPr>
            <w:r w:rsidRPr="009336FB">
              <w:rPr>
                <w:rFonts w:ascii="Times New Roman" w:hAnsi="Times New Roman" w:cs="Times New Roman"/>
                <w:sz w:val="28"/>
                <w:szCs w:val="28"/>
                <w:rtl/>
              </w:rPr>
              <w:t>12.خطة تطوير المقرر الدراسي</w:t>
            </w:r>
          </w:p>
        </w:tc>
      </w:tr>
      <w:tr w:rsidR="009336FB" w14:paraId="6BBEDD42" w14:textId="77777777" w:rsidTr="009336FB">
        <w:tc>
          <w:tcPr>
            <w:tcW w:w="9931" w:type="dxa"/>
          </w:tcPr>
          <w:p w14:paraId="6D3D2926" w14:textId="77777777" w:rsidR="009336FB" w:rsidRDefault="009336FB" w:rsidP="009336FB">
            <w:pPr>
              <w:bidi/>
              <w:rPr>
                <w:rtl/>
              </w:rPr>
            </w:pPr>
          </w:p>
          <w:p w14:paraId="5E608BC4" w14:textId="77777777" w:rsidR="009336FB" w:rsidRDefault="009336FB" w:rsidP="009336FB">
            <w:pPr>
              <w:bidi/>
              <w:rPr>
                <w:rtl/>
              </w:rPr>
            </w:pPr>
          </w:p>
          <w:p w14:paraId="38DECCDF" w14:textId="77777777" w:rsidR="009336FB" w:rsidRDefault="009336FB" w:rsidP="009336FB">
            <w:pPr>
              <w:bidi/>
              <w:rPr>
                <w:rtl/>
              </w:rPr>
            </w:pPr>
          </w:p>
          <w:p w14:paraId="56666BB7" w14:textId="77777777" w:rsidR="009336FB" w:rsidRDefault="009336FB" w:rsidP="009336FB">
            <w:pPr>
              <w:bidi/>
              <w:rPr>
                <w:rtl/>
              </w:rPr>
            </w:pPr>
          </w:p>
          <w:p w14:paraId="323F2A1E" w14:textId="77777777" w:rsidR="009336FB" w:rsidRDefault="009336FB" w:rsidP="009336FB">
            <w:pPr>
              <w:bidi/>
              <w:rPr>
                <w:rtl/>
              </w:rPr>
            </w:pPr>
          </w:p>
          <w:p w14:paraId="3C3F842F" w14:textId="77777777" w:rsidR="009336FB" w:rsidRDefault="009336FB" w:rsidP="009336FB">
            <w:pPr>
              <w:bidi/>
              <w:rPr>
                <w:rtl/>
              </w:rPr>
            </w:pPr>
          </w:p>
        </w:tc>
      </w:tr>
    </w:tbl>
    <w:p w14:paraId="143B132F" w14:textId="77777777" w:rsidR="009336FB" w:rsidRDefault="009336FB" w:rsidP="009336FB">
      <w:pPr>
        <w:bidi/>
      </w:pPr>
    </w:p>
    <w:sectPr w:rsidR="009336FB" w:rsidSect="009336FB">
      <w:pgSz w:w="11906" w:h="16838"/>
      <w:pgMar w:top="1134"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C69645" w14:textId="77777777" w:rsidR="00065DA8" w:rsidRDefault="00065DA8" w:rsidP="00882B6F">
      <w:pPr>
        <w:spacing w:after="0" w:line="240" w:lineRule="auto"/>
      </w:pPr>
      <w:r>
        <w:separator/>
      </w:r>
    </w:p>
  </w:endnote>
  <w:endnote w:type="continuationSeparator" w:id="0">
    <w:p w14:paraId="54825F26" w14:textId="77777777" w:rsidR="00065DA8" w:rsidRDefault="00065DA8" w:rsidP="00882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CABBFB" w14:textId="77777777" w:rsidR="00065DA8" w:rsidRDefault="00065DA8" w:rsidP="00882B6F">
      <w:pPr>
        <w:spacing w:after="0" w:line="240" w:lineRule="auto"/>
      </w:pPr>
      <w:r>
        <w:separator/>
      </w:r>
    </w:p>
  </w:footnote>
  <w:footnote w:type="continuationSeparator" w:id="0">
    <w:p w14:paraId="5417E80D" w14:textId="77777777" w:rsidR="00065DA8" w:rsidRDefault="00065DA8" w:rsidP="00882B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77CCF"/>
    <w:multiLevelType w:val="hybridMultilevel"/>
    <w:tmpl w:val="E3B079E6"/>
    <w:lvl w:ilvl="0" w:tplc="FF34F1A8">
      <w:start w:val="1"/>
      <w:numFmt w:val="decimal"/>
      <w:lvlText w:val="%1."/>
      <w:lvlJc w:val="left"/>
      <w:pPr>
        <w:ind w:left="828" w:hanging="360"/>
      </w:pPr>
      <w:rPr>
        <w:rFonts w:hint="default"/>
        <w:spacing w:val="0"/>
        <w:w w:val="100"/>
        <w:lang w:val="en-US" w:eastAsia="en-US" w:bidi="ar-SA"/>
      </w:rPr>
    </w:lvl>
    <w:lvl w:ilvl="1" w:tplc="747AFA02">
      <w:numFmt w:val="bullet"/>
      <w:lvlText w:val="•"/>
      <w:lvlJc w:val="left"/>
      <w:pPr>
        <w:ind w:left="1526" w:hanging="360"/>
      </w:pPr>
      <w:rPr>
        <w:rFonts w:hint="default"/>
        <w:lang w:val="en-US" w:eastAsia="en-US" w:bidi="ar-SA"/>
      </w:rPr>
    </w:lvl>
    <w:lvl w:ilvl="2" w:tplc="DD8A98F0">
      <w:numFmt w:val="bullet"/>
      <w:lvlText w:val="•"/>
      <w:lvlJc w:val="left"/>
      <w:pPr>
        <w:ind w:left="2232" w:hanging="360"/>
      </w:pPr>
      <w:rPr>
        <w:rFonts w:hint="default"/>
        <w:lang w:val="en-US" w:eastAsia="en-US" w:bidi="ar-SA"/>
      </w:rPr>
    </w:lvl>
    <w:lvl w:ilvl="3" w:tplc="951E4672">
      <w:numFmt w:val="bullet"/>
      <w:lvlText w:val="•"/>
      <w:lvlJc w:val="left"/>
      <w:pPr>
        <w:ind w:left="2939" w:hanging="360"/>
      </w:pPr>
      <w:rPr>
        <w:rFonts w:hint="default"/>
        <w:lang w:val="en-US" w:eastAsia="en-US" w:bidi="ar-SA"/>
      </w:rPr>
    </w:lvl>
    <w:lvl w:ilvl="4" w:tplc="E2F09840">
      <w:numFmt w:val="bullet"/>
      <w:lvlText w:val="•"/>
      <w:lvlJc w:val="left"/>
      <w:pPr>
        <w:ind w:left="3645" w:hanging="360"/>
      </w:pPr>
      <w:rPr>
        <w:rFonts w:hint="default"/>
        <w:lang w:val="en-US" w:eastAsia="en-US" w:bidi="ar-SA"/>
      </w:rPr>
    </w:lvl>
    <w:lvl w:ilvl="5" w:tplc="6A2EFB2E">
      <w:numFmt w:val="bullet"/>
      <w:lvlText w:val="•"/>
      <w:lvlJc w:val="left"/>
      <w:pPr>
        <w:ind w:left="4352" w:hanging="360"/>
      </w:pPr>
      <w:rPr>
        <w:rFonts w:hint="default"/>
        <w:lang w:val="en-US" w:eastAsia="en-US" w:bidi="ar-SA"/>
      </w:rPr>
    </w:lvl>
    <w:lvl w:ilvl="6" w:tplc="AD1C9DD6">
      <w:numFmt w:val="bullet"/>
      <w:lvlText w:val="•"/>
      <w:lvlJc w:val="left"/>
      <w:pPr>
        <w:ind w:left="5058" w:hanging="360"/>
      </w:pPr>
      <w:rPr>
        <w:rFonts w:hint="default"/>
        <w:lang w:val="en-US" w:eastAsia="en-US" w:bidi="ar-SA"/>
      </w:rPr>
    </w:lvl>
    <w:lvl w:ilvl="7" w:tplc="BABC5EE6">
      <w:numFmt w:val="bullet"/>
      <w:lvlText w:val="•"/>
      <w:lvlJc w:val="left"/>
      <w:pPr>
        <w:ind w:left="5764" w:hanging="360"/>
      </w:pPr>
      <w:rPr>
        <w:rFonts w:hint="default"/>
        <w:lang w:val="en-US" w:eastAsia="en-US" w:bidi="ar-SA"/>
      </w:rPr>
    </w:lvl>
    <w:lvl w:ilvl="8" w:tplc="F64A2316">
      <w:numFmt w:val="bullet"/>
      <w:lvlText w:val="•"/>
      <w:lvlJc w:val="left"/>
      <w:pPr>
        <w:ind w:left="6471" w:hanging="360"/>
      </w:pPr>
      <w:rPr>
        <w:rFonts w:hint="default"/>
        <w:lang w:val="en-US" w:eastAsia="en-US" w:bidi="ar-SA"/>
      </w:rPr>
    </w:lvl>
  </w:abstractNum>
  <w:abstractNum w:abstractNumId="1" w15:restartNumberingAfterBreak="0">
    <w:nsid w:val="1F5526FB"/>
    <w:multiLevelType w:val="multilevel"/>
    <w:tmpl w:val="54A6FD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9302FA5"/>
    <w:multiLevelType w:val="hybridMultilevel"/>
    <w:tmpl w:val="30743E7C"/>
    <w:lvl w:ilvl="0" w:tplc="7B8668F2">
      <w:start w:val="1"/>
      <w:numFmt w:val="decimal"/>
      <w:lvlText w:val="%1."/>
      <w:lvlJc w:val="left"/>
      <w:pPr>
        <w:ind w:left="847" w:hanging="360"/>
      </w:pPr>
      <w:rPr>
        <w:rFonts w:ascii="Calibri" w:eastAsia="Calibri" w:hAnsi="Calibri" w:cs="Calibri" w:hint="default"/>
        <w:b w:val="0"/>
        <w:bCs w:val="0"/>
        <w:i w:val="0"/>
        <w:iCs w:val="0"/>
        <w:spacing w:val="0"/>
        <w:w w:val="100"/>
        <w:sz w:val="22"/>
        <w:szCs w:val="22"/>
        <w:lang w:val="en-US" w:eastAsia="en-US" w:bidi="ar-SA"/>
      </w:rPr>
    </w:lvl>
    <w:lvl w:ilvl="1" w:tplc="806C3D4C">
      <w:numFmt w:val="bullet"/>
      <w:lvlText w:val="•"/>
      <w:lvlJc w:val="left"/>
      <w:pPr>
        <w:ind w:left="1544" w:hanging="360"/>
      </w:pPr>
      <w:rPr>
        <w:rFonts w:hint="default"/>
        <w:lang w:val="en-US" w:eastAsia="en-US" w:bidi="ar-SA"/>
      </w:rPr>
    </w:lvl>
    <w:lvl w:ilvl="2" w:tplc="F34E99DC">
      <w:numFmt w:val="bullet"/>
      <w:lvlText w:val="•"/>
      <w:lvlJc w:val="left"/>
      <w:pPr>
        <w:ind w:left="2248" w:hanging="360"/>
      </w:pPr>
      <w:rPr>
        <w:rFonts w:hint="default"/>
        <w:lang w:val="en-US" w:eastAsia="en-US" w:bidi="ar-SA"/>
      </w:rPr>
    </w:lvl>
    <w:lvl w:ilvl="3" w:tplc="34CA77BE">
      <w:numFmt w:val="bullet"/>
      <w:lvlText w:val="•"/>
      <w:lvlJc w:val="left"/>
      <w:pPr>
        <w:ind w:left="2953" w:hanging="360"/>
      </w:pPr>
      <w:rPr>
        <w:rFonts w:hint="default"/>
        <w:lang w:val="en-US" w:eastAsia="en-US" w:bidi="ar-SA"/>
      </w:rPr>
    </w:lvl>
    <w:lvl w:ilvl="4" w:tplc="19F2B146">
      <w:numFmt w:val="bullet"/>
      <w:lvlText w:val="•"/>
      <w:lvlJc w:val="left"/>
      <w:pPr>
        <w:ind w:left="3657" w:hanging="360"/>
      </w:pPr>
      <w:rPr>
        <w:rFonts w:hint="default"/>
        <w:lang w:val="en-US" w:eastAsia="en-US" w:bidi="ar-SA"/>
      </w:rPr>
    </w:lvl>
    <w:lvl w:ilvl="5" w:tplc="6254A3DC">
      <w:numFmt w:val="bullet"/>
      <w:lvlText w:val="•"/>
      <w:lvlJc w:val="left"/>
      <w:pPr>
        <w:ind w:left="4362" w:hanging="360"/>
      </w:pPr>
      <w:rPr>
        <w:rFonts w:hint="default"/>
        <w:lang w:val="en-US" w:eastAsia="en-US" w:bidi="ar-SA"/>
      </w:rPr>
    </w:lvl>
    <w:lvl w:ilvl="6" w:tplc="C30E7660">
      <w:numFmt w:val="bullet"/>
      <w:lvlText w:val="•"/>
      <w:lvlJc w:val="left"/>
      <w:pPr>
        <w:ind w:left="5066" w:hanging="360"/>
      </w:pPr>
      <w:rPr>
        <w:rFonts w:hint="default"/>
        <w:lang w:val="en-US" w:eastAsia="en-US" w:bidi="ar-SA"/>
      </w:rPr>
    </w:lvl>
    <w:lvl w:ilvl="7" w:tplc="9BBE74A2">
      <w:numFmt w:val="bullet"/>
      <w:lvlText w:val="•"/>
      <w:lvlJc w:val="left"/>
      <w:pPr>
        <w:ind w:left="5770" w:hanging="360"/>
      </w:pPr>
      <w:rPr>
        <w:rFonts w:hint="default"/>
        <w:lang w:val="en-US" w:eastAsia="en-US" w:bidi="ar-SA"/>
      </w:rPr>
    </w:lvl>
    <w:lvl w:ilvl="8" w:tplc="E6FCFDBE">
      <w:numFmt w:val="bullet"/>
      <w:lvlText w:val="•"/>
      <w:lvlJc w:val="left"/>
      <w:pPr>
        <w:ind w:left="6475" w:hanging="360"/>
      </w:pPr>
      <w:rPr>
        <w:rFonts w:hint="default"/>
        <w:lang w:val="en-US" w:eastAsia="en-US" w:bidi="ar-SA"/>
      </w:rPr>
    </w:lvl>
  </w:abstractNum>
  <w:abstractNum w:abstractNumId="3" w15:restartNumberingAfterBreak="0">
    <w:nsid w:val="3AE11625"/>
    <w:multiLevelType w:val="hybridMultilevel"/>
    <w:tmpl w:val="F4FAD424"/>
    <w:lvl w:ilvl="0" w:tplc="D4C89F48">
      <w:start w:val="1"/>
      <w:numFmt w:val="decimal"/>
      <w:lvlText w:val="%1."/>
      <w:lvlJc w:val="left"/>
      <w:pPr>
        <w:ind w:left="828" w:hanging="360"/>
      </w:pPr>
      <w:rPr>
        <w:rFonts w:ascii="Calibri" w:eastAsia="Calibri" w:hAnsi="Calibri" w:cs="Calibri" w:hint="default"/>
        <w:b w:val="0"/>
        <w:bCs w:val="0"/>
        <w:i w:val="0"/>
        <w:iCs w:val="0"/>
        <w:spacing w:val="0"/>
        <w:w w:val="100"/>
        <w:sz w:val="22"/>
        <w:szCs w:val="22"/>
        <w:lang w:val="en-US" w:eastAsia="en-US" w:bidi="ar-SA"/>
      </w:rPr>
    </w:lvl>
    <w:lvl w:ilvl="1" w:tplc="7A64AE0C">
      <w:numFmt w:val="bullet"/>
      <w:lvlText w:val="•"/>
      <w:lvlJc w:val="left"/>
      <w:pPr>
        <w:ind w:left="1526" w:hanging="360"/>
      </w:pPr>
      <w:rPr>
        <w:rFonts w:hint="default"/>
        <w:lang w:val="en-US" w:eastAsia="en-US" w:bidi="ar-SA"/>
      </w:rPr>
    </w:lvl>
    <w:lvl w:ilvl="2" w:tplc="8ADCB076">
      <w:numFmt w:val="bullet"/>
      <w:lvlText w:val="•"/>
      <w:lvlJc w:val="left"/>
      <w:pPr>
        <w:ind w:left="2232" w:hanging="360"/>
      </w:pPr>
      <w:rPr>
        <w:rFonts w:hint="default"/>
        <w:lang w:val="en-US" w:eastAsia="en-US" w:bidi="ar-SA"/>
      </w:rPr>
    </w:lvl>
    <w:lvl w:ilvl="3" w:tplc="3E20E2B6">
      <w:numFmt w:val="bullet"/>
      <w:lvlText w:val="•"/>
      <w:lvlJc w:val="left"/>
      <w:pPr>
        <w:ind w:left="2939" w:hanging="360"/>
      </w:pPr>
      <w:rPr>
        <w:rFonts w:hint="default"/>
        <w:lang w:val="en-US" w:eastAsia="en-US" w:bidi="ar-SA"/>
      </w:rPr>
    </w:lvl>
    <w:lvl w:ilvl="4" w:tplc="0316C6EA">
      <w:numFmt w:val="bullet"/>
      <w:lvlText w:val="•"/>
      <w:lvlJc w:val="left"/>
      <w:pPr>
        <w:ind w:left="3645" w:hanging="360"/>
      </w:pPr>
      <w:rPr>
        <w:rFonts w:hint="default"/>
        <w:lang w:val="en-US" w:eastAsia="en-US" w:bidi="ar-SA"/>
      </w:rPr>
    </w:lvl>
    <w:lvl w:ilvl="5" w:tplc="9BB87EE6">
      <w:numFmt w:val="bullet"/>
      <w:lvlText w:val="•"/>
      <w:lvlJc w:val="left"/>
      <w:pPr>
        <w:ind w:left="4352" w:hanging="360"/>
      </w:pPr>
      <w:rPr>
        <w:rFonts w:hint="default"/>
        <w:lang w:val="en-US" w:eastAsia="en-US" w:bidi="ar-SA"/>
      </w:rPr>
    </w:lvl>
    <w:lvl w:ilvl="6" w:tplc="ACBE6786">
      <w:numFmt w:val="bullet"/>
      <w:lvlText w:val="•"/>
      <w:lvlJc w:val="left"/>
      <w:pPr>
        <w:ind w:left="5058" w:hanging="360"/>
      </w:pPr>
      <w:rPr>
        <w:rFonts w:hint="default"/>
        <w:lang w:val="en-US" w:eastAsia="en-US" w:bidi="ar-SA"/>
      </w:rPr>
    </w:lvl>
    <w:lvl w:ilvl="7" w:tplc="0E7E469C">
      <w:numFmt w:val="bullet"/>
      <w:lvlText w:val="•"/>
      <w:lvlJc w:val="left"/>
      <w:pPr>
        <w:ind w:left="5764" w:hanging="360"/>
      </w:pPr>
      <w:rPr>
        <w:rFonts w:hint="default"/>
        <w:lang w:val="en-US" w:eastAsia="en-US" w:bidi="ar-SA"/>
      </w:rPr>
    </w:lvl>
    <w:lvl w:ilvl="8" w:tplc="48402C7E">
      <w:numFmt w:val="bullet"/>
      <w:lvlText w:val="•"/>
      <w:lvlJc w:val="left"/>
      <w:pPr>
        <w:ind w:left="6471" w:hanging="360"/>
      </w:pPr>
      <w:rPr>
        <w:rFonts w:hint="default"/>
        <w:lang w:val="en-US" w:eastAsia="en-US" w:bidi="ar-SA"/>
      </w:rPr>
    </w:lvl>
  </w:abstractNum>
  <w:num w:numId="1" w16cid:durableId="112409048">
    <w:abstractNumId w:val="0"/>
  </w:num>
  <w:num w:numId="2" w16cid:durableId="523980569">
    <w:abstractNumId w:val="3"/>
  </w:num>
  <w:num w:numId="3" w16cid:durableId="1912738901">
    <w:abstractNumId w:val="2"/>
  </w:num>
  <w:num w:numId="4" w16cid:durableId="18429705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B6F"/>
    <w:rsid w:val="00065DA8"/>
    <w:rsid w:val="00185A31"/>
    <w:rsid w:val="002E35EE"/>
    <w:rsid w:val="003A1A4C"/>
    <w:rsid w:val="005502E8"/>
    <w:rsid w:val="005B66FB"/>
    <w:rsid w:val="00727C40"/>
    <w:rsid w:val="00730C9E"/>
    <w:rsid w:val="007A77D9"/>
    <w:rsid w:val="00800B65"/>
    <w:rsid w:val="008653F4"/>
    <w:rsid w:val="00882B6F"/>
    <w:rsid w:val="00917BFD"/>
    <w:rsid w:val="009336FB"/>
    <w:rsid w:val="00C77ACB"/>
    <w:rsid w:val="00D12F4B"/>
    <w:rsid w:val="00E40A95"/>
    <w:rsid w:val="00ED01D2"/>
    <w:rsid w:val="00FC4B10"/>
  </w:rsids>
  <m:mathPr>
    <m:mathFont m:val="Cambria Math"/>
    <m:brkBin m:val="before"/>
    <m:brkBinSub m:val="--"/>
    <m:smallFrac m:val="0"/>
    <m:dispDef/>
    <m:lMargin m:val="0"/>
    <m:rMargin m:val="0"/>
    <m:defJc m:val="centerGroup"/>
    <m:wrapIndent m:val="1440"/>
    <m:intLim m:val="subSup"/>
    <m:naryLim m:val="undOvr"/>
  </m:mathPr>
  <w:themeFontLang w:val="es-EC"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620464"/>
  <w15:chartTrackingRefBased/>
  <w15:docId w15:val="{46AEA046-C3ED-469C-93C4-B538D77D7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882B6F"/>
    <w:pPr>
      <w:keepNext/>
      <w:keepLines/>
      <w:bidi/>
      <w:spacing w:after="250" w:line="265" w:lineRule="auto"/>
      <w:ind w:left="570" w:hanging="10"/>
      <w:jc w:val="center"/>
      <w:outlineLvl w:val="0"/>
    </w:pPr>
    <w:rPr>
      <w:rFonts w:ascii="Times New Roman" w:eastAsia="Times New Roman" w:hAnsi="Times New Roman" w:cs="Times New Roman"/>
      <w:b/>
      <w:color w:val="000000"/>
      <w:sz w:val="28"/>
      <w:lang w:eastAsia="es-E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2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2B6F"/>
    <w:pPr>
      <w:tabs>
        <w:tab w:val="center" w:pos="4153"/>
        <w:tab w:val="right" w:pos="8306"/>
      </w:tabs>
      <w:spacing w:after="0" w:line="240" w:lineRule="auto"/>
    </w:pPr>
  </w:style>
  <w:style w:type="character" w:customStyle="1" w:styleId="HeaderChar">
    <w:name w:val="Header Char"/>
    <w:basedOn w:val="DefaultParagraphFont"/>
    <w:link w:val="Header"/>
    <w:uiPriority w:val="99"/>
    <w:rsid w:val="00882B6F"/>
  </w:style>
  <w:style w:type="paragraph" w:styleId="Footer">
    <w:name w:val="footer"/>
    <w:basedOn w:val="Normal"/>
    <w:link w:val="FooterChar"/>
    <w:uiPriority w:val="99"/>
    <w:unhideWhenUsed/>
    <w:rsid w:val="00882B6F"/>
    <w:pPr>
      <w:tabs>
        <w:tab w:val="center" w:pos="4153"/>
        <w:tab w:val="right" w:pos="8306"/>
      </w:tabs>
      <w:spacing w:after="0" w:line="240" w:lineRule="auto"/>
    </w:pPr>
  </w:style>
  <w:style w:type="character" w:customStyle="1" w:styleId="FooterChar">
    <w:name w:val="Footer Char"/>
    <w:basedOn w:val="DefaultParagraphFont"/>
    <w:link w:val="Footer"/>
    <w:uiPriority w:val="99"/>
    <w:rsid w:val="00882B6F"/>
  </w:style>
  <w:style w:type="character" w:customStyle="1" w:styleId="Heading1Char">
    <w:name w:val="Heading 1 Char"/>
    <w:basedOn w:val="DefaultParagraphFont"/>
    <w:link w:val="Heading1"/>
    <w:uiPriority w:val="9"/>
    <w:rsid w:val="00882B6F"/>
    <w:rPr>
      <w:rFonts w:ascii="Times New Roman" w:eastAsia="Times New Roman" w:hAnsi="Times New Roman" w:cs="Times New Roman"/>
      <w:b/>
      <w:color w:val="000000"/>
      <w:sz w:val="28"/>
      <w:lang w:eastAsia="es-EC"/>
    </w:rPr>
  </w:style>
  <w:style w:type="table" w:customStyle="1" w:styleId="TableGrid0">
    <w:name w:val="TableGrid"/>
    <w:rsid w:val="00882B6F"/>
    <w:pPr>
      <w:spacing w:after="0" w:line="240" w:lineRule="auto"/>
    </w:pPr>
    <w:rPr>
      <w:rFonts w:eastAsiaTheme="minorEastAsia"/>
      <w:lang w:eastAsia="es-EC"/>
    </w:rPr>
    <w:tblPr>
      <w:tblCellMar>
        <w:top w:w="0" w:type="dxa"/>
        <w:left w:w="0" w:type="dxa"/>
        <w:bottom w:w="0" w:type="dxa"/>
        <w:right w:w="0" w:type="dxa"/>
      </w:tblCellMar>
    </w:tblPr>
  </w:style>
  <w:style w:type="paragraph" w:customStyle="1" w:styleId="TableParagraph">
    <w:name w:val="Table Paragraph"/>
    <w:basedOn w:val="Normal"/>
    <w:uiPriority w:val="1"/>
    <w:qFormat/>
    <w:rsid w:val="00727C40"/>
    <w:pPr>
      <w:widowControl w:val="0"/>
      <w:autoSpaceDE w:val="0"/>
      <w:autoSpaceDN w:val="0"/>
      <w:spacing w:after="0" w:line="240" w:lineRule="auto"/>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avatpoint.com/data-structure-tutori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7</Pages>
  <Words>681</Words>
  <Characters>3996</Characters>
  <Application>Microsoft Office Word</Application>
  <DocSecurity>0</DocSecurity>
  <Lines>249</Lines>
  <Paragraphs>161</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Mustafa Alzuwaini</cp:lastModifiedBy>
  <cp:revision>6</cp:revision>
  <dcterms:created xsi:type="dcterms:W3CDTF">2025-07-28T13:20:00Z</dcterms:created>
  <dcterms:modified xsi:type="dcterms:W3CDTF">2025-08-05T11:43:00Z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f1925781-92be-4ffe-9381-07fbeb839c5e</vt:lpwstr>
  </property>
</Properties>
</file>