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7BBE0" w14:textId="77777777" w:rsidR="003D6467" w:rsidRDefault="003D6467" w:rsidP="005A1F28">
      <w:pPr>
        <w:rPr>
          <w:rtl/>
          <w:lang w:bidi="ar-IQ"/>
        </w:rPr>
      </w:pPr>
    </w:p>
    <w:p w14:paraId="64FED6C8" w14:textId="77777777" w:rsidR="003D6467" w:rsidRDefault="003D6467" w:rsidP="003D6467">
      <w:pPr>
        <w:jc w:val="right"/>
        <w:rPr>
          <w:rtl/>
          <w:lang w:bidi="ar-IQ"/>
        </w:rPr>
      </w:pPr>
    </w:p>
    <w:p w14:paraId="15BF1E43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Ministry of Higher Education and Scientific Research</w:t>
      </w:r>
    </w:p>
    <w:p w14:paraId="5FF8B2CD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Supervision and Scientific Evaluation Body</w:t>
      </w:r>
    </w:p>
    <w:p w14:paraId="62F040B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Quality Assurance and Academic Accreditation Office</w:t>
      </w:r>
    </w:p>
    <w:p w14:paraId="35F0331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14:paraId="5AE55F3C" w14:textId="77777777" w:rsidR="003D6467" w:rsidRPr="0051646B" w:rsidRDefault="003D6467" w:rsidP="003D6467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r w:rsidRPr="0051646B"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  <w:t>Course Description Sample</w:t>
      </w:r>
    </w:p>
    <w:p w14:paraId="2C836521" w14:textId="77777777" w:rsidR="003D6467" w:rsidRPr="0051646B" w:rsidRDefault="003D6467" w:rsidP="003D6467">
      <w:pPr>
        <w:tabs>
          <w:tab w:val="left" w:pos="1155"/>
        </w:tabs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</w:r>
    </w:p>
    <w:p w14:paraId="47CB5EC8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Subject:  Specialized Accounting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79A2352B" w14:textId="77777777" w:rsidTr="00A23BEE">
        <w:tc>
          <w:tcPr>
            <w:tcW w:w="9576" w:type="dxa"/>
          </w:tcPr>
          <w:p w14:paraId="5FFFF68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This course description provides a brief survey of the most important characteristics, expected learning output, showing whether students have made full use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5EDEAA6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3D6467" w:rsidRPr="0051646B" w14:paraId="7107E4E6" w14:textId="77777777" w:rsidTr="00A23BEE">
        <w:tc>
          <w:tcPr>
            <w:tcW w:w="4158" w:type="dxa"/>
          </w:tcPr>
          <w:p w14:paraId="1F3D28E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85647A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Shatt Al-Arab University College</w:t>
            </w:r>
          </w:p>
        </w:tc>
      </w:tr>
      <w:tr w:rsidR="003D6467" w:rsidRPr="0051646B" w14:paraId="5BCF2075" w14:textId="77777777" w:rsidTr="00A23BEE">
        <w:tc>
          <w:tcPr>
            <w:tcW w:w="4158" w:type="dxa"/>
          </w:tcPr>
          <w:p w14:paraId="56E548D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3528083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</w:t>
            </w:r>
          </w:p>
        </w:tc>
      </w:tr>
      <w:tr w:rsidR="003D6467" w:rsidRPr="0051646B" w14:paraId="6B8D5E41" w14:textId="77777777" w:rsidTr="00A23BEE">
        <w:tc>
          <w:tcPr>
            <w:tcW w:w="4158" w:type="dxa"/>
          </w:tcPr>
          <w:p w14:paraId="341D0E7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59C166B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Specialized Accounting</w:t>
            </w:r>
          </w:p>
        </w:tc>
      </w:tr>
      <w:tr w:rsidR="003D6467" w:rsidRPr="0051646B" w14:paraId="2A7BD70F" w14:textId="77777777" w:rsidTr="00A23BEE">
        <w:tc>
          <w:tcPr>
            <w:tcW w:w="4158" w:type="dxa"/>
          </w:tcPr>
          <w:p w14:paraId="2965C8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0BCEA7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Mohammed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>Adoulredha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>Majeed</w:t>
            </w:r>
            <w:proofErr w:type="spellEnd"/>
          </w:p>
        </w:tc>
      </w:tr>
      <w:tr w:rsidR="003D6467" w:rsidRPr="0051646B" w14:paraId="1EE697C2" w14:textId="77777777" w:rsidTr="00A23BEE">
        <w:tc>
          <w:tcPr>
            <w:tcW w:w="4158" w:type="dxa"/>
          </w:tcPr>
          <w:p w14:paraId="6BF62FA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5E8E949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Attendance</w:t>
            </w:r>
          </w:p>
        </w:tc>
      </w:tr>
      <w:tr w:rsidR="003D6467" w:rsidRPr="0051646B" w14:paraId="14C5B9E6" w14:textId="77777777" w:rsidTr="00A23BEE">
        <w:tc>
          <w:tcPr>
            <w:tcW w:w="4158" w:type="dxa"/>
          </w:tcPr>
          <w:p w14:paraId="0F58A47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6AA9C3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first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course</w:t>
            </w:r>
          </w:p>
          <w:p w14:paraId="6A38815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55D44755" w14:textId="77777777" w:rsidTr="00A23BEE">
        <w:tc>
          <w:tcPr>
            <w:tcW w:w="4158" w:type="dxa"/>
          </w:tcPr>
          <w:p w14:paraId="00796C3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14:paraId="4D3A6F7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3D6467" w:rsidRPr="0051646B" w14:paraId="3EE19F6F" w14:textId="77777777" w:rsidTr="00A23BEE">
        <w:tc>
          <w:tcPr>
            <w:tcW w:w="4158" w:type="dxa"/>
          </w:tcPr>
          <w:p w14:paraId="4BC1784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582FDA96" w14:textId="28AD5D3E" w:rsidR="003D6467" w:rsidRPr="0051646B" w:rsidRDefault="008B37C4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  <w:bookmarkStart w:id="0" w:name="_GoBack"/>
            <w:bookmarkEnd w:id="0"/>
            <w:r w:rsidR="003D6467">
              <w:rPr>
                <w:rFonts w:ascii="Calibri" w:eastAsia="Calibri" w:hAnsi="Calibri" w:cs="Arial"/>
                <w:sz w:val="28"/>
                <w:szCs w:val="28"/>
                <w:lang w:bidi="ar-IQ"/>
              </w:rPr>
              <w:t>/ 9/2024</w:t>
            </w:r>
          </w:p>
        </w:tc>
      </w:tr>
    </w:tbl>
    <w:p w14:paraId="70AE3139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65A357F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9.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4D1901B5" w14:textId="77777777" w:rsidTr="00A23BEE">
        <w:tc>
          <w:tcPr>
            <w:tcW w:w="9576" w:type="dxa"/>
          </w:tcPr>
          <w:p w14:paraId="467337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Providing students with the most important principles and basics of agricultural accounting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234EAA4B" w14:textId="77777777" w:rsidTr="00A23BEE">
        <w:tc>
          <w:tcPr>
            <w:tcW w:w="9576" w:type="dxa"/>
          </w:tcPr>
          <w:p w14:paraId="53634B5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b.Teaching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students how to apply Accounting treatments in agricultural 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2906F772" w14:textId="77777777" w:rsidTr="00A23BEE">
        <w:tc>
          <w:tcPr>
            <w:tcW w:w="9576" w:type="dxa"/>
          </w:tcPr>
          <w:p w14:paraId="1BE7B69F" w14:textId="77777777" w:rsidR="003D6467" w:rsidRPr="00756BA6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 xml:space="preserve">c. Providing graduates with the necessary knowledge on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operations</w:t>
            </w:r>
          </w:p>
          <w:p w14:paraId="2355AE2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job in organizations.</w:t>
            </w:r>
          </w:p>
        </w:tc>
      </w:tr>
      <w:tr w:rsidR="003D6467" w:rsidRPr="0051646B" w14:paraId="05B165ED" w14:textId="77777777" w:rsidTr="00A23BEE">
        <w:tc>
          <w:tcPr>
            <w:tcW w:w="9576" w:type="dxa"/>
          </w:tcPr>
          <w:p w14:paraId="0B4F8BC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activities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  <w:tr w:rsidR="003D6467" w:rsidRPr="0051646B" w14:paraId="6CFDD457" w14:textId="77777777" w:rsidTr="00A23BEE">
        <w:tc>
          <w:tcPr>
            <w:tcW w:w="9576" w:type="dxa"/>
          </w:tcPr>
          <w:p w14:paraId="019FDD6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Providing graduates with the skills of education and creative learning.</w:t>
            </w:r>
          </w:p>
        </w:tc>
      </w:tr>
    </w:tbl>
    <w:p w14:paraId="60C80D95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5BDFBC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10.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Output, Methodology and Evaluation</w:t>
      </w:r>
    </w:p>
    <w:p w14:paraId="1471A5D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   (A)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Cognitive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129B96D1" w14:textId="77777777" w:rsidTr="00A23BEE">
        <w:tc>
          <w:tcPr>
            <w:tcW w:w="9576" w:type="dxa"/>
          </w:tcPr>
          <w:p w14:paraId="66F2FB3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Enabling students to acquire knowledge and the art of -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Recording accounting operations in agricultural 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67659096" w14:textId="77777777" w:rsidTr="00A23BEE">
        <w:tc>
          <w:tcPr>
            <w:tcW w:w="9576" w:type="dxa"/>
          </w:tcPr>
          <w:p w14:paraId="75F587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Acquainting students with how to promote their personal knowledge.</w:t>
            </w:r>
          </w:p>
        </w:tc>
      </w:tr>
      <w:tr w:rsidR="003D6467" w:rsidRPr="0051646B" w14:paraId="53D0705F" w14:textId="77777777" w:rsidTr="00A23BEE">
        <w:tc>
          <w:tcPr>
            <w:tcW w:w="9576" w:type="dxa"/>
          </w:tcPr>
          <w:p w14:paraId="3E68C16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Preparing the financial statements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  <w:tr w:rsidR="003D6467" w:rsidRPr="0051646B" w14:paraId="3C5367EF" w14:textId="77777777" w:rsidTr="00A23BEE">
        <w:tc>
          <w:tcPr>
            <w:tcW w:w="9576" w:type="dxa"/>
          </w:tcPr>
          <w:p w14:paraId="7E73D2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Enabling students to sharpen their skills in the dynamic work environment.</w:t>
            </w:r>
          </w:p>
        </w:tc>
      </w:tr>
      <w:tr w:rsidR="003D6467" w:rsidRPr="0051646B" w14:paraId="7EADEB64" w14:textId="77777777" w:rsidTr="00A23BEE">
        <w:tc>
          <w:tcPr>
            <w:tcW w:w="9576" w:type="dxa"/>
          </w:tcPr>
          <w:p w14:paraId="66C7164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accounting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4E7DF99E" w14:textId="77777777" w:rsidTr="00A23BEE">
        <w:tc>
          <w:tcPr>
            <w:tcW w:w="9576" w:type="dxa"/>
          </w:tcPr>
          <w:p w14:paraId="712C607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f. Helping students to get the necessary knowledge to solve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problems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related</w:t>
            </w:r>
            <w:proofErr w:type="spellEnd"/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to agricultural activities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14:paraId="51DDFF6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C9B3C66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(B)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Skill Objectives Related to the Program</w:t>
      </w:r>
      <w:r w:rsidRPr="0051646B">
        <w:rPr>
          <w:rFonts w:ascii="Calibri" w:eastAsia="Calibri" w:hAnsi="Calibri" w:cs="Arial"/>
          <w:sz w:val="28"/>
          <w:szCs w:val="28"/>
          <w:lang w:bidi="ar-IQ"/>
        </w:rPr>
        <w:t>:</w:t>
      </w:r>
    </w:p>
    <w:p w14:paraId="7A69012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B8F1D26" w14:textId="77777777" w:rsidTr="00A23BEE">
        <w:tc>
          <w:tcPr>
            <w:tcW w:w="9576" w:type="dxa"/>
          </w:tcPr>
          <w:p w14:paraId="295EF94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Scientific Skills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Knowledge and understanding of accounting concepts and procedures related to the work of agricultural enterprises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</w:tc>
      </w:tr>
      <w:tr w:rsidR="003D6467" w:rsidRPr="0051646B" w14:paraId="4CA7B0A9" w14:textId="77777777" w:rsidTr="00A23BEE">
        <w:tc>
          <w:tcPr>
            <w:tcW w:w="9576" w:type="dxa"/>
          </w:tcPr>
          <w:p w14:paraId="7C5DFF49" w14:textId="77777777" w:rsidR="003D6467" w:rsidRPr="00EC43B9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Leadership Skills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How to deal professionally with the agricultural sector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-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teamwork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  <w:p w14:paraId="3D17947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6FC83221" w14:textId="77777777" w:rsidTr="00A23BEE">
        <w:tc>
          <w:tcPr>
            <w:tcW w:w="9576" w:type="dxa"/>
          </w:tcPr>
          <w:p w14:paraId="583120E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Skills Related to Administrative Work Challenges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The skill of preparing final accounts for agricultural sector 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</w:tc>
      </w:tr>
    </w:tbl>
    <w:p w14:paraId="6E3811A0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80907D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673697B1" w14:textId="77777777" w:rsidTr="00A23BEE">
        <w:tc>
          <w:tcPr>
            <w:tcW w:w="9576" w:type="dxa"/>
          </w:tcPr>
          <w:p w14:paraId="0D7F499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Using already- prepared lectures.</w:t>
            </w:r>
          </w:p>
        </w:tc>
      </w:tr>
      <w:tr w:rsidR="003D6467" w:rsidRPr="0051646B" w14:paraId="54D19964" w14:textId="77777777" w:rsidTr="00A23BEE">
        <w:tc>
          <w:tcPr>
            <w:tcW w:w="9576" w:type="dxa"/>
          </w:tcPr>
          <w:p w14:paraId="346654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b. Using up-to-date  data shows.</w:t>
            </w:r>
          </w:p>
        </w:tc>
      </w:tr>
      <w:tr w:rsidR="003D6467" w:rsidRPr="0051646B" w14:paraId="144BF8DB" w14:textId="77777777" w:rsidTr="00A23BEE">
        <w:tc>
          <w:tcPr>
            <w:tcW w:w="9576" w:type="dxa"/>
          </w:tcPr>
          <w:p w14:paraId="07F670A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Homework</w:t>
            </w:r>
          </w:p>
        </w:tc>
      </w:tr>
      <w:tr w:rsidR="003D6467" w:rsidRPr="0051646B" w14:paraId="4AEACA3E" w14:textId="77777777" w:rsidTr="00A23BEE">
        <w:tc>
          <w:tcPr>
            <w:tcW w:w="9576" w:type="dxa"/>
          </w:tcPr>
          <w:p w14:paraId="4196A2A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Adopting group discussions.</w:t>
            </w:r>
          </w:p>
        </w:tc>
      </w:tr>
    </w:tbl>
    <w:p w14:paraId="2C5D83B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A93D3FC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6C318C51" w14:textId="77777777" w:rsidTr="00A23BEE">
        <w:tc>
          <w:tcPr>
            <w:tcW w:w="9576" w:type="dxa"/>
          </w:tcPr>
          <w:p w14:paraId="34383AB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Oral tests</w:t>
            </w:r>
          </w:p>
        </w:tc>
      </w:tr>
      <w:tr w:rsidR="003D6467" w:rsidRPr="0051646B" w14:paraId="28D87F61" w14:textId="77777777" w:rsidTr="00A23BEE">
        <w:tc>
          <w:tcPr>
            <w:tcW w:w="9576" w:type="dxa"/>
          </w:tcPr>
          <w:p w14:paraId="43E0F9B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Monthly tests</w:t>
            </w:r>
          </w:p>
        </w:tc>
      </w:tr>
      <w:tr w:rsidR="003D6467" w:rsidRPr="0051646B" w14:paraId="2A6E41BA" w14:textId="77777777" w:rsidTr="00A23BEE">
        <w:tc>
          <w:tcPr>
            <w:tcW w:w="9576" w:type="dxa"/>
          </w:tcPr>
          <w:p w14:paraId="149B71E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Daily quizzes</w:t>
            </w:r>
          </w:p>
        </w:tc>
      </w:tr>
      <w:tr w:rsidR="003D6467" w:rsidRPr="0051646B" w14:paraId="39423373" w14:textId="77777777" w:rsidTr="00A23BEE">
        <w:tc>
          <w:tcPr>
            <w:tcW w:w="9576" w:type="dxa"/>
          </w:tcPr>
          <w:p w14:paraId="62DC51F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3BBC82C4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9F177B0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F8976A6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     (C)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Sentimental and Value Objectives</w:t>
      </w:r>
    </w:p>
    <w:p w14:paraId="6799A4B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2D90D08F" w14:textId="77777777" w:rsidTr="00A23BEE">
        <w:tc>
          <w:tcPr>
            <w:tcW w:w="9576" w:type="dxa"/>
          </w:tcPr>
          <w:p w14:paraId="0C517F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Realizing ethical objectives.</w:t>
            </w:r>
          </w:p>
        </w:tc>
      </w:tr>
      <w:tr w:rsidR="003D6467" w:rsidRPr="0051646B" w14:paraId="699DBDE5" w14:textId="77777777" w:rsidTr="00A23BEE">
        <w:tc>
          <w:tcPr>
            <w:tcW w:w="9576" w:type="dxa"/>
          </w:tcPr>
          <w:p w14:paraId="279DBE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Commitment to university traditions.</w:t>
            </w:r>
          </w:p>
        </w:tc>
      </w:tr>
      <w:tr w:rsidR="003D6467" w:rsidRPr="0051646B" w14:paraId="62480DCE" w14:textId="77777777" w:rsidTr="00A23BEE">
        <w:tc>
          <w:tcPr>
            <w:tcW w:w="9576" w:type="dxa"/>
          </w:tcPr>
          <w:p w14:paraId="638AE38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Compliance with the University Instructions and the Ministry Regulations.</w:t>
            </w:r>
          </w:p>
        </w:tc>
      </w:tr>
      <w:tr w:rsidR="003D6467" w:rsidRPr="0051646B" w14:paraId="0AD679BC" w14:textId="77777777" w:rsidTr="00A23BEE">
        <w:tc>
          <w:tcPr>
            <w:tcW w:w="9576" w:type="dxa"/>
          </w:tcPr>
          <w:p w14:paraId="01468E8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6108C69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28B8458C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78A8CB4B" w14:textId="77777777" w:rsidTr="00A23BEE">
        <w:tc>
          <w:tcPr>
            <w:tcW w:w="9576" w:type="dxa"/>
          </w:tcPr>
          <w:p w14:paraId="4050D9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3D6467" w:rsidRPr="0051646B" w14:paraId="5AF63E62" w14:textId="77777777" w:rsidTr="00A23BEE">
        <w:tc>
          <w:tcPr>
            <w:tcW w:w="9576" w:type="dxa"/>
          </w:tcPr>
          <w:p w14:paraId="7E8BF9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3D6467" w:rsidRPr="0051646B" w14:paraId="05741E00" w14:textId="77777777" w:rsidTr="00A23BEE">
        <w:tc>
          <w:tcPr>
            <w:tcW w:w="9576" w:type="dxa"/>
          </w:tcPr>
          <w:p w14:paraId="33C41C0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Continuous directing.</w:t>
            </w:r>
          </w:p>
        </w:tc>
      </w:tr>
      <w:tr w:rsidR="003D6467" w:rsidRPr="0051646B" w14:paraId="354972DF" w14:textId="77777777" w:rsidTr="00A23BEE">
        <w:tc>
          <w:tcPr>
            <w:tcW w:w="9576" w:type="dxa"/>
          </w:tcPr>
          <w:p w14:paraId="52AF973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3D6467" w:rsidRPr="0051646B" w14:paraId="781F24E6" w14:textId="77777777" w:rsidTr="00A23BEE">
        <w:tc>
          <w:tcPr>
            <w:tcW w:w="9576" w:type="dxa"/>
          </w:tcPr>
          <w:p w14:paraId="5DC8B6F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Showing practical cases.</w:t>
            </w:r>
          </w:p>
        </w:tc>
      </w:tr>
    </w:tbl>
    <w:p w14:paraId="5DD7743A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2D92CBD5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C24909D" w14:textId="77777777" w:rsidTr="00A23BEE">
        <w:tc>
          <w:tcPr>
            <w:tcW w:w="9576" w:type="dxa"/>
          </w:tcPr>
          <w:p w14:paraId="73A280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Daily quizzes.</w:t>
            </w:r>
          </w:p>
        </w:tc>
      </w:tr>
      <w:tr w:rsidR="003D6467" w:rsidRPr="0051646B" w14:paraId="019C763A" w14:textId="77777777" w:rsidTr="00A23BEE">
        <w:tc>
          <w:tcPr>
            <w:tcW w:w="9576" w:type="dxa"/>
          </w:tcPr>
          <w:p w14:paraId="61CC9C7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3D6467" w:rsidRPr="0051646B" w14:paraId="70E678D2" w14:textId="77777777" w:rsidTr="00A23BEE">
        <w:tc>
          <w:tcPr>
            <w:tcW w:w="9576" w:type="dxa"/>
          </w:tcPr>
          <w:p w14:paraId="6A704A7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c.  Special marks for class activities.</w:t>
            </w:r>
          </w:p>
        </w:tc>
      </w:tr>
      <w:tr w:rsidR="003D6467" w:rsidRPr="0051646B" w14:paraId="6710EA0A" w14:textId="77777777" w:rsidTr="00A23BEE">
        <w:tc>
          <w:tcPr>
            <w:tcW w:w="9576" w:type="dxa"/>
          </w:tcPr>
          <w:p w14:paraId="54B60CA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EEF6D6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24403B9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D)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454A6D6D" w14:textId="77777777" w:rsidTr="00A23BEE">
        <w:tc>
          <w:tcPr>
            <w:tcW w:w="9576" w:type="dxa"/>
          </w:tcPr>
          <w:p w14:paraId="564F8F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 for agricultural costs</w:t>
            </w:r>
          </w:p>
        </w:tc>
      </w:tr>
      <w:tr w:rsidR="003D6467" w:rsidRPr="0051646B" w14:paraId="74D6F6A9" w14:textId="77777777" w:rsidTr="00A23BEE">
        <w:tc>
          <w:tcPr>
            <w:tcW w:w="9576" w:type="dxa"/>
          </w:tcPr>
          <w:p w14:paraId="5354BC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b. Enabling students to apply creative thinking in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The agricultural sector</w:t>
            </w:r>
          </w:p>
        </w:tc>
      </w:tr>
      <w:tr w:rsidR="003D6467" w:rsidRPr="0051646B" w14:paraId="21EF75F5" w14:textId="77777777" w:rsidTr="00A23BEE">
        <w:tc>
          <w:tcPr>
            <w:tcW w:w="9576" w:type="dxa"/>
          </w:tcPr>
          <w:p w14:paraId="75C1ABF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3D6467" w:rsidRPr="0051646B" w14:paraId="0B779C41" w14:textId="77777777" w:rsidTr="00A23BEE">
        <w:tc>
          <w:tcPr>
            <w:tcW w:w="9576" w:type="dxa"/>
          </w:tcPr>
          <w:p w14:paraId="7A8CED4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Enabling students to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Preparing financial statements in agricultural companies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14:paraId="06B22CFA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C74319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0A00FC2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11.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3D6467" w:rsidRPr="0051646B" w14:paraId="11B625B9" w14:textId="77777777" w:rsidTr="00A23BEE">
        <w:tc>
          <w:tcPr>
            <w:tcW w:w="912" w:type="dxa"/>
          </w:tcPr>
          <w:p w14:paraId="6789301C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15078993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5D35995A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6C490070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47A2B45C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47EE0803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D6467" w:rsidRPr="0051646B" w14:paraId="65D6EA24" w14:textId="77777777" w:rsidTr="00A23BEE">
        <w:tc>
          <w:tcPr>
            <w:tcW w:w="912" w:type="dxa"/>
          </w:tcPr>
          <w:p w14:paraId="13D1DA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74B3D9E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2BC9B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8967F2D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 xml:space="preserve">The concept of </w:t>
            </w:r>
            <w:r w:rsidRPr="00B309A4">
              <w:rPr>
                <w:rFonts w:asciiTheme="majorHAnsi" w:hAnsiTheme="majorHAnsi"/>
                <w:b/>
                <w:bCs/>
                <w:sz w:val="28"/>
                <w:szCs w:val="28"/>
              </w:rPr>
              <w:t>agricultural activity and its types</w:t>
            </w:r>
          </w:p>
        </w:tc>
        <w:tc>
          <w:tcPr>
            <w:tcW w:w="1592" w:type="dxa"/>
          </w:tcPr>
          <w:p w14:paraId="10998F3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6E179E0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1B1627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FF7CA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535E5B0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0ADB7E1D" w14:textId="77777777" w:rsidTr="00A23BEE">
        <w:tc>
          <w:tcPr>
            <w:tcW w:w="912" w:type="dxa"/>
          </w:tcPr>
          <w:p w14:paraId="00E155A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5FA0853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2C23981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C8EEBD1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Methods of using agricultural land</w:t>
            </w:r>
          </w:p>
        </w:tc>
        <w:tc>
          <w:tcPr>
            <w:tcW w:w="1592" w:type="dxa"/>
          </w:tcPr>
          <w:p w14:paraId="41F9B0F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230750F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ABB08D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45042B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361CD31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2ED819BB" w14:textId="77777777" w:rsidTr="00A23BEE">
        <w:tc>
          <w:tcPr>
            <w:tcW w:w="912" w:type="dxa"/>
          </w:tcPr>
          <w:p w14:paraId="2181E71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0F8A4A6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4755E38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505B6A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Human, mechanical and animal work</w:t>
            </w:r>
          </w:p>
        </w:tc>
        <w:tc>
          <w:tcPr>
            <w:tcW w:w="1592" w:type="dxa"/>
          </w:tcPr>
          <w:p w14:paraId="073C5E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20F067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578E5F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A1A240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27E59D8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30441508" w14:textId="77777777" w:rsidTr="00A23BEE">
        <w:tc>
          <w:tcPr>
            <w:tcW w:w="912" w:type="dxa"/>
          </w:tcPr>
          <w:p w14:paraId="335FF9C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03FEB8F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5E09A10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272B10E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Accounting of Materials</w:t>
            </w:r>
          </w:p>
        </w:tc>
        <w:tc>
          <w:tcPr>
            <w:tcW w:w="1592" w:type="dxa"/>
          </w:tcPr>
          <w:p w14:paraId="74FF2C1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C4A7B0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505F1A0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757D7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155A33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069A74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041FE4EE" w14:textId="77777777" w:rsidTr="00A23BEE">
        <w:tc>
          <w:tcPr>
            <w:tcW w:w="912" w:type="dxa"/>
          </w:tcPr>
          <w:p w14:paraId="3EE7A88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5838131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7A42067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1FFEA2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Lists of agricultural costs</w:t>
            </w:r>
          </w:p>
        </w:tc>
        <w:tc>
          <w:tcPr>
            <w:tcW w:w="1592" w:type="dxa"/>
          </w:tcPr>
          <w:p w14:paraId="61C61CF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851872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AB978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85EB6D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649A0A6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48F2F8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40A4AB64" w14:textId="77777777" w:rsidTr="00A23BEE">
        <w:tc>
          <w:tcPr>
            <w:tcW w:w="912" w:type="dxa"/>
          </w:tcPr>
          <w:p w14:paraId="569E347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0E50517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A52029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73A5C2E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Agricultural Crop Accounts</w:t>
            </w:r>
          </w:p>
        </w:tc>
        <w:tc>
          <w:tcPr>
            <w:tcW w:w="1592" w:type="dxa"/>
          </w:tcPr>
          <w:p w14:paraId="14EF3E2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931531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44D4DC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4AEB75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DBD81B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A25366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4650309D" w14:textId="77777777" w:rsidTr="00A23BEE">
        <w:tc>
          <w:tcPr>
            <w:tcW w:w="912" w:type="dxa"/>
          </w:tcPr>
          <w:p w14:paraId="084FE7F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7C835B0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5648FDE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understanding 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</w:tcPr>
          <w:p w14:paraId="494079D4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Accounting for </w:t>
            </w:r>
            <w:r w:rsidRPr="00B309A4">
              <w:rPr>
                <w:rFonts w:asciiTheme="majorHAnsi" w:hAnsiTheme="majorHAnsi"/>
                <w:sz w:val="28"/>
                <w:szCs w:val="28"/>
              </w:rPr>
              <w:lastRenderedPageBreak/>
              <w:t>orchards and fruit gardens</w:t>
            </w:r>
          </w:p>
        </w:tc>
        <w:tc>
          <w:tcPr>
            <w:tcW w:w="1592" w:type="dxa"/>
          </w:tcPr>
          <w:p w14:paraId="498E92B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14:paraId="7D9FEC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7B341E7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98183F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14:paraId="18B142C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635B72C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119F5C89" w14:textId="77777777" w:rsidTr="00A23BEE">
        <w:tc>
          <w:tcPr>
            <w:tcW w:w="912" w:type="dxa"/>
          </w:tcPr>
          <w:p w14:paraId="0D65C07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807" w:type="dxa"/>
          </w:tcPr>
          <w:p w14:paraId="13956F5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6DE56B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AB0B391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2" w:type="dxa"/>
          </w:tcPr>
          <w:p w14:paraId="67E5B7C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C797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E1A0C4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85681C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29BD4B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5E0219A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15EF3857" w14:textId="77777777" w:rsidTr="00A23BEE">
        <w:tc>
          <w:tcPr>
            <w:tcW w:w="912" w:type="dxa"/>
          </w:tcPr>
          <w:p w14:paraId="29ADBC1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0915099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071E5DF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306D03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first exam</w:t>
            </w:r>
          </w:p>
        </w:tc>
        <w:tc>
          <w:tcPr>
            <w:tcW w:w="1592" w:type="dxa"/>
          </w:tcPr>
          <w:p w14:paraId="276E12B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44D0B65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4573CF5B" w14:textId="77777777" w:rsidTr="00A23BEE">
        <w:tc>
          <w:tcPr>
            <w:tcW w:w="912" w:type="dxa"/>
          </w:tcPr>
          <w:p w14:paraId="15511F3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426A6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9DB729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2C8586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cattle accounts</w:t>
            </w:r>
          </w:p>
        </w:tc>
        <w:tc>
          <w:tcPr>
            <w:tcW w:w="1592" w:type="dxa"/>
          </w:tcPr>
          <w:p w14:paraId="4AF38AA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C1B2DD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9B97C2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BDC93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81CED5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8C9EC1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2A55702D" w14:textId="77777777" w:rsidTr="00A23BEE">
        <w:tc>
          <w:tcPr>
            <w:tcW w:w="912" w:type="dxa"/>
          </w:tcPr>
          <w:p w14:paraId="06E6A0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5898578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7622F8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CC6404F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Breeding cattle accounts</w:t>
            </w:r>
          </w:p>
        </w:tc>
        <w:tc>
          <w:tcPr>
            <w:tcW w:w="1592" w:type="dxa"/>
          </w:tcPr>
          <w:p w14:paraId="1C9DF09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248F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FA8B51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6390EA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55F3CC8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4FAF35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34F02B65" w14:textId="77777777" w:rsidTr="00A23BEE">
        <w:tc>
          <w:tcPr>
            <w:tcW w:w="912" w:type="dxa"/>
          </w:tcPr>
          <w:p w14:paraId="2ABD2A9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3617BE3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47E847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5156472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working cattle</w:t>
            </w:r>
          </w:p>
        </w:tc>
        <w:tc>
          <w:tcPr>
            <w:tcW w:w="1592" w:type="dxa"/>
          </w:tcPr>
          <w:p w14:paraId="10BB3F2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A71CD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AE197E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8E18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555CD84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5E247F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516E3867" w14:textId="77777777" w:rsidTr="00A23BEE">
        <w:tc>
          <w:tcPr>
            <w:tcW w:w="912" w:type="dxa"/>
          </w:tcPr>
          <w:p w14:paraId="7CBD98E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109FE69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15E988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50F6E09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dairy cattle</w:t>
            </w:r>
          </w:p>
        </w:tc>
        <w:tc>
          <w:tcPr>
            <w:tcW w:w="1592" w:type="dxa"/>
          </w:tcPr>
          <w:p w14:paraId="3BFCF8B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DDFC6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9284A7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9BE863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D308A0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1A2D284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63347BDC" w14:textId="77777777" w:rsidTr="00A23BEE">
        <w:tc>
          <w:tcPr>
            <w:tcW w:w="912" w:type="dxa"/>
          </w:tcPr>
          <w:p w14:paraId="0C76AB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3FA7A08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1CC6CC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19BCE48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Final accounts in agricultural establishments</w:t>
            </w:r>
          </w:p>
        </w:tc>
        <w:tc>
          <w:tcPr>
            <w:tcW w:w="1592" w:type="dxa"/>
          </w:tcPr>
          <w:p w14:paraId="21454B3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A644E0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5117D5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01572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D786A9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F9D5E3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66EE7001" w14:textId="77777777" w:rsidTr="00A23BEE">
        <w:tc>
          <w:tcPr>
            <w:tcW w:w="912" w:type="dxa"/>
          </w:tcPr>
          <w:p w14:paraId="6F8087E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30E99E3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</w:tcPr>
          <w:p w14:paraId="0D67E8AC" w14:textId="77777777" w:rsidR="003D6467" w:rsidRPr="00B309A4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final exam</w:t>
            </w:r>
          </w:p>
          <w:p w14:paraId="6655BA8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524" w:type="dxa"/>
          </w:tcPr>
          <w:p w14:paraId="01E238D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EAB81D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74A1315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644BC66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A066648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>12.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Infrastructure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6467" w:rsidRPr="0051646B" w14:paraId="207D1A60" w14:textId="77777777" w:rsidTr="00A23BEE">
        <w:tc>
          <w:tcPr>
            <w:tcW w:w="4788" w:type="dxa"/>
          </w:tcPr>
          <w:p w14:paraId="728EB95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686908A2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  <w:t>Specialized Accounting Systems</w:t>
            </w:r>
          </w:p>
        </w:tc>
      </w:tr>
      <w:tr w:rsidR="003D6467" w:rsidRPr="0051646B" w14:paraId="27A59EFD" w14:textId="77777777" w:rsidTr="00A23BEE">
        <w:tc>
          <w:tcPr>
            <w:tcW w:w="4788" w:type="dxa"/>
          </w:tcPr>
          <w:p w14:paraId="7A69A17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14:paraId="4163AB0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Oil Accounting / Abdul Malik Ismail Hajar</w:t>
            </w:r>
          </w:p>
        </w:tc>
      </w:tr>
      <w:tr w:rsidR="003D6467" w:rsidRPr="0051646B" w14:paraId="797B262F" w14:textId="77777777" w:rsidTr="00A23BEE">
        <w:tc>
          <w:tcPr>
            <w:tcW w:w="4788" w:type="dxa"/>
          </w:tcPr>
          <w:p w14:paraId="17D1092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495914A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Scientific and practical assets for accounting in agricultural facilities</w:t>
            </w:r>
          </w:p>
        </w:tc>
      </w:tr>
      <w:tr w:rsidR="003D6467" w:rsidRPr="0051646B" w14:paraId="1F67CB53" w14:textId="77777777" w:rsidTr="00A23BEE">
        <w:tc>
          <w:tcPr>
            <w:tcW w:w="4788" w:type="dxa"/>
          </w:tcPr>
          <w:p w14:paraId="0474C42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14:paraId="0E95AF0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6BF002B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1A454C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13.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5394759" w14:textId="77777777" w:rsidTr="00A23BEE">
        <w:tc>
          <w:tcPr>
            <w:tcW w:w="9576" w:type="dxa"/>
          </w:tcPr>
          <w:p w14:paraId="485663A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a. Studying labor market needs.</w:t>
            </w:r>
          </w:p>
        </w:tc>
      </w:tr>
      <w:tr w:rsidR="003D6467" w:rsidRPr="0051646B" w14:paraId="5F23E64F" w14:textId="77777777" w:rsidTr="00A23BEE">
        <w:tc>
          <w:tcPr>
            <w:tcW w:w="9576" w:type="dxa"/>
          </w:tcPr>
          <w:p w14:paraId="7172E0B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b. Be informed of the experiences of other countries in the field of </w:t>
            </w: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 in the agricultural sector</w:t>
            </w:r>
          </w:p>
        </w:tc>
      </w:tr>
      <w:tr w:rsidR="003D6467" w:rsidRPr="0051646B" w14:paraId="6AB2CBC0" w14:textId="77777777" w:rsidTr="00A23BEE">
        <w:tc>
          <w:tcPr>
            <w:tcW w:w="9576" w:type="dxa"/>
          </w:tcPr>
          <w:p w14:paraId="7F473B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Be informed of research work published in national and international journals in the field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of</w:t>
            </w: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</w:t>
            </w:r>
            <w:proofErr w:type="spellEnd"/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accounting</w:t>
            </w:r>
          </w:p>
        </w:tc>
      </w:tr>
    </w:tbl>
    <w:p w14:paraId="683F824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6774DAF7" w14:textId="77777777" w:rsidR="003D6467" w:rsidRDefault="003D6467" w:rsidP="003D6467">
      <w:pPr>
        <w:rPr>
          <w:lang w:bidi="ar-IQ"/>
        </w:rPr>
      </w:pPr>
    </w:p>
    <w:p w14:paraId="732CB8EC" w14:textId="77777777" w:rsidR="003D6467" w:rsidRDefault="003D6467" w:rsidP="003D6467">
      <w:pPr>
        <w:jc w:val="right"/>
        <w:rPr>
          <w:lang w:bidi="ar-IQ"/>
        </w:rPr>
      </w:pPr>
    </w:p>
    <w:sectPr w:rsidR="003D6467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B"/>
    <w:rsid w:val="003D6467"/>
    <w:rsid w:val="00457426"/>
    <w:rsid w:val="00500C7F"/>
    <w:rsid w:val="0051646B"/>
    <w:rsid w:val="005944D8"/>
    <w:rsid w:val="005A1F28"/>
    <w:rsid w:val="006B74A9"/>
    <w:rsid w:val="00756BA6"/>
    <w:rsid w:val="008246E1"/>
    <w:rsid w:val="008B37C4"/>
    <w:rsid w:val="009B39B7"/>
    <w:rsid w:val="00B309A4"/>
    <w:rsid w:val="00D33A9F"/>
    <w:rsid w:val="00D81307"/>
    <w:rsid w:val="00D91F0F"/>
    <w:rsid w:val="00EC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4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32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0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FD8E-01F9-4200-B9A0-A59A253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2024-09-10T21:18:00Z</dcterms:created>
  <dcterms:modified xsi:type="dcterms:W3CDTF">2025-07-12T22:12:00Z</dcterms:modified>
</cp:coreProperties>
</file>