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AC2DC" w14:textId="77777777" w:rsidR="00F80574" w:rsidRPr="00EE06F8" w:rsidRDefault="009B68B5" w:rsidP="009B68B5">
      <w:pPr>
        <w:autoSpaceDE w:val="0"/>
        <w:autoSpaceDN w:val="0"/>
        <w:adjustRightInd w:val="0"/>
        <w:spacing w:after="200" w:line="276" w:lineRule="auto"/>
        <w:jc w:val="center"/>
        <w:rPr>
          <w:rFonts w:cs="Times New Roman"/>
          <w:b/>
          <w:bCs/>
          <w:sz w:val="32"/>
          <w:szCs w:val="32"/>
          <w:rtl/>
          <w:lang w:bidi="ar-IQ"/>
        </w:rPr>
      </w:pPr>
      <w:r w:rsidRPr="00EE06F8">
        <w:rPr>
          <w:rFonts w:cs="Times New Roman"/>
          <w:b/>
          <w:bCs/>
          <w:sz w:val="32"/>
          <w:szCs w:val="32"/>
          <w:rtl/>
        </w:rPr>
        <w:t>ن</w:t>
      </w:r>
      <w:r w:rsidR="00F80574" w:rsidRPr="00EE06F8">
        <w:rPr>
          <w:rFonts w:cs="Times New Roman"/>
          <w:b/>
          <w:bCs/>
          <w:sz w:val="32"/>
          <w:szCs w:val="32"/>
          <w:rtl/>
        </w:rPr>
        <w:t>موذج وصف المقرر</w:t>
      </w:r>
    </w:p>
    <w:p w14:paraId="454246E4" w14:textId="77777777" w:rsidR="008A3F48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rFonts w:cs="Times New Roman"/>
          <w:b/>
          <w:bCs/>
          <w:color w:val="1F4E79"/>
          <w:sz w:val="32"/>
          <w:szCs w:val="32"/>
          <w:rtl/>
          <w:lang w:bidi="ar-IQ"/>
        </w:rPr>
      </w:pPr>
    </w:p>
    <w:p w14:paraId="1AA671EC" w14:textId="77777777" w:rsidR="00D355A3" w:rsidRPr="003C2E50" w:rsidRDefault="008A3F48" w:rsidP="008A3F48">
      <w:pPr>
        <w:autoSpaceDE w:val="0"/>
        <w:autoSpaceDN w:val="0"/>
        <w:adjustRightInd w:val="0"/>
        <w:spacing w:before="240" w:after="200" w:line="276" w:lineRule="auto"/>
        <w:rPr>
          <w:b/>
          <w:bCs/>
          <w:color w:val="000000"/>
          <w:sz w:val="32"/>
          <w:szCs w:val="32"/>
          <w:rtl/>
          <w:lang w:bidi="ar-IQ"/>
        </w:rPr>
      </w:pPr>
      <w:r w:rsidRPr="003C2E50">
        <w:rPr>
          <w:rFonts w:cs="Times New Roman"/>
          <w:b/>
          <w:bCs/>
          <w:color w:val="000000"/>
          <w:sz w:val="32"/>
          <w:szCs w:val="32"/>
          <w:rtl/>
          <w:lang w:bidi="ar-IQ"/>
        </w:rPr>
        <w:t>وصف المقرر</w:t>
      </w:r>
    </w:p>
    <w:tbl>
      <w:tblPr>
        <w:tblpPr w:leftFromText="180" w:rightFromText="180" w:vertAnchor="text" w:horzAnchor="margin" w:tblpXSpec="center" w:tblpY="230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D1550E" w:rsidRPr="00DB131F" w14:paraId="3B01B13B" w14:textId="77777777" w:rsidTr="00B646D9">
        <w:trPr>
          <w:trHeight w:val="794"/>
        </w:trPr>
        <w:tc>
          <w:tcPr>
            <w:tcW w:w="9720" w:type="dxa"/>
            <w:shd w:val="clear" w:color="auto" w:fill="auto"/>
          </w:tcPr>
          <w:p w14:paraId="7E6D1D15" w14:textId="77777777" w:rsidR="00D1550E" w:rsidRPr="00DB131F" w:rsidRDefault="00D1550E" w:rsidP="00DB131F">
            <w:pPr>
              <w:autoSpaceDE w:val="0"/>
              <w:autoSpaceDN w:val="0"/>
              <w:adjustRightInd w:val="0"/>
              <w:spacing w:before="240" w:after="200" w:line="276" w:lineRule="auto"/>
              <w:jc w:val="both"/>
              <w:rPr>
                <w:rFonts w:ascii="Cambria" w:hAnsi="Cambria" w:cs="Times New Roman"/>
                <w:b/>
                <w:bCs/>
                <w:color w:val="000000"/>
                <w:sz w:val="32"/>
                <w:szCs w:val="32"/>
                <w:lang w:bidi="ar-IQ"/>
              </w:rPr>
            </w:pP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 xml:space="preserve">يوفر وصف المقرر هذا إيجازاً مقتضياً لأهم خصائص المقرر ومخرجات التعلم المتوقعة من الطالب تحقيقها مبرهناً عما إذا كان قد حقق الاستفادة القصوى من فرص </w:t>
            </w:r>
            <w:r w:rsidR="00E734E3" w:rsidRPr="00DB131F">
              <w:rPr>
                <w:rFonts w:ascii="Arial" w:hAnsi="Arial" w:cs="Arial" w:hint="cs"/>
                <w:color w:val="000000"/>
                <w:sz w:val="28"/>
                <w:szCs w:val="28"/>
                <w:rtl/>
                <w:lang w:bidi="ar-IQ"/>
              </w:rPr>
              <w:t xml:space="preserve">التعلم </w:t>
            </w:r>
            <w:r w:rsidRPr="00DB131F">
              <w:rPr>
                <w:rFonts w:ascii="Arial" w:hAnsi="Arial" w:cs="Arial"/>
                <w:color w:val="000000"/>
                <w:sz w:val="28"/>
                <w:szCs w:val="28"/>
                <w:rtl/>
                <w:lang w:bidi="ar-IQ"/>
              </w:rPr>
              <w:t>المتاحة. ولابد من الربط بينها وبين وصف البرنامج.</w:t>
            </w:r>
          </w:p>
        </w:tc>
      </w:tr>
    </w:tbl>
    <w:p w14:paraId="4AF8EEFD" w14:textId="77777777" w:rsidR="008A3F48" w:rsidRPr="00E734E3" w:rsidRDefault="008A3F48" w:rsidP="008A3F48">
      <w:pPr>
        <w:autoSpaceDE w:val="0"/>
        <w:autoSpaceDN w:val="0"/>
        <w:adjustRightInd w:val="0"/>
        <w:spacing w:before="240" w:after="200" w:line="276" w:lineRule="auto"/>
        <w:ind w:left="-335" w:right="-426"/>
        <w:jc w:val="both"/>
        <w:rPr>
          <w:rFonts w:ascii="Arial" w:hAnsi="Arial" w:cs="Arial"/>
          <w:sz w:val="28"/>
          <w:szCs w:val="28"/>
          <w:rtl/>
          <w:lang w:bidi="ar-IQ"/>
        </w:rPr>
      </w:pPr>
    </w:p>
    <w:tbl>
      <w:tblPr>
        <w:bidiVisual/>
        <w:tblW w:w="9318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78"/>
        <w:gridCol w:w="5940"/>
      </w:tblGrid>
      <w:tr w:rsidR="00807DE1" w:rsidRPr="00DB131F" w14:paraId="0E92F99B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4AF52F7C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ind w:hanging="288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المؤسسة التعليمية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B2B7E24" w14:textId="77777777" w:rsidR="00807DE1" w:rsidRPr="00364CB7" w:rsidRDefault="00C059A1" w:rsidP="00C059A1">
            <w:pPr>
              <w:pStyle w:val="ab"/>
              <w:rPr>
                <w:rStyle w:val="ac"/>
                <w:sz w:val="24"/>
                <w:szCs w:val="24"/>
              </w:rPr>
            </w:pPr>
            <w:r>
              <w:rPr>
                <w:rStyle w:val="ac"/>
                <w:rFonts w:hint="cs"/>
                <w:sz w:val="24"/>
                <w:szCs w:val="24"/>
                <w:rtl/>
              </w:rPr>
              <w:t xml:space="preserve"> جامعة </w:t>
            </w:r>
            <w:r w:rsidR="00364CB7">
              <w:rPr>
                <w:rStyle w:val="ac"/>
                <w:rFonts w:hint="cs"/>
                <w:sz w:val="24"/>
                <w:szCs w:val="24"/>
                <w:rtl/>
              </w:rPr>
              <w:t xml:space="preserve">شط العرب </w:t>
            </w:r>
          </w:p>
        </w:tc>
      </w:tr>
      <w:tr w:rsidR="00807DE1" w:rsidRPr="00DB131F" w14:paraId="1A919D93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377E7092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القسم ال</w:t>
            </w:r>
            <w:r w:rsidR="00B646D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علمي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/ المركز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08B172E6" w14:textId="77777777" w:rsidR="00807DE1" w:rsidRPr="00DB131F" w:rsidRDefault="00807DE1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قسم المحاسبة</w:t>
            </w:r>
          </w:p>
        </w:tc>
      </w:tr>
      <w:tr w:rsidR="00807DE1" w:rsidRPr="00DB131F" w14:paraId="45071BDF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5F56D6D5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/ رمز المقرر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217C9FB1" w14:textId="77777777" w:rsidR="00807DE1" w:rsidRPr="00DB131F" w:rsidRDefault="00121070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كلفة متقدمة</w:t>
            </w:r>
          </w:p>
        </w:tc>
      </w:tr>
      <w:tr w:rsidR="00807DE1" w:rsidRPr="00DB131F" w14:paraId="2986A7A3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3CC51A4C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أشكال الحضور المتاحة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708E98BE" w14:textId="77777777" w:rsidR="00807DE1" w:rsidRPr="00EF30FF" w:rsidRDefault="00EF30FF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حضوري</w:t>
            </w:r>
          </w:p>
        </w:tc>
      </w:tr>
      <w:tr w:rsidR="00807DE1" w:rsidRPr="00DB131F" w14:paraId="733051AB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2DD9E05F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الفصل / السنة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1A817348" w14:textId="77777777" w:rsidR="00807DE1" w:rsidRPr="00DB131F" w:rsidRDefault="00C56B0C" w:rsidP="009A4BC5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الكورس 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الدراسي </w:t>
            </w:r>
            <w:r w:rsidR="009A4BC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الثاني </w:t>
            </w:r>
          </w:p>
        </w:tc>
      </w:tr>
      <w:tr w:rsidR="00807DE1" w:rsidRPr="00DB131F" w14:paraId="3321A60C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1FB9F606" w14:textId="77777777" w:rsidR="00807DE1" w:rsidRPr="00DB131F" w:rsidRDefault="00807DE1" w:rsidP="00DB131F">
            <w:pPr>
              <w:numPr>
                <w:ilvl w:val="0"/>
                <w:numId w:val="21"/>
              </w:numPr>
              <w:tabs>
                <w:tab w:val="num" w:pos="432"/>
              </w:tabs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عدد الساعات الدراسية </w:t>
            </w:r>
            <w:r w:rsidRPr="00DB131F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(الكلي)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3C20030C" w14:textId="77777777" w:rsidR="00807DE1" w:rsidRPr="00DB131F" w:rsidRDefault="003E3812" w:rsidP="00DB131F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60</w:t>
            </w:r>
          </w:p>
        </w:tc>
      </w:tr>
      <w:tr w:rsidR="00807DE1" w:rsidRPr="00DB131F" w14:paraId="0B91F6F2" w14:textId="77777777" w:rsidTr="00C059A1">
        <w:trPr>
          <w:trHeight w:val="624"/>
        </w:trPr>
        <w:tc>
          <w:tcPr>
            <w:tcW w:w="3378" w:type="dxa"/>
            <w:shd w:val="clear" w:color="auto" w:fill="auto"/>
            <w:vAlign w:val="center"/>
          </w:tcPr>
          <w:p w14:paraId="2CEBE72A" w14:textId="77777777" w:rsidR="00807DE1" w:rsidRPr="00DB131F" w:rsidRDefault="00807DE1" w:rsidP="00DB131F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تاريخ إعداد هذا الوصف </w:t>
            </w:r>
          </w:p>
        </w:tc>
        <w:tc>
          <w:tcPr>
            <w:tcW w:w="5940" w:type="dxa"/>
            <w:shd w:val="clear" w:color="auto" w:fill="auto"/>
            <w:vAlign w:val="center"/>
          </w:tcPr>
          <w:p w14:paraId="710FF0B3" w14:textId="6EC42F9F" w:rsidR="00807DE1" w:rsidRPr="00DB131F" w:rsidRDefault="002D0251" w:rsidP="002D0251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1</w:t>
            </w:r>
            <w:r w:rsidR="00364C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/9/202</w:t>
            </w:r>
            <w:r w:rsidR="00C22A8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5</w:t>
            </w:r>
          </w:p>
        </w:tc>
      </w:tr>
      <w:tr w:rsidR="00807DE1" w:rsidRPr="00DB131F" w14:paraId="61916C8A" w14:textId="77777777" w:rsidTr="00C059A1">
        <w:trPr>
          <w:trHeight w:val="725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79BB5563" w14:textId="77777777" w:rsidR="00C61EE8" w:rsidRPr="00C61EE8" w:rsidRDefault="00807DE1" w:rsidP="00364CB7">
            <w:pPr>
              <w:numPr>
                <w:ilvl w:val="0"/>
                <w:numId w:val="21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rtl/>
                <w:lang w:bidi="ar-IQ"/>
              </w:rPr>
              <w:t>أهداف المقرر</w:t>
            </w:r>
            <w:r w:rsidR="00364CB7" w:rsidRPr="00C61EE8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: </w:t>
            </w:r>
          </w:p>
          <w:p w14:paraId="22C7AF01" w14:textId="77777777" w:rsidR="00807DE1" w:rsidRPr="00C61EE8" w:rsidRDefault="00364CB7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الهدف الرئيس تعريف التكاليف المعيارية مع وصف وظيفة التكاليف المعيارية </w:t>
            </w:r>
          </w:p>
        </w:tc>
      </w:tr>
      <w:tr w:rsidR="00807DE1" w:rsidRPr="00DB131F" w14:paraId="7CAD151E" w14:textId="77777777" w:rsidTr="00C059A1">
        <w:trPr>
          <w:trHeight w:val="518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22FDC64C" w14:textId="77777777" w:rsidR="00807DE1" w:rsidRPr="00C61EE8" w:rsidRDefault="00364CB7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توضيح </w:t>
            </w:r>
            <w:r w:rsidR="00515B0F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وضع المعايير لعناصر التكاليف وتزويد الطلبة بالمعرفة </w:t>
            </w:r>
            <w:r w:rsidR="00C61EE8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لأهمية</w:t>
            </w:r>
            <w:r w:rsidR="00515B0F"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المعايير في عملية تحديد الانحرافات </w:t>
            </w:r>
            <w:r w:rsidR="009A4BC5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للمبيعات</w:t>
            </w:r>
          </w:p>
        </w:tc>
      </w:tr>
      <w:tr w:rsidR="00807DE1" w:rsidRPr="00DB131F" w14:paraId="5EB54DBF" w14:textId="77777777" w:rsidTr="00C059A1">
        <w:trPr>
          <w:trHeight w:val="71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171012FE" w14:textId="77777777" w:rsidR="00C61EE8" w:rsidRPr="00C61EE8" w:rsidRDefault="00C61EE8" w:rsidP="00C75E1F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 w:rsidRPr="00C61EE8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يمكن المقرر الخريج من اكتساب امكانية احتساب الانحرافات </w:t>
            </w:r>
            <w:r w:rsidR="00C75E1F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للمبيعات والموازنة الثابتة والمرنة </w:t>
            </w:r>
          </w:p>
        </w:tc>
      </w:tr>
      <w:tr w:rsidR="00807DE1" w:rsidRPr="00DB131F" w14:paraId="4ED558A0" w14:textId="77777777" w:rsidTr="00C059A1">
        <w:trPr>
          <w:trHeight w:val="62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6C74906B" w14:textId="77777777" w:rsidR="00807DE1" w:rsidRPr="00C61EE8" w:rsidRDefault="00C61EE8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اكتساب الخريج المهارات </w:t>
            </w:r>
            <w:r w:rsidR="009F7681">
              <w:rPr>
                <w:rFonts w:ascii="Cambria" w:hAnsi="Cambria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في مجال تحديد نوعية الانحرافات سواء كانت ملائمة او غير ملائمة للمنشاة</w:t>
            </w:r>
          </w:p>
        </w:tc>
      </w:tr>
      <w:tr w:rsidR="009F7681" w:rsidRPr="00DB131F" w14:paraId="371459A5" w14:textId="77777777" w:rsidTr="00C059A1">
        <w:trPr>
          <w:trHeight w:val="626"/>
        </w:trPr>
        <w:tc>
          <w:tcPr>
            <w:tcW w:w="9318" w:type="dxa"/>
            <w:gridSpan w:val="2"/>
            <w:shd w:val="clear" w:color="auto" w:fill="auto"/>
            <w:vAlign w:val="center"/>
          </w:tcPr>
          <w:p w14:paraId="69B5C06C" w14:textId="77777777" w:rsidR="00FA2D1E" w:rsidRPr="00FA2D1E" w:rsidRDefault="009F7681" w:rsidP="00C61EE8">
            <w:pPr>
              <w:pStyle w:val="a8"/>
              <w:numPr>
                <w:ilvl w:val="0"/>
                <w:numId w:val="39"/>
              </w:numPr>
              <w:autoSpaceDE w:val="0"/>
              <w:autoSpaceDN w:val="0"/>
              <w:adjustRightInd w:val="0"/>
              <w:rPr>
                <w:rFonts w:ascii="Cambria" w:hAnsi="Cambria"/>
                <w:b/>
                <w:bCs/>
                <w:color w:val="000000"/>
                <w:sz w:val="28"/>
                <w:szCs w:val="28"/>
                <w:rtl/>
                <w:lang w:bidi="ar-IQ"/>
              </w:rPr>
            </w:pPr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اكتساب الخريج المهارات في عملية احتساب</w:t>
            </w:r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proofErr w:type="gramStart"/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الانحرافات </w:t>
            </w:r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والتفرقة</w:t>
            </w:r>
            <w:proofErr w:type="gramEnd"/>
            <w:r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 xml:space="preserve"> بين الموازنة الثابتة والموازنة الم</w:t>
            </w:r>
            <w:r w:rsidR="00FA2D1E" w:rsidRPr="00FA2D1E">
              <w:rPr>
                <w:rFonts w:ascii="Cambria" w:hAnsi="Cambria" w:cs="Times New Roman" w:hint="cs"/>
                <w:b/>
                <w:bCs/>
                <w:color w:val="000000"/>
                <w:sz w:val="28"/>
                <w:szCs w:val="28"/>
                <w:rtl/>
                <w:lang w:bidi="ar-IQ"/>
              </w:rPr>
              <w:t>رنة</w:t>
            </w:r>
          </w:p>
          <w:p w14:paraId="7CA3E851" w14:textId="77777777" w:rsidR="009F7681" w:rsidRPr="00FA2D1E" w:rsidRDefault="009F7681" w:rsidP="00FA2D1E">
            <w:pPr>
              <w:rPr>
                <w:b/>
                <w:bCs/>
                <w:rtl/>
                <w:lang w:bidi="ar-IQ"/>
              </w:rPr>
            </w:pPr>
          </w:p>
        </w:tc>
      </w:tr>
    </w:tbl>
    <w:p w14:paraId="22BFF046" w14:textId="77777777" w:rsidR="0020555A" w:rsidRPr="0020555A" w:rsidRDefault="0020555A" w:rsidP="0020555A">
      <w:pPr>
        <w:rPr>
          <w:vanish/>
        </w:rPr>
      </w:pPr>
    </w:p>
    <w:tbl>
      <w:tblPr>
        <w:tblpPr w:leftFromText="180" w:rightFromText="180" w:vertAnchor="text" w:horzAnchor="margin" w:tblpXSpec="center" w:tblpY="524"/>
        <w:bidiVisual/>
        <w:tblW w:w="98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18"/>
      </w:tblGrid>
      <w:tr w:rsidR="009F7681" w:rsidRPr="00DB131F" w14:paraId="761756F8" w14:textId="77777777" w:rsidTr="00F64168">
        <w:trPr>
          <w:trHeight w:val="653"/>
        </w:trPr>
        <w:tc>
          <w:tcPr>
            <w:tcW w:w="9818" w:type="dxa"/>
            <w:shd w:val="clear" w:color="auto" w:fill="auto"/>
            <w:vAlign w:val="center"/>
          </w:tcPr>
          <w:p w14:paraId="38718565" w14:textId="77777777" w:rsidR="009F7681" w:rsidRPr="00DB131F" w:rsidRDefault="009F7681" w:rsidP="009F7681">
            <w:p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>9.مخرجات المقرر وطرائق التعليم والتعلم والتقييم</w:t>
            </w:r>
          </w:p>
        </w:tc>
      </w:tr>
      <w:tr w:rsidR="008A3F48" w:rsidRPr="00DB131F" w14:paraId="0E84A464" w14:textId="77777777" w:rsidTr="00F64168">
        <w:trPr>
          <w:trHeight w:val="2490"/>
        </w:trPr>
        <w:tc>
          <w:tcPr>
            <w:tcW w:w="9818" w:type="dxa"/>
            <w:shd w:val="clear" w:color="auto" w:fill="auto"/>
            <w:vAlign w:val="center"/>
          </w:tcPr>
          <w:p w14:paraId="78705BC8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أ-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الاهداف المعرفية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097DF2E2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أ1-</w:t>
            </w:r>
            <w:r w:rsidR="0086498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تعريف الطلبة بمفهوم واهمية محاسبة التكاليف المتقدمة</w:t>
            </w:r>
          </w:p>
          <w:p w14:paraId="3FDB78E1" w14:textId="77777777" w:rsidR="008A3F48" w:rsidRPr="00DB131F" w:rsidRDefault="008A3F48" w:rsidP="004074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أ2-</w:t>
            </w:r>
            <w:r w:rsidR="0093028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تعرف الطلبة بأهمية تحديد الانحرافات</w:t>
            </w:r>
            <w:r w:rsidR="0040742E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المرتبطة بالمبيعات </w:t>
            </w:r>
          </w:p>
          <w:p w14:paraId="61B93317" w14:textId="77777777" w:rsidR="008A3F48" w:rsidRPr="00DB131F" w:rsidRDefault="008A3F48" w:rsidP="004074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أ3- </w:t>
            </w:r>
            <w:r w:rsidR="00DC1E8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تعريف </w:t>
            </w:r>
            <w:proofErr w:type="gramStart"/>
            <w:r w:rsidR="00DC1E8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الطلبة  </w:t>
            </w:r>
            <w:r w:rsidR="0040742E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بمفهوم</w:t>
            </w:r>
            <w:proofErr w:type="gramEnd"/>
            <w:r w:rsidR="0040742E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وخصائص الموازنة الثابتة والموازنة المرنة </w:t>
            </w:r>
          </w:p>
          <w:p w14:paraId="18E9F404" w14:textId="77777777" w:rsidR="008A3F48" w:rsidRPr="00DB131F" w:rsidRDefault="008A3F48" w:rsidP="004074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أ4-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بيان الية </w:t>
            </w:r>
            <w:r w:rsidR="0040742E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احتساب انحراف الموازنة الثابتة والموازنة المرنة </w:t>
            </w:r>
          </w:p>
          <w:p w14:paraId="6242FE30" w14:textId="77777777" w:rsidR="008A3F48" w:rsidRPr="00DB131F" w:rsidRDefault="008A3F48" w:rsidP="0040742E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أ5-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بيان كيفية احتساب </w:t>
            </w:r>
            <w:r w:rsidR="0040742E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الانحرافات ذات العلاقة بالمبيعات وتحديد الملائم وغير الملائم </w:t>
            </w:r>
          </w:p>
          <w:p w14:paraId="3F1E753E" w14:textId="77777777" w:rsidR="008A3F48" w:rsidRPr="00DB131F" w:rsidRDefault="008A3F48" w:rsidP="009F44D6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أ6- </w:t>
            </w:r>
            <w:r w:rsidR="009F44D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تمكين الطالب من توظيف قدراته العلمية في العمل في مجال محاسبة التكاليف المتقدمة </w:t>
            </w:r>
          </w:p>
        </w:tc>
      </w:tr>
      <w:tr w:rsidR="008A3F48" w:rsidRPr="00DB131F" w14:paraId="2265FC52" w14:textId="77777777" w:rsidTr="00F64168">
        <w:trPr>
          <w:trHeight w:val="1631"/>
        </w:trPr>
        <w:tc>
          <w:tcPr>
            <w:tcW w:w="9818" w:type="dxa"/>
            <w:shd w:val="clear" w:color="auto" w:fill="auto"/>
            <w:vAlign w:val="center"/>
          </w:tcPr>
          <w:p w14:paraId="11A35424" w14:textId="77777777" w:rsidR="008A3F48" w:rsidRPr="00DB131F" w:rsidRDefault="008A3F48" w:rsidP="002E37A7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ب 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اهداف</w:t>
            </w:r>
            <w:proofErr w:type="gramEnd"/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E37A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المهارات 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الخاصة بالمقرر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41DFAB51" w14:textId="77777777" w:rsidR="008A3F48" w:rsidRPr="00DB131F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ب1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مهارات علمية في مجال تطبيق محاسبة التكاليف المتقدمة في المنشآت </w:t>
            </w:r>
            <w:r w:rsidR="002D7A1C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3CBC0BC8" w14:textId="77777777" w:rsidR="00E366BA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ب2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2D7A1C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مهارات قيادية في مجال تطبيق مبادئ وتطبيقات محاسبة التكاليف المعيارية </w:t>
            </w:r>
          </w:p>
          <w:p w14:paraId="151CCAD4" w14:textId="77777777" w:rsidR="008A3F48" w:rsidRPr="00DB131F" w:rsidRDefault="008A3F48" w:rsidP="00E366BA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ب3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6C20D4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–</w:t>
            </w:r>
            <w:r w:rsidR="00E366BA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مهارات في تحديات العمل الاداري وامكانية توفير المعلومات المحاسبية غير المضللة</w:t>
            </w:r>
            <w:r w:rsidR="006C20D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.</w:t>
            </w:r>
          </w:p>
          <w:p w14:paraId="0C9DF252" w14:textId="77777777" w:rsidR="008A3F48" w:rsidRPr="00DB131F" w:rsidRDefault="008A3F48" w:rsidP="00F67EC7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ب4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مهارات</w:t>
            </w:r>
            <w:proofErr w:type="gramEnd"/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المساهمة في عملية صنع القرارات الادارية </w:t>
            </w:r>
            <w:r w:rsidR="00F67EC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التي تزود </w:t>
            </w:r>
            <w:r w:rsidR="00066226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الادارة بالمعلومات ذات العلاقة بكلف المنتج والانحرافات </w:t>
            </w:r>
            <w:r w:rsidR="00FD3AF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المرتبطة بالتكاليف والمبيعات </w:t>
            </w:r>
          </w:p>
        </w:tc>
      </w:tr>
      <w:tr w:rsidR="008A3F48" w:rsidRPr="00DB131F" w14:paraId="7E9A908A" w14:textId="77777777" w:rsidTr="00F64168">
        <w:trPr>
          <w:trHeight w:val="423"/>
        </w:trPr>
        <w:tc>
          <w:tcPr>
            <w:tcW w:w="9818" w:type="dxa"/>
            <w:shd w:val="clear" w:color="auto" w:fill="auto"/>
            <w:vAlign w:val="center"/>
          </w:tcPr>
          <w:p w14:paraId="3D8DA909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التعليم والتعلم </w:t>
            </w:r>
          </w:p>
        </w:tc>
      </w:tr>
      <w:tr w:rsidR="008A3F48" w:rsidRPr="00DB131F" w14:paraId="150CBF45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0AA7E8E9" w14:textId="77777777" w:rsidR="00103AF7" w:rsidRDefault="006C20D4" w:rsidP="006C20D4">
            <w:pPr>
              <w:pStyle w:val="a8"/>
              <w:numPr>
                <w:ilvl w:val="0"/>
                <w:numId w:val="38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6C20D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تعتمد طرائق التعليم على الجانب التطبيقي من خلال</w:t>
            </w:r>
            <w:r w:rsid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:</w:t>
            </w:r>
            <w:r w:rsid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669EDFF9" w14:textId="77777777" w:rsidR="00DF1918" w:rsidRPr="00DF1918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عرض ومناقشة المحاضرات المعدة مسبقا </w:t>
            </w:r>
          </w:p>
          <w:p w14:paraId="78034F89" w14:textId="77777777" w:rsidR="00103AF7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P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103AF7" w:rsidRP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تقسيم الطلبة الى مجموعات للمناقشة عن الجوانب التطبيقية للتمارين </w:t>
            </w:r>
          </w:p>
          <w:p w14:paraId="320F332E" w14:textId="77777777" w:rsidR="00DF1918" w:rsidRPr="00DF1918" w:rsidRDefault="00DF1918" w:rsidP="00DF1918">
            <w:pPr>
              <w:pStyle w:val="a8"/>
              <w:numPr>
                <w:ilvl w:val="0"/>
                <w:numId w:val="42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استخدام اجهزة العرض الحديثة للمحاضرات </w:t>
            </w:r>
          </w:p>
          <w:p w14:paraId="0C2B41A8" w14:textId="77777777" w:rsidR="008A3F48" w:rsidRPr="00103AF7" w:rsidRDefault="006C20D4" w:rsidP="00DF1918">
            <w:pPr>
              <w:autoSpaceDE w:val="0"/>
              <w:autoSpaceDN w:val="0"/>
              <w:adjustRightInd w:val="0"/>
              <w:ind w:left="435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DF191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  <w:r w:rsidR="00103AF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- -تكليف الطلبة بالواجبات البيتية لحل مجموعة من التمارين </w:t>
            </w:r>
          </w:p>
          <w:p w14:paraId="72828A9E" w14:textId="77777777" w:rsidR="008A3F48" w:rsidRPr="00DF1918" w:rsidRDefault="00DF1918" w:rsidP="00DF1918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      </w:t>
            </w:r>
          </w:p>
        </w:tc>
      </w:tr>
      <w:tr w:rsidR="008A3F48" w:rsidRPr="00DB131F" w14:paraId="501AF27E" w14:textId="77777777" w:rsidTr="00F64168">
        <w:trPr>
          <w:trHeight w:val="400"/>
        </w:trPr>
        <w:tc>
          <w:tcPr>
            <w:tcW w:w="9818" w:type="dxa"/>
            <w:shd w:val="clear" w:color="auto" w:fill="auto"/>
            <w:vAlign w:val="center"/>
          </w:tcPr>
          <w:p w14:paraId="251274E3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  طرائق التقييم </w:t>
            </w:r>
          </w:p>
        </w:tc>
      </w:tr>
      <w:tr w:rsidR="008A3F48" w:rsidRPr="00DB131F" w14:paraId="785D3C72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34D5B74C" w14:textId="77777777" w:rsidR="008A3F48" w:rsidRDefault="00933F09" w:rsidP="005B12B6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تتم طرائق التقييم من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  الاتي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:</w:t>
            </w:r>
          </w:p>
          <w:p w14:paraId="05E5AB31" w14:textId="77777777" w:rsidR="00933F09" w:rsidRDefault="00933F09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الحضور والالتزام اليومي للطلبة بالمحاضرات </w:t>
            </w:r>
          </w:p>
          <w:p w14:paraId="56E51C57" w14:textId="77777777" w:rsidR="00933F09" w:rsidRDefault="00933F09" w:rsidP="005B12B6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*مشاركة الطلبة في المناقشات والاستفسارات والملاحظات في المحاضرة </w:t>
            </w:r>
          </w:p>
          <w:p w14:paraId="2E7D0F85" w14:textId="77777777" w:rsidR="001B656B" w:rsidRDefault="00933F09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امتحانات شفوية </w:t>
            </w:r>
          </w:p>
          <w:p w14:paraId="0EC939F6" w14:textId="77777777" w:rsidR="001B656B" w:rsidRDefault="001B656B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يومية </w:t>
            </w:r>
          </w:p>
          <w:p w14:paraId="58C14145" w14:textId="77777777" w:rsidR="001B656B" w:rsidRPr="00DB131F" w:rsidRDefault="001B656B" w:rsidP="001B656B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شهرية </w:t>
            </w:r>
          </w:p>
          <w:p w14:paraId="08F1E908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385A023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414BB2C2" w14:textId="77777777" w:rsidTr="00F64168">
        <w:trPr>
          <w:trHeight w:val="1290"/>
        </w:trPr>
        <w:tc>
          <w:tcPr>
            <w:tcW w:w="9818" w:type="dxa"/>
            <w:shd w:val="clear" w:color="auto" w:fill="auto"/>
            <w:vAlign w:val="center"/>
          </w:tcPr>
          <w:p w14:paraId="2BE4EA89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ج- </w:t>
            </w:r>
            <w:r w:rsidR="00B86BB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الاهداف الوجدانية والقيمية</w:t>
            </w:r>
          </w:p>
          <w:p w14:paraId="08064CD6" w14:textId="77777777" w:rsidR="00933F09" w:rsidRPr="00DB131F" w:rsidRDefault="008A3F48" w:rsidP="00933F09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ج1-</w:t>
            </w:r>
            <w:r w:rsidR="00933F0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التأكيد على ضرورة الالتزام بأخلاقيات مهنة المحاسبة والنزاهة في عمل محاسب الكلفة </w:t>
            </w:r>
          </w:p>
          <w:p w14:paraId="74BE50A8" w14:textId="77777777" w:rsidR="008A3F48" w:rsidRPr="00DB131F" w:rsidRDefault="008A3F48" w:rsidP="001B656B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ج2-</w:t>
            </w:r>
            <w:r w:rsidR="001B656B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التأكيد على ضرورة الالتزام بالقيم والاعراف الجامعية </w:t>
            </w:r>
            <w:r w:rsidR="00B51B75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44292F99" w14:textId="77777777" w:rsidR="008A3F48" w:rsidRPr="00DB131F" w:rsidRDefault="008A3F48" w:rsidP="00B07C02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ج3-</w:t>
            </w:r>
            <w:r w:rsidR="00933F09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التأكيد على الالتزام بالتعليمات الجامعية وقوانين الوزارة</w:t>
            </w:r>
          </w:p>
          <w:p w14:paraId="7B13D014" w14:textId="77777777" w:rsidR="00B07C02" w:rsidRPr="00DB131F" w:rsidRDefault="008A3F48" w:rsidP="00B07C02">
            <w:pPr>
              <w:autoSpaceDE w:val="0"/>
              <w:autoSpaceDN w:val="0"/>
              <w:adjustRightInd w:val="0"/>
              <w:ind w:left="612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ج4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-  </w:t>
            </w:r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التأكيد</w:t>
            </w:r>
            <w:proofErr w:type="gramEnd"/>
            <w:r w:rsidR="00B07C02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على ضرورة تنمية المهارات والقدرات الشخصية للطالب في كافة المجالات التربوية والاخلاقية في الحرم الجامعي </w:t>
            </w:r>
          </w:p>
          <w:p w14:paraId="422284C1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C94B3A" w:rsidRPr="00DB131F" w14:paraId="2936FBF3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1015A3BB" w14:textId="77777777" w:rsidR="00C94B3A" w:rsidRDefault="00C94B3A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طرائق التعليم والتعلم </w:t>
            </w:r>
          </w:p>
        </w:tc>
      </w:tr>
      <w:tr w:rsidR="008A3F48" w:rsidRPr="00DB131F" w14:paraId="7600E2A8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3D6C69E7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327877B" w14:textId="77777777" w:rsidR="008A3F48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*المحاضرات الخاصة بعرض التعليمات الجامعية </w:t>
            </w:r>
          </w:p>
          <w:p w14:paraId="1E8534E1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*محاضرات الارشاد التربوي </w:t>
            </w:r>
          </w:p>
          <w:p w14:paraId="774A623F" w14:textId="77777777" w:rsidR="00C94B3A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*التوجيه المستمر اثناء المحاضرات </w:t>
            </w:r>
          </w:p>
          <w:p w14:paraId="7BA7F8CE" w14:textId="77777777" w:rsidR="00C94B3A" w:rsidRPr="00DB131F" w:rsidRDefault="00C94B3A" w:rsidP="00C94B3A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*زيارة المؤسسات العامة الانتاجية والخدمية </w:t>
            </w:r>
          </w:p>
        </w:tc>
      </w:tr>
      <w:tr w:rsidR="008A3F48" w:rsidRPr="00DB131F" w14:paraId="0AA1436A" w14:textId="77777777" w:rsidTr="00F64168">
        <w:trPr>
          <w:trHeight w:val="425"/>
        </w:trPr>
        <w:tc>
          <w:tcPr>
            <w:tcW w:w="9818" w:type="dxa"/>
            <w:shd w:val="clear" w:color="auto" w:fill="auto"/>
            <w:vAlign w:val="center"/>
          </w:tcPr>
          <w:p w14:paraId="1B042F8F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  طرائق التقييم </w:t>
            </w:r>
          </w:p>
        </w:tc>
      </w:tr>
      <w:tr w:rsidR="008A3F48" w:rsidRPr="00DB131F" w14:paraId="5F65AEBE" w14:textId="77777777" w:rsidTr="00F64168">
        <w:trPr>
          <w:trHeight w:val="624"/>
        </w:trPr>
        <w:tc>
          <w:tcPr>
            <w:tcW w:w="9818" w:type="dxa"/>
            <w:shd w:val="clear" w:color="auto" w:fill="auto"/>
            <w:vAlign w:val="center"/>
          </w:tcPr>
          <w:p w14:paraId="67A3F167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770E997" w14:textId="77777777" w:rsidR="00A359C3" w:rsidRDefault="00A359C3" w:rsidP="00A359C3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تتم طرائق التقييم من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خلال  الاتي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:</w:t>
            </w:r>
          </w:p>
          <w:p w14:paraId="61BE1248" w14:textId="77777777" w:rsidR="00BE3ED4" w:rsidRDefault="00A359C3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*</w:t>
            </w:r>
            <w:r w:rsidR="000942A4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المناقشة بالمحاضرات والتأكيد على الالتزام بالقيم وتحفيز الطلبة بهذا الاتجاه </w:t>
            </w:r>
          </w:p>
          <w:p w14:paraId="53D0387C" w14:textId="77777777" w:rsidR="000942A4" w:rsidRDefault="000942A4" w:rsidP="000942A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*منح درجات لمشاركة الطلبة المتميزين بالمناقشات بالمحاضرات للطلبة </w:t>
            </w:r>
          </w:p>
          <w:p w14:paraId="7613CF33" w14:textId="77777777" w:rsidR="000942A4" w:rsidRDefault="000942A4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*امتحانات يومية </w:t>
            </w:r>
          </w:p>
          <w:p w14:paraId="7100D5C7" w14:textId="77777777" w:rsidR="000942A4" w:rsidRDefault="000942A4" w:rsidP="00BE3ED4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*تقييم اسبوعي وشهري للطلبة </w:t>
            </w:r>
          </w:p>
          <w:p w14:paraId="4816360B" w14:textId="77777777" w:rsidR="008A3F48" w:rsidRPr="00DB131F" w:rsidRDefault="00A359C3" w:rsidP="00A359C3">
            <w:pPr>
              <w:autoSpaceDE w:val="0"/>
              <w:autoSpaceDN w:val="0"/>
              <w:adjustRightInd w:val="0"/>
              <w:ind w:left="71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  <w:p w14:paraId="17241C7D" w14:textId="77777777" w:rsidR="008A3F48" w:rsidRPr="00DB131F" w:rsidRDefault="008A3F48" w:rsidP="00DB131F">
            <w:pPr>
              <w:autoSpaceDE w:val="0"/>
              <w:autoSpaceDN w:val="0"/>
              <w:adjustRightInd w:val="0"/>
              <w:ind w:left="36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</w:p>
        </w:tc>
      </w:tr>
      <w:tr w:rsidR="008A3F48" w:rsidRPr="00DB131F" w14:paraId="07CBEFA7" w14:textId="77777777" w:rsidTr="00F64168">
        <w:trPr>
          <w:trHeight w:val="1584"/>
        </w:trPr>
        <w:tc>
          <w:tcPr>
            <w:tcW w:w="9818" w:type="dxa"/>
            <w:shd w:val="clear" w:color="auto" w:fill="auto"/>
            <w:vAlign w:val="center"/>
          </w:tcPr>
          <w:p w14:paraId="5AED85DD" w14:textId="77777777" w:rsidR="008A3F48" w:rsidRDefault="008A3F48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د - </w:t>
            </w:r>
            <w:proofErr w:type="gramStart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المهارات  العامة</w:t>
            </w:r>
            <w:proofErr w:type="gramEnd"/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و</w:t>
            </w:r>
            <w:r w:rsidR="00F6416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التأهيلية </w:t>
            </w: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المنقولة ( المهارات الأخرى المتعلقة بقابلية التوظيف والتطور الشخصي ).</w:t>
            </w:r>
          </w:p>
          <w:p w14:paraId="65355D21" w14:textId="77777777" w:rsidR="00D16339" w:rsidRPr="00DB131F" w:rsidRDefault="00D16339" w:rsidP="00DB131F">
            <w:pPr>
              <w:autoSpaceDE w:val="0"/>
              <w:autoSpaceDN w:val="0"/>
              <w:adjustRightInd w:val="0"/>
              <w:ind w:left="432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B429FC4" w14:textId="77777777" w:rsidR="008A3F48" w:rsidRDefault="00606E0F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اكتساب الطلبة المهارة والمؤهلات في مجال احتساب التكاليف المعيارية </w:t>
            </w:r>
          </w:p>
          <w:p w14:paraId="55F807CE" w14:textId="77777777" w:rsidR="00606E0F" w:rsidRDefault="00606E0F" w:rsidP="00606E0F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المساهمة في تمكين الطالب من استخدام التفكير الابداعي والعصف الذهني في مجال احتساب انحرافات التكاليف المعيارية </w:t>
            </w:r>
          </w:p>
          <w:p w14:paraId="27504F5E" w14:textId="77777777" w:rsidR="00606E0F" w:rsidRDefault="00BB2208" w:rsidP="001D1DB7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المساهمة في تمكين الطالب من استخدام الاساليب الحديثة في تحليل انحراف </w:t>
            </w:r>
            <w:r w:rsidR="001D1DB7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مستويات المبيعات الاربعة </w:t>
            </w:r>
          </w:p>
          <w:p w14:paraId="4F018158" w14:textId="77777777" w:rsidR="00BB2208" w:rsidRPr="00606E0F" w:rsidRDefault="00BB2208" w:rsidP="00485B98">
            <w:pPr>
              <w:pStyle w:val="a8"/>
              <w:numPr>
                <w:ilvl w:val="0"/>
                <w:numId w:val="43"/>
              </w:numPr>
              <w:tabs>
                <w:tab w:val="left" w:pos="68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تمكين الطالب من المساهمة في توفير المعلومات عن التكاليف بشكل عام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وانحراف </w:t>
            </w:r>
            <w:r w:rsidR="00485B9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المبيعات</w:t>
            </w:r>
            <w:proofErr w:type="gramEnd"/>
            <w:r w:rsidR="00485B9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بشكل خاص للمساهمة في عملية اتخاذ القرارات ذات البعد الاستراتيجي للمنشأة   </w:t>
            </w:r>
          </w:p>
        </w:tc>
      </w:tr>
    </w:tbl>
    <w:p w14:paraId="35B5959D" w14:textId="77777777" w:rsidR="00F80574" w:rsidRPr="00E779AA" w:rsidRDefault="00F80574" w:rsidP="00F80574">
      <w:pPr>
        <w:autoSpaceDE w:val="0"/>
        <w:autoSpaceDN w:val="0"/>
        <w:adjustRightInd w:val="0"/>
        <w:spacing w:after="200" w:line="276" w:lineRule="auto"/>
        <w:rPr>
          <w:sz w:val="28"/>
          <w:szCs w:val="28"/>
          <w:rtl/>
          <w:lang w:bidi="ar-IQ"/>
        </w:rPr>
      </w:pPr>
    </w:p>
    <w:tbl>
      <w:tblPr>
        <w:tblpPr w:leftFromText="180" w:rightFromText="180" w:vertAnchor="text" w:horzAnchor="margin" w:tblpXSpec="center" w:tblpY="-56"/>
        <w:bidiVisual/>
        <w:tblW w:w="9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60"/>
        <w:gridCol w:w="1260"/>
        <w:gridCol w:w="2160"/>
        <w:gridCol w:w="2160"/>
        <w:gridCol w:w="1440"/>
        <w:gridCol w:w="1440"/>
      </w:tblGrid>
      <w:tr w:rsidR="007B21F5" w:rsidRPr="00DB131F" w14:paraId="3F446D92" w14:textId="77777777" w:rsidTr="00221F12">
        <w:trPr>
          <w:trHeight w:val="538"/>
        </w:trPr>
        <w:tc>
          <w:tcPr>
            <w:tcW w:w="9720" w:type="dxa"/>
            <w:gridSpan w:val="6"/>
            <w:shd w:val="clear" w:color="auto" w:fill="auto"/>
            <w:vAlign w:val="center"/>
          </w:tcPr>
          <w:p w14:paraId="12396781" w14:textId="77777777" w:rsidR="007B21F5" w:rsidRPr="00DB131F" w:rsidRDefault="007B21F5" w:rsidP="00DB131F">
            <w:pPr>
              <w:numPr>
                <w:ilvl w:val="0"/>
                <w:numId w:val="21"/>
              </w:numPr>
              <w:tabs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lastRenderedPageBreak/>
              <w:t>بنية المقرر</w:t>
            </w:r>
          </w:p>
        </w:tc>
      </w:tr>
      <w:tr w:rsidR="007B21F5" w:rsidRPr="00DB131F" w14:paraId="30EE7977" w14:textId="77777777" w:rsidTr="00221F12">
        <w:trPr>
          <w:trHeight w:val="907"/>
        </w:trPr>
        <w:tc>
          <w:tcPr>
            <w:tcW w:w="1260" w:type="dxa"/>
            <w:shd w:val="clear" w:color="auto" w:fill="auto"/>
            <w:vAlign w:val="center"/>
          </w:tcPr>
          <w:p w14:paraId="3F2C4C3C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الأسبوع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1757D9B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الساعات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36054B0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مخرجات التعلم المطلوبة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119DB251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اسم الوحدة / أو الموضوع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9CE80C0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التعليم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22E2FDA" w14:textId="77777777" w:rsidR="007B21F5" w:rsidRPr="00DB131F" w:rsidRDefault="007B21F5" w:rsidP="00DB131F">
            <w:pPr>
              <w:autoSpaceDE w:val="0"/>
              <w:autoSpaceDN w:val="0"/>
              <w:adjustRightInd w:val="0"/>
              <w:jc w:val="center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>طريقة التقييم</w:t>
            </w:r>
          </w:p>
        </w:tc>
      </w:tr>
      <w:tr w:rsidR="007B21F5" w:rsidRPr="00DB131F" w14:paraId="23525706" w14:textId="77777777" w:rsidTr="00221F12">
        <w:trPr>
          <w:trHeight w:val="399"/>
        </w:trPr>
        <w:tc>
          <w:tcPr>
            <w:tcW w:w="1260" w:type="dxa"/>
            <w:shd w:val="clear" w:color="auto" w:fill="auto"/>
            <w:vAlign w:val="center"/>
          </w:tcPr>
          <w:p w14:paraId="47B697B5" w14:textId="77777777" w:rsidR="007B21F5" w:rsidRPr="00DB131F" w:rsidRDefault="00864545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الاول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42E6CD8D" w14:textId="77777777" w:rsidR="007B21F5" w:rsidRPr="00DB131F" w:rsidRDefault="0053787A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B68690C" w14:textId="77777777" w:rsidR="007B21F5" w:rsidRPr="00DB131F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F92CE7E" w14:textId="77777777" w:rsidR="007B21F5" w:rsidRPr="00882C93" w:rsidRDefault="001F3C74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2"/>
                <w:szCs w:val="22"/>
                <w:lang w:bidi="ar-IQ"/>
              </w:rPr>
            </w:pPr>
            <w:r>
              <w:rPr>
                <w:rFonts w:ascii="Cambria" w:hAnsi="Cambria" w:cs="Times New Roman" w:hint="cs"/>
                <w:b/>
                <w:bCs/>
                <w:color w:val="000000"/>
                <w:sz w:val="22"/>
                <w:szCs w:val="22"/>
                <w:rtl/>
                <w:lang w:bidi="ar-IQ"/>
              </w:rPr>
              <w:t xml:space="preserve">مفهوم وتعريف تحليل مستويات المبيعات لمنتج واحد 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E08AF83" w14:textId="77777777" w:rsidR="007B21F5" w:rsidRPr="00E72F0E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4E41F21B" w14:textId="77777777" w:rsidR="00E72F0E" w:rsidRPr="00E72F0E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52F1D484" w14:textId="77777777" w:rsidR="00E72F0E" w:rsidRPr="00DB131F" w:rsidRDefault="00E72F0E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272BC93" w14:textId="77777777" w:rsidR="007B21F5" w:rsidRPr="00FC79DD" w:rsidRDefault="00FC79DD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26B9071B" w14:textId="77777777" w:rsidR="00FC79DD" w:rsidRPr="00DB131F" w:rsidRDefault="00FC79DD" w:rsidP="00DB131F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379691B2" w14:textId="77777777" w:rsidTr="00410D05">
        <w:trPr>
          <w:trHeight w:val="1654"/>
        </w:trPr>
        <w:tc>
          <w:tcPr>
            <w:tcW w:w="1260" w:type="dxa"/>
            <w:shd w:val="clear" w:color="auto" w:fill="auto"/>
            <w:vAlign w:val="center"/>
          </w:tcPr>
          <w:p w14:paraId="28E14E35" w14:textId="77777777" w:rsidR="00E72F0E" w:rsidRPr="00DB131F" w:rsidRDefault="00E72F0E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الثاني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6682169A" w14:textId="77777777" w:rsidR="00E72F0E" w:rsidRPr="00DB131F" w:rsidRDefault="0053787A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7A9F97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  <w:r w:rsidR="00605097">
              <w:rPr>
                <w:rFonts w:hint="cs"/>
                <w:rtl/>
              </w:rPr>
              <w:t>ا</w:t>
            </w:r>
          </w:p>
        </w:tc>
        <w:tc>
          <w:tcPr>
            <w:tcW w:w="216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55806" w14:textId="77777777" w:rsidR="00E72F0E" w:rsidRPr="00DB131F" w:rsidRDefault="00605097" w:rsidP="00E72F0E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 انحراف الموازنة الثابتة من خلال احتساب الدخل التشغيلي للموازنة</w:t>
            </w:r>
          </w:p>
        </w:tc>
        <w:tc>
          <w:tcPr>
            <w:tcW w:w="1440" w:type="dxa"/>
            <w:shd w:val="clear" w:color="auto" w:fill="auto"/>
          </w:tcPr>
          <w:p w14:paraId="199EC4A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AEC33A1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5285A152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6B8AAE1D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42467AE2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4E4FCC1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FC14AFB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35667B57" w14:textId="77777777" w:rsidR="00E72F0E" w:rsidRPr="00DB131F" w:rsidRDefault="00FC79DD" w:rsidP="00FC79DD">
            <w:pPr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6877CBB6" w14:textId="77777777" w:rsidTr="00410D05">
        <w:trPr>
          <w:trHeight w:val="1868"/>
        </w:trPr>
        <w:tc>
          <w:tcPr>
            <w:tcW w:w="1260" w:type="dxa"/>
            <w:shd w:val="clear" w:color="auto" w:fill="auto"/>
            <w:vAlign w:val="center"/>
          </w:tcPr>
          <w:p w14:paraId="26603262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الثالث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3798F79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798205CC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C255215" w14:textId="77777777" w:rsidR="00E72F0E" w:rsidRPr="00DB131F" w:rsidRDefault="00694C86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مفهوم وتعريف انحراف الموازنة المرنة لمنتج واحد </w:t>
            </w:r>
          </w:p>
        </w:tc>
        <w:tc>
          <w:tcPr>
            <w:tcW w:w="1440" w:type="dxa"/>
            <w:shd w:val="clear" w:color="auto" w:fill="auto"/>
          </w:tcPr>
          <w:p w14:paraId="0ECAA38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EF153B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B25076A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369A6458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5C0860F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487C5A7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5A666CF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3BC2F129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40AA8331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1535E4D3" w14:textId="77777777" w:rsidTr="005F7E30">
        <w:trPr>
          <w:trHeight w:val="331"/>
        </w:trPr>
        <w:tc>
          <w:tcPr>
            <w:tcW w:w="1260" w:type="dxa"/>
            <w:shd w:val="clear" w:color="auto" w:fill="auto"/>
            <w:vAlign w:val="center"/>
          </w:tcPr>
          <w:p w14:paraId="56CEE7F2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الرابع 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AA51F28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BA91F1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21B96B7" w14:textId="77777777" w:rsidR="00E72F0E" w:rsidRPr="00DB131F" w:rsidRDefault="008454E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الية احتساب انحراف الموازنة المرنة وانحراف حجم المبيعات </w:t>
            </w:r>
          </w:p>
        </w:tc>
        <w:tc>
          <w:tcPr>
            <w:tcW w:w="1440" w:type="dxa"/>
            <w:shd w:val="clear" w:color="auto" w:fill="auto"/>
          </w:tcPr>
          <w:p w14:paraId="2771DC00" w14:textId="77777777" w:rsidR="00E72F0E" w:rsidRDefault="00E72F0E" w:rsidP="00E72F0E">
            <w:pPr>
              <w:rPr>
                <w:rtl/>
              </w:rPr>
            </w:pPr>
          </w:p>
          <w:p w14:paraId="5611A6AB" w14:textId="77777777" w:rsidR="00E72F0E" w:rsidRDefault="00E72F0E" w:rsidP="00E72F0E">
            <w:pPr>
              <w:rPr>
                <w:rtl/>
              </w:rPr>
            </w:pPr>
          </w:p>
          <w:p w14:paraId="7E33D093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4D58B2B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F48BC86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14753A99" w14:textId="77777777" w:rsidR="00E72F0E" w:rsidRDefault="00E72F0E" w:rsidP="00E72F0E">
            <w:pPr>
              <w:rPr>
                <w:rtl/>
              </w:rPr>
            </w:pPr>
          </w:p>
          <w:p w14:paraId="7055B1DB" w14:textId="77777777" w:rsidR="00E72F0E" w:rsidRDefault="00E72F0E" w:rsidP="00E72F0E">
            <w:pPr>
              <w:rPr>
                <w:rtl/>
              </w:rPr>
            </w:pPr>
          </w:p>
          <w:p w14:paraId="22951A31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4D1A988D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105B2F65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7CFEDCB4" w14:textId="77777777" w:rsidTr="005F7E30">
        <w:trPr>
          <w:trHeight w:val="340"/>
        </w:trPr>
        <w:tc>
          <w:tcPr>
            <w:tcW w:w="1260" w:type="dxa"/>
            <w:shd w:val="clear" w:color="auto" w:fill="auto"/>
            <w:vAlign w:val="center"/>
          </w:tcPr>
          <w:p w14:paraId="4F982FCB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الخامس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C6E60FB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518B35AE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4972C66" w14:textId="77777777" w:rsidR="00E72F0E" w:rsidRPr="00DB131F" w:rsidRDefault="00E31895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الية احتساب انحراف سعر البيع لمنتج واحد </w:t>
            </w:r>
          </w:p>
        </w:tc>
        <w:tc>
          <w:tcPr>
            <w:tcW w:w="1440" w:type="dxa"/>
            <w:shd w:val="clear" w:color="auto" w:fill="auto"/>
          </w:tcPr>
          <w:p w14:paraId="168F3D3E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02D347D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1436565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0195A033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642F6319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08F9941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9B426A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F3ABF43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4BC83FD6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5C45CE0E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4E01B6C1" w14:textId="77777777" w:rsidTr="002D29E2">
        <w:trPr>
          <w:trHeight w:val="423"/>
        </w:trPr>
        <w:tc>
          <w:tcPr>
            <w:tcW w:w="1260" w:type="dxa"/>
            <w:shd w:val="clear" w:color="auto" w:fill="auto"/>
            <w:vAlign w:val="center"/>
          </w:tcPr>
          <w:p w14:paraId="5865DBA0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السادس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56A77B3D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722FC57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DB8A062" w14:textId="77777777" w:rsidR="00E72F0E" w:rsidRPr="00DB131F" w:rsidRDefault="00E31895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التعرف على الية احتساب انحراف الحصة السوقية وانحراف حجم السوق لمنتج واحد</w:t>
            </w:r>
          </w:p>
        </w:tc>
        <w:tc>
          <w:tcPr>
            <w:tcW w:w="1440" w:type="dxa"/>
            <w:shd w:val="clear" w:color="auto" w:fill="auto"/>
          </w:tcPr>
          <w:p w14:paraId="1EEDA43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DC0EEC7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D950F41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2A76E49D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E2D372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17A8832B" w14:textId="77777777" w:rsidR="002D29E2" w:rsidRDefault="002D29E2" w:rsidP="002D29E2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6BCD978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5EFAA10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65BD6A4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lastRenderedPageBreak/>
              <w:t>امتحانات شفوية</w:t>
            </w:r>
          </w:p>
          <w:p w14:paraId="1C463F93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49AE741F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32CCE77A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السابع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9D8F33B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12F81C51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536308E5" w14:textId="77777777" w:rsidR="00E72F0E" w:rsidRPr="00DB131F" w:rsidRDefault="002D29E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مفهوم وتحليل انحراف البيعات لأكثر من منتج </w:t>
            </w:r>
          </w:p>
        </w:tc>
        <w:tc>
          <w:tcPr>
            <w:tcW w:w="1440" w:type="dxa"/>
            <w:shd w:val="clear" w:color="auto" w:fill="auto"/>
          </w:tcPr>
          <w:p w14:paraId="19591F3F" w14:textId="77777777" w:rsidR="00E72F0E" w:rsidRDefault="00E72F0E" w:rsidP="00E72F0E">
            <w:pPr>
              <w:rPr>
                <w:rtl/>
              </w:rPr>
            </w:pPr>
          </w:p>
          <w:p w14:paraId="0B107680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119ED256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14F7EBCF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061E3161" w14:textId="77777777" w:rsidR="00E72F0E" w:rsidRDefault="00E72F0E" w:rsidP="00E72F0E">
            <w:pPr>
              <w:rPr>
                <w:rtl/>
              </w:rPr>
            </w:pPr>
          </w:p>
          <w:p w14:paraId="4F590D29" w14:textId="77777777" w:rsidR="00E72F0E" w:rsidRDefault="00E72F0E" w:rsidP="00E72F0E">
            <w:pPr>
              <w:rPr>
                <w:rtl/>
              </w:rPr>
            </w:pPr>
          </w:p>
          <w:p w14:paraId="265ABD35" w14:textId="77777777" w:rsidR="00E72F0E" w:rsidRDefault="00E72F0E" w:rsidP="00E72F0E">
            <w:pPr>
              <w:rPr>
                <w:rtl/>
              </w:rPr>
            </w:pPr>
          </w:p>
          <w:p w14:paraId="02194F88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200CCD81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2634911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6EDE1457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44A9AA85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الثامن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BFF8151" w14:textId="77777777" w:rsidR="00E72F0E" w:rsidRPr="00DB131F" w:rsidRDefault="0053787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5410C176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1DABF2F" w14:textId="77777777" w:rsidR="00E72F0E" w:rsidRPr="00DB131F" w:rsidRDefault="00092EC3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الية احتساب انحراف الموازنة الثابتة لمنتجات متعددة </w:t>
            </w:r>
          </w:p>
        </w:tc>
        <w:tc>
          <w:tcPr>
            <w:tcW w:w="1440" w:type="dxa"/>
            <w:shd w:val="clear" w:color="auto" w:fill="auto"/>
          </w:tcPr>
          <w:p w14:paraId="5FE5367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766EBC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2716513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133F73EE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044F25C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6B687B6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2544A1C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16ABE68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BB747B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146472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024E562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4280B33F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5E695F23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0B73A719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17D97256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8BF3887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التاسع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AE874AD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2D0DE54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1EDE8F3" w14:textId="77777777" w:rsidR="00E72F0E" w:rsidRPr="00DB131F" w:rsidRDefault="00361EF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الية احتساب انحراف حجم المبيعات وانحراف مزج المبيعات للمنتجات المتعددة </w:t>
            </w:r>
          </w:p>
        </w:tc>
        <w:tc>
          <w:tcPr>
            <w:tcW w:w="1440" w:type="dxa"/>
            <w:shd w:val="clear" w:color="auto" w:fill="auto"/>
          </w:tcPr>
          <w:p w14:paraId="3F0E811B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A7BB696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671860C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D4656D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E7D4832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7478FD1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7F64FCE5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6046D154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275E0680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0C041986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العاشر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453D9B6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6FD3DF26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E24B250" w14:textId="77777777" w:rsidR="00E72F0E" w:rsidRPr="00DB131F" w:rsidRDefault="00000D6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الية احتساب انحراف كمية المبيعات والحصة السوقية وحجم السوق للمنتجات المتعددة </w:t>
            </w:r>
          </w:p>
        </w:tc>
        <w:tc>
          <w:tcPr>
            <w:tcW w:w="1440" w:type="dxa"/>
            <w:shd w:val="clear" w:color="auto" w:fill="auto"/>
          </w:tcPr>
          <w:p w14:paraId="50D96421" w14:textId="77777777" w:rsidR="00E72F0E" w:rsidRDefault="00E72F0E" w:rsidP="00E72F0E">
            <w:pPr>
              <w:rPr>
                <w:rtl/>
              </w:rPr>
            </w:pPr>
          </w:p>
          <w:p w14:paraId="3EE32140" w14:textId="77777777" w:rsidR="00E72F0E" w:rsidRDefault="00E72F0E" w:rsidP="00E72F0E">
            <w:pPr>
              <w:rPr>
                <w:rtl/>
              </w:rPr>
            </w:pPr>
          </w:p>
          <w:p w14:paraId="2A7F773B" w14:textId="77777777" w:rsidR="00E72F0E" w:rsidRDefault="00E72F0E" w:rsidP="00E72F0E">
            <w:pPr>
              <w:rPr>
                <w:rtl/>
              </w:rPr>
            </w:pPr>
          </w:p>
          <w:p w14:paraId="770DEA3F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6BE06E97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1BFF92DD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36B1F370" w14:textId="77777777" w:rsidR="00E72F0E" w:rsidRDefault="00E72F0E" w:rsidP="00E72F0E">
            <w:pPr>
              <w:rPr>
                <w:rtl/>
              </w:rPr>
            </w:pPr>
          </w:p>
          <w:p w14:paraId="63D4F0A5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7B20C56D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3342DE7C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2DCE3F5C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D2C32F7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الحادي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3AC1F1A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7D31D519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BC92A2C" w14:textId="77777777" w:rsidR="00E72F0E" w:rsidRPr="00DB131F" w:rsidRDefault="00D00D05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مفهوم وتعريف التكاليف على اساس الانشطة وخطوات تطوير التكاليف على اساس الانشطة </w:t>
            </w:r>
          </w:p>
        </w:tc>
        <w:tc>
          <w:tcPr>
            <w:tcW w:w="1440" w:type="dxa"/>
            <w:shd w:val="clear" w:color="auto" w:fill="auto"/>
          </w:tcPr>
          <w:p w14:paraId="6F63D13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35D44B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0C2189A1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DA9AFF7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71D085B2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67A5FE5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661A3E9E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17E12165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lastRenderedPageBreak/>
              <w:t>امتحانات شفوية</w:t>
            </w:r>
          </w:p>
          <w:p w14:paraId="32CAEC0B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72E368A2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5C616C56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الثاني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085F6C3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4E58504F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2D0DCCC1" w14:textId="77777777" w:rsidR="00E72F0E" w:rsidRPr="00DB131F" w:rsidRDefault="00F97A5A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احتساب كلفة المنتج على اساس الانشطة واحتساب معدل تخصيص التكاليف لكل نشاط</w:t>
            </w:r>
          </w:p>
        </w:tc>
        <w:tc>
          <w:tcPr>
            <w:tcW w:w="1440" w:type="dxa"/>
            <w:shd w:val="clear" w:color="auto" w:fill="auto"/>
          </w:tcPr>
          <w:p w14:paraId="0574CABA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C920767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932DF59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FAF2695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2D680662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0AC9B8F1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77C8B922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6A734768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3875CF0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5B053C33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795D7488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19321593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الثالث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17272A8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0EA57119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BF08C4B" w14:textId="77777777" w:rsidR="00E72F0E" w:rsidRPr="00DB131F" w:rsidRDefault="00DB6948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مقارنة التكاليف على اساس الانشطة ونظام التكاليف التقليدي </w:t>
            </w:r>
          </w:p>
        </w:tc>
        <w:tc>
          <w:tcPr>
            <w:tcW w:w="1440" w:type="dxa"/>
            <w:shd w:val="clear" w:color="auto" w:fill="auto"/>
          </w:tcPr>
          <w:p w14:paraId="56430CA2" w14:textId="77777777" w:rsidR="00E72F0E" w:rsidRDefault="00E72F0E" w:rsidP="00E72F0E">
            <w:pPr>
              <w:rPr>
                <w:rtl/>
              </w:rPr>
            </w:pPr>
          </w:p>
          <w:p w14:paraId="65489890" w14:textId="77777777" w:rsidR="00E72F0E" w:rsidRDefault="00E72F0E" w:rsidP="00E72F0E">
            <w:pPr>
              <w:rPr>
                <w:rtl/>
              </w:rPr>
            </w:pPr>
          </w:p>
          <w:p w14:paraId="2D11B3DD" w14:textId="77777777" w:rsidR="00E72F0E" w:rsidRDefault="00E72F0E" w:rsidP="00E72F0E">
            <w:pPr>
              <w:rPr>
                <w:rtl/>
              </w:rPr>
            </w:pPr>
          </w:p>
          <w:p w14:paraId="1B2E002D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4EC97E7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23064778" w14:textId="77777777" w:rsidR="00E72F0E" w:rsidRDefault="00E72F0E" w:rsidP="00E72F0E">
            <w:pPr>
              <w:rPr>
                <w:rtl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42F09A10" w14:textId="77777777" w:rsidR="00E72F0E" w:rsidRDefault="00E72F0E" w:rsidP="00E72F0E"/>
        </w:tc>
        <w:tc>
          <w:tcPr>
            <w:tcW w:w="1440" w:type="dxa"/>
            <w:shd w:val="clear" w:color="auto" w:fill="auto"/>
            <w:vAlign w:val="center"/>
          </w:tcPr>
          <w:p w14:paraId="23533EFE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4BA44E52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7293E98C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114C6FF5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الرابع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3C6FC8DF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2779D5B3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80800D5" w14:textId="77777777" w:rsidR="00E72F0E" w:rsidRPr="00DB131F" w:rsidRDefault="00DC1736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مفهوم وتعريف الانتاج في الوقت المحدد وعناصر الانتاج بالوقت المحدد </w:t>
            </w:r>
          </w:p>
        </w:tc>
        <w:tc>
          <w:tcPr>
            <w:tcW w:w="1440" w:type="dxa"/>
            <w:shd w:val="clear" w:color="auto" w:fill="auto"/>
          </w:tcPr>
          <w:p w14:paraId="3614A5D3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512A5D34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1466DA7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65E990B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C6259C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741C280C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773949FE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6BD89C5E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6FF3AF2B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  <w:tr w:rsidR="00E72F0E" w:rsidRPr="00DB131F" w14:paraId="4FAD9034" w14:textId="77777777" w:rsidTr="005F7E30">
        <w:trPr>
          <w:trHeight w:val="319"/>
        </w:trPr>
        <w:tc>
          <w:tcPr>
            <w:tcW w:w="1260" w:type="dxa"/>
            <w:shd w:val="clear" w:color="auto" w:fill="auto"/>
            <w:vAlign w:val="center"/>
          </w:tcPr>
          <w:p w14:paraId="2F73937A" w14:textId="77777777" w:rsidR="00E72F0E" w:rsidRPr="00DB131F" w:rsidRDefault="00E72F0E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الخامس عشر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7FED6D48" w14:textId="77777777" w:rsidR="00E72F0E" w:rsidRPr="00DB131F" w:rsidRDefault="003E3812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4</w:t>
            </w:r>
          </w:p>
        </w:tc>
        <w:tc>
          <w:tcPr>
            <w:tcW w:w="2160" w:type="dxa"/>
            <w:shd w:val="clear" w:color="auto" w:fill="auto"/>
          </w:tcPr>
          <w:p w14:paraId="52866BAD" w14:textId="77777777" w:rsidR="00E72F0E" w:rsidRDefault="00E72F0E" w:rsidP="00E72F0E">
            <w:r w:rsidRPr="00826108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يفهم الطالب المادة 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09DDA3E4" w14:textId="77777777" w:rsidR="00E72F0E" w:rsidRPr="00DB131F" w:rsidRDefault="005D396C" w:rsidP="00E72F0E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التعرف على مفهوم التكلفة المرتجعة والية تسجيل القيود اليومية </w:t>
            </w:r>
          </w:p>
        </w:tc>
        <w:tc>
          <w:tcPr>
            <w:tcW w:w="1440" w:type="dxa"/>
            <w:shd w:val="clear" w:color="auto" w:fill="auto"/>
          </w:tcPr>
          <w:p w14:paraId="16E525B7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6FE4A6AF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  <w:p w14:paraId="31DB732C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محاضرات نظرية </w:t>
            </w:r>
          </w:p>
          <w:p w14:paraId="4ADE3287" w14:textId="77777777" w:rsidR="00E72F0E" w:rsidRP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 xml:space="preserve">دراسة حالة </w:t>
            </w:r>
          </w:p>
          <w:p w14:paraId="49455330" w14:textId="77777777" w:rsidR="00E72F0E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 w:rsidRPr="00E72F0E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مناقشة</w:t>
            </w:r>
          </w:p>
          <w:p w14:paraId="039532BB" w14:textId="77777777" w:rsidR="00E72F0E" w:rsidRPr="002038A2" w:rsidRDefault="00E72F0E" w:rsidP="00E72F0E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</w:p>
        </w:tc>
        <w:tc>
          <w:tcPr>
            <w:tcW w:w="1440" w:type="dxa"/>
            <w:shd w:val="clear" w:color="auto" w:fill="auto"/>
            <w:vAlign w:val="center"/>
          </w:tcPr>
          <w:p w14:paraId="0DC7DEB1" w14:textId="77777777" w:rsidR="00FC79DD" w:rsidRPr="00FC79DD" w:rsidRDefault="00FC79DD" w:rsidP="00FC79DD">
            <w:pPr>
              <w:tabs>
                <w:tab w:val="left" w:pos="64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b/>
                <w:bCs/>
                <w:color w:val="000000"/>
                <w:sz w:val="24"/>
                <w:szCs w:val="24"/>
                <w:rtl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امتحانات شفوية</w:t>
            </w:r>
          </w:p>
          <w:p w14:paraId="47B6ECF7" w14:textId="77777777" w:rsidR="00E72F0E" w:rsidRPr="00DB131F" w:rsidRDefault="00FC79DD" w:rsidP="00FC79DD">
            <w:p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FC79DD">
              <w:rPr>
                <w:rFonts w:ascii="Cambria" w:hAnsi="Cambria" w:cs="Times New Roman" w:hint="cs"/>
                <w:b/>
                <w:bCs/>
                <w:color w:val="000000"/>
                <w:sz w:val="24"/>
                <w:szCs w:val="24"/>
                <w:rtl/>
                <w:lang w:bidi="ar-IQ"/>
              </w:rPr>
              <w:t>اسئلة</w:t>
            </w:r>
          </w:p>
        </w:tc>
      </w:tr>
    </w:tbl>
    <w:p w14:paraId="5081F7E0" w14:textId="77777777" w:rsidR="00807DE1" w:rsidRPr="00807DE1" w:rsidRDefault="00807DE1" w:rsidP="00807DE1">
      <w:pPr>
        <w:rPr>
          <w:vanish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007"/>
        <w:gridCol w:w="5713"/>
      </w:tblGrid>
      <w:tr w:rsidR="00F80574" w:rsidRPr="00DB131F" w14:paraId="539E221B" w14:textId="77777777" w:rsidTr="00221F12">
        <w:trPr>
          <w:trHeight w:val="477"/>
        </w:trPr>
        <w:tc>
          <w:tcPr>
            <w:tcW w:w="9720" w:type="dxa"/>
            <w:gridSpan w:val="2"/>
            <w:shd w:val="clear" w:color="auto" w:fill="auto"/>
            <w:vAlign w:val="center"/>
          </w:tcPr>
          <w:p w14:paraId="250F362D" w14:textId="77777777" w:rsidR="00F80574" w:rsidRPr="00DB131F" w:rsidRDefault="00F80574" w:rsidP="00DB131F">
            <w:pPr>
              <w:numPr>
                <w:ilvl w:val="0"/>
                <w:numId w:val="21"/>
              </w:numPr>
              <w:tabs>
                <w:tab w:val="left" w:pos="252"/>
                <w:tab w:val="left" w:pos="432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البنية التحتية </w:t>
            </w:r>
          </w:p>
        </w:tc>
      </w:tr>
      <w:tr w:rsidR="00F80574" w:rsidRPr="00DB131F" w14:paraId="79ED44DD" w14:textId="77777777" w:rsidTr="00221F12">
        <w:trPr>
          <w:trHeight w:val="1175"/>
        </w:trPr>
        <w:tc>
          <w:tcPr>
            <w:tcW w:w="4007" w:type="dxa"/>
            <w:shd w:val="clear" w:color="auto" w:fill="auto"/>
            <w:vAlign w:val="center"/>
          </w:tcPr>
          <w:p w14:paraId="748F43C4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الكتب المقررة المطلوبة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3727ADDD" w14:textId="77777777" w:rsidR="000573F0" w:rsidRPr="004A01D5" w:rsidRDefault="000573F0" w:rsidP="000573F0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A</w:t>
            </w:r>
            <w:r w:rsidRPr="004A01D5">
              <w:rPr>
                <w:rFonts w:cs="Simplified Arabic"/>
                <w:b/>
                <w:bCs/>
                <w:lang w:bidi="ar-IQ"/>
              </w:rPr>
              <w:t xml:space="preserve">dvance Cost </w:t>
            </w:r>
            <w:proofErr w:type="gramStart"/>
            <w:r w:rsidRPr="004A01D5">
              <w:rPr>
                <w:rFonts w:cs="Simplified Arabic"/>
                <w:b/>
                <w:bCs/>
                <w:lang w:bidi="ar-IQ"/>
              </w:rPr>
              <w:t>Accounting :</w:t>
            </w:r>
            <w:proofErr w:type="gramEnd"/>
            <w:r w:rsidRPr="004A01D5">
              <w:rPr>
                <w:rFonts w:cs="Simplified Arabic"/>
                <w:b/>
                <w:bCs/>
                <w:lang w:bidi="ar-IQ"/>
              </w:rPr>
              <w:t xml:space="preserve"> planning &amp; Control, </w:t>
            </w:r>
            <w:proofErr w:type="spellStart"/>
            <w:r w:rsidRPr="004A01D5">
              <w:rPr>
                <w:rFonts w:cs="Simplified Arabic"/>
                <w:b/>
                <w:bCs/>
                <w:lang w:bidi="ar-IQ"/>
              </w:rPr>
              <w:t>Prof.Dr</w:t>
            </w:r>
            <w:proofErr w:type="spellEnd"/>
            <w:r w:rsidRPr="004A01D5">
              <w:rPr>
                <w:rFonts w:cs="Simplified Arabic"/>
                <w:b/>
                <w:bCs/>
                <w:lang w:bidi="ar-IQ"/>
              </w:rPr>
              <w:t>. Hashim Ali Hashim</w:t>
            </w:r>
            <w:r>
              <w:rPr>
                <w:rFonts w:cs="Simplified Arabic"/>
                <w:b/>
                <w:bCs/>
                <w:lang w:bidi="ar-IQ"/>
              </w:rPr>
              <w:t xml:space="preserve"> ,  University of Basra ,First Edition 2019</w:t>
            </w:r>
          </w:p>
          <w:p w14:paraId="0845D446" w14:textId="77777777" w:rsidR="00F80574" w:rsidRPr="000573F0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F80574" w:rsidRPr="00DB131F" w14:paraId="76F33EF3" w14:textId="77777777" w:rsidTr="00221F12">
        <w:trPr>
          <w:trHeight w:val="716"/>
        </w:trPr>
        <w:tc>
          <w:tcPr>
            <w:tcW w:w="4007" w:type="dxa"/>
            <w:shd w:val="clear" w:color="auto" w:fill="auto"/>
            <w:vAlign w:val="center"/>
          </w:tcPr>
          <w:p w14:paraId="1E77BE69" w14:textId="77777777" w:rsidR="00F80574" w:rsidRPr="00DB131F" w:rsidRDefault="00221F12" w:rsidP="00221F12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المراجع الرئيسية (المصادر)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72D079D0" w14:textId="77777777" w:rsidR="00F80574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rtl/>
                <w:lang w:bidi="ar-IQ"/>
              </w:rPr>
            </w:pPr>
          </w:p>
          <w:p w14:paraId="42DE1F31" w14:textId="77777777" w:rsidR="00AB21E0" w:rsidRDefault="00AB21E0" w:rsidP="00AB21E0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sz w:val="28"/>
                <w:szCs w:val="28"/>
                <w:lang w:bidi="ar-IQ"/>
              </w:rPr>
              <w:t>*</w:t>
            </w:r>
            <w:proofErr w:type="gramStart"/>
            <w:r w:rsidRPr="00884302">
              <w:rPr>
                <w:rFonts w:cs="Simplified Arabic"/>
                <w:b/>
                <w:bCs/>
                <w:lang w:bidi="ar-IQ"/>
              </w:rPr>
              <w:t>Horngren</w:t>
            </w:r>
            <w:r>
              <w:rPr>
                <w:rFonts w:cs="Simplified Arabic"/>
                <w:b/>
                <w:bCs/>
                <w:lang w:bidi="ar-IQ"/>
              </w:rPr>
              <w:t xml:space="preserve"> .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 xml:space="preserve"> </w:t>
            </w:r>
            <w:proofErr w:type="spellStart"/>
            <w:proofErr w:type="gramStart"/>
            <w:r w:rsidRPr="00884302">
              <w:rPr>
                <w:rFonts w:cs="Simplified Arabic"/>
                <w:b/>
                <w:bCs/>
                <w:lang w:bidi="ar-IQ"/>
              </w:rPr>
              <w:t>etal</w:t>
            </w:r>
            <w:proofErr w:type="spellEnd"/>
            <w:r w:rsidRPr="00884302">
              <w:rPr>
                <w:rFonts w:cs="Simplified Arabic"/>
                <w:b/>
                <w:bCs/>
                <w:lang w:bidi="ar-IQ"/>
              </w:rPr>
              <w:t>,</w:t>
            </w:r>
            <w:r>
              <w:rPr>
                <w:rFonts w:cs="Simplified Arabic"/>
                <w:b/>
                <w:bCs/>
                <w:lang w:bidi="ar-IQ"/>
              </w:rPr>
              <w:t>(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>Cost Accounting ,Managerial Emphasis ) prentice hall , 2015</w:t>
            </w:r>
          </w:p>
          <w:p w14:paraId="5E5F73BD" w14:textId="77777777" w:rsidR="000573F0" w:rsidRDefault="000573F0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rtl/>
                <w:lang w:bidi="ar-IQ"/>
              </w:rPr>
            </w:pPr>
          </w:p>
          <w:p w14:paraId="0EE80ACE" w14:textId="77777777" w:rsidR="000573F0" w:rsidRPr="00DB131F" w:rsidRDefault="000573F0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F80574" w:rsidRPr="00DB131F" w14:paraId="76288A47" w14:textId="77777777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14:paraId="6CC2E05E" w14:textId="77777777" w:rsidR="00F80574" w:rsidRPr="00DB131F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lastRenderedPageBreak/>
              <w:t xml:space="preserve">الكتب والمراجع التي يوصى بها (المجلات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العلمية ،التقارير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،.....)</w:t>
            </w:r>
            <w:r w:rsidR="00F80574" w:rsidRPr="00DB131F"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  <w:t xml:space="preserve"> 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0B266C2A" w14:textId="77777777" w:rsidR="00A4243C" w:rsidRDefault="00A4243C" w:rsidP="00A4243C">
            <w:pPr>
              <w:bidi w:val="0"/>
              <w:rPr>
                <w:rFonts w:cs="Simplified Arabic"/>
                <w:b/>
                <w:bCs/>
                <w:lang w:bidi="ar-IQ"/>
              </w:rPr>
            </w:pPr>
            <w:r>
              <w:rPr>
                <w:rFonts w:cs="Simplified Arabic"/>
                <w:b/>
                <w:bCs/>
                <w:lang w:bidi="ar-IQ"/>
              </w:rPr>
              <w:t>*</w:t>
            </w:r>
            <w:proofErr w:type="spellStart"/>
            <w:r>
              <w:rPr>
                <w:rFonts w:cs="Simplified Arabic"/>
                <w:b/>
                <w:bCs/>
                <w:lang w:bidi="ar-IQ"/>
              </w:rPr>
              <w:t>Foster.etal</w:t>
            </w:r>
            <w:proofErr w:type="spellEnd"/>
            <w:r>
              <w:rPr>
                <w:rFonts w:cs="Simplified Arabic"/>
                <w:b/>
                <w:bCs/>
                <w:lang w:bidi="ar-IQ"/>
              </w:rPr>
              <w:t xml:space="preserve">, </w:t>
            </w:r>
            <w:proofErr w:type="gramStart"/>
            <w:r>
              <w:rPr>
                <w:rFonts w:cs="Simplified Arabic"/>
                <w:b/>
                <w:bCs/>
                <w:lang w:bidi="ar-IQ"/>
              </w:rPr>
              <w:t>( Cost</w:t>
            </w:r>
            <w:proofErr w:type="gramEnd"/>
            <w:r>
              <w:rPr>
                <w:rFonts w:cs="Simplified Arabic"/>
                <w:b/>
                <w:bCs/>
                <w:lang w:bidi="ar-IQ"/>
              </w:rPr>
              <w:t xml:space="preserve"> Accounting ,A managerial  Emphasis  ) thirteen edition , prentice hall ,2009</w:t>
            </w:r>
          </w:p>
          <w:p w14:paraId="5C103E07" w14:textId="77777777" w:rsidR="00F80574" w:rsidRPr="00A4243C" w:rsidRDefault="00F80574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  <w:tr w:rsidR="00221F12" w:rsidRPr="00DB131F" w14:paraId="4A5DCA4A" w14:textId="77777777" w:rsidTr="00221F12">
        <w:trPr>
          <w:trHeight w:val="1247"/>
        </w:trPr>
        <w:tc>
          <w:tcPr>
            <w:tcW w:w="4007" w:type="dxa"/>
            <w:shd w:val="clear" w:color="auto" w:fill="auto"/>
            <w:vAlign w:val="center"/>
          </w:tcPr>
          <w:p w14:paraId="0C4DA9AD" w14:textId="77777777" w:rsidR="00221F12" w:rsidRDefault="00221F12" w:rsidP="00221F12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rtl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المراجع </w:t>
            </w:r>
            <w:proofErr w:type="gramStart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الالكترونية ،مواقع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الانترنيت ،.....</w:t>
            </w:r>
          </w:p>
        </w:tc>
        <w:tc>
          <w:tcPr>
            <w:tcW w:w="5713" w:type="dxa"/>
            <w:shd w:val="clear" w:color="auto" w:fill="auto"/>
            <w:vAlign w:val="center"/>
          </w:tcPr>
          <w:p w14:paraId="1A730A45" w14:textId="77777777" w:rsidR="00221F12" w:rsidRPr="00DB131F" w:rsidRDefault="00221F12" w:rsidP="00DB131F">
            <w:pPr>
              <w:autoSpaceDE w:val="0"/>
              <w:autoSpaceDN w:val="0"/>
              <w:adjustRightInd w:val="0"/>
              <w:rPr>
                <w:rFonts w:ascii="Cambria" w:hAnsi="Cambria"/>
                <w:color w:val="000000"/>
                <w:sz w:val="28"/>
                <w:szCs w:val="28"/>
                <w:lang w:bidi="ar-IQ"/>
              </w:rPr>
            </w:pPr>
          </w:p>
        </w:tc>
      </w:tr>
    </w:tbl>
    <w:p w14:paraId="0B264ED4" w14:textId="77777777" w:rsidR="00F80574" w:rsidRDefault="00F80574" w:rsidP="00F80574">
      <w:pPr>
        <w:rPr>
          <w:rtl/>
        </w:rPr>
      </w:pPr>
    </w:p>
    <w:tbl>
      <w:tblPr>
        <w:bidiVisual/>
        <w:tblW w:w="9720" w:type="dxa"/>
        <w:tblInd w:w="-6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20"/>
      </w:tblGrid>
      <w:tr w:rsidR="00F80574" w:rsidRPr="00DB131F" w14:paraId="50B792D0" w14:textId="77777777" w:rsidTr="00221F12">
        <w:trPr>
          <w:trHeight w:val="419"/>
        </w:trPr>
        <w:tc>
          <w:tcPr>
            <w:tcW w:w="9720" w:type="dxa"/>
            <w:shd w:val="clear" w:color="auto" w:fill="auto"/>
            <w:vAlign w:val="center"/>
          </w:tcPr>
          <w:p w14:paraId="57AADB9A" w14:textId="77777777" w:rsidR="00F80574" w:rsidRPr="00DB131F" w:rsidRDefault="00221F12" w:rsidP="00DB131F">
            <w:pPr>
              <w:numPr>
                <w:ilvl w:val="0"/>
                <w:numId w:val="21"/>
              </w:numPr>
              <w:tabs>
                <w:tab w:val="left" w:pos="507"/>
              </w:tabs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>خطة تطوير المقرر الدراسي</w:t>
            </w:r>
          </w:p>
        </w:tc>
      </w:tr>
      <w:tr w:rsidR="00221F12" w:rsidRPr="00DB131F" w14:paraId="4BAD6448" w14:textId="77777777" w:rsidTr="003C2E50">
        <w:trPr>
          <w:trHeight w:val="1505"/>
        </w:trPr>
        <w:tc>
          <w:tcPr>
            <w:tcW w:w="9720" w:type="dxa"/>
            <w:shd w:val="clear" w:color="auto" w:fill="auto"/>
            <w:vAlign w:val="center"/>
          </w:tcPr>
          <w:p w14:paraId="2D8816AC" w14:textId="77777777" w:rsidR="00221F12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proofErr w:type="gramStart"/>
            <w:r w:rsidRPr="00715B01"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دراسة </w:t>
            </w: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احتياجات</w:t>
            </w:r>
            <w:proofErr w:type="gramEnd"/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 سوق العمل سواء كانت منشآت صناعية او خدمية او تجارية </w:t>
            </w:r>
          </w:p>
          <w:p w14:paraId="58DA878B" w14:textId="77777777" w:rsidR="00715B01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الاطلاع على المجلات والكتب   العلمية داخل البلد والعالمية </w:t>
            </w:r>
          </w:p>
          <w:p w14:paraId="528ECF23" w14:textId="77777777" w:rsidR="00715B01" w:rsidRPr="00715B01" w:rsidRDefault="00715B01" w:rsidP="00715B01">
            <w:pPr>
              <w:pStyle w:val="a8"/>
              <w:numPr>
                <w:ilvl w:val="0"/>
                <w:numId w:val="44"/>
              </w:numPr>
              <w:autoSpaceDE w:val="0"/>
              <w:autoSpaceDN w:val="0"/>
              <w:adjustRightInd w:val="0"/>
              <w:rPr>
                <w:rFonts w:ascii="Cambria" w:hAnsi="Cambria" w:cs="Times New Roman"/>
                <w:color w:val="000000"/>
                <w:sz w:val="28"/>
                <w:szCs w:val="28"/>
                <w:lang w:bidi="ar-IQ"/>
              </w:rPr>
            </w:pPr>
            <w:r>
              <w:rPr>
                <w:rFonts w:ascii="Cambria" w:hAnsi="Cambria" w:cs="Times New Roman" w:hint="cs"/>
                <w:color w:val="000000"/>
                <w:sz w:val="28"/>
                <w:szCs w:val="28"/>
                <w:rtl/>
                <w:lang w:bidi="ar-IQ"/>
              </w:rPr>
              <w:t xml:space="preserve">الاطلاع على تجارب الدول المتقدمة فيما يتعلق بالتطورات الحديثة في مجال محاسبة التكاليف المتقدمة </w:t>
            </w:r>
          </w:p>
        </w:tc>
      </w:tr>
    </w:tbl>
    <w:p w14:paraId="55ECED94" w14:textId="51919EBD" w:rsidR="001C1CD7" w:rsidRDefault="001C1CD7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5A83A322" w14:textId="07162D77" w:rsidR="00C22A81" w:rsidRDefault="00C22A81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78DAE719" w14:textId="00E0A51E" w:rsidR="00C22A81" w:rsidRDefault="00C22A81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452B2D44" w14:textId="24745A7B" w:rsidR="00C22A81" w:rsidRDefault="00C22A81" w:rsidP="00C038CD">
      <w:pPr>
        <w:spacing w:after="240" w:line="276" w:lineRule="auto"/>
        <w:rPr>
          <w:sz w:val="24"/>
          <w:szCs w:val="24"/>
          <w:rtl/>
          <w:lang w:bidi="ar-IQ"/>
        </w:rPr>
      </w:pPr>
    </w:p>
    <w:p w14:paraId="1EBFD848" w14:textId="7C3B6174" w:rsidR="00C22A81" w:rsidRDefault="00C22A81" w:rsidP="00C038CD">
      <w:pPr>
        <w:spacing w:after="240" w:line="276" w:lineRule="auto"/>
        <w:rPr>
          <w:sz w:val="24"/>
          <w:szCs w:val="24"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7216" behindDoc="1" locked="0" layoutInCell="1" allowOverlap="1" wp14:anchorId="477B4877" wp14:editId="6998F27A">
            <wp:simplePos x="0" y="0"/>
            <wp:positionH relativeFrom="column">
              <wp:posOffset>3707130</wp:posOffset>
            </wp:positionH>
            <wp:positionV relativeFrom="paragraph">
              <wp:posOffset>283210</wp:posOffset>
            </wp:positionV>
            <wp:extent cx="2226310" cy="866775"/>
            <wp:effectExtent l="0" t="0" r="2540" b="9525"/>
            <wp:wrapTight wrapText="bothSides">
              <wp:wrapPolygon edited="0">
                <wp:start x="0" y="0"/>
                <wp:lineTo x="0" y="21363"/>
                <wp:lineTo x="21440" y="21363"/>
                <wp:lineTo x="21440" y="0"/>
                <wp:lineTo x="0" y="0"/>
              </wp:wrapPolygon>
            </wp:wrapTight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13" t="29489" r="14706" b="375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6310" cy="86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1C45">
        <w:rPr>
          <w:rFonts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36FC026F" wp14:editId="7F71E6B1">
            <wp:simplePos x="0" y="0"/>
            <wp:positionH relativeFrom="column">
              <wp:posOffset>-227330</wp:posOffset>
            </wp:positionH>
            <wp:positionV relativeFrom="paragraph">
              <wp:posOffset>252095</wp:posOffset>
            </wp:positionV>
            <wp:extent cx="2886075" cy="962025"/>
            <wp:effectExtent l="0" t="0" r="0" b="0"/>
            <wp:wrapTight wrapText="bothSides">
              <wp:wrapPolygon edited="0">
                <wp:start x="0" y="0"/>
                <wp:lineTo x="0" y="21386"/>
                <wp:lineTo x="21529" y="21386"/>
                <wp:lineTo x="21529" y="0"/>
                <wp:lineTo x="0" y="0"/>
              </wp:wrapPolygon>
            </wp:wrapTight>
            <wp:docPr id="2" name="صورة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6075" cy="962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2CC260D" w14:textId="5A190A2A" w:rsidR="00C22A81" w:rsidRPr="002A432E" w:rsidRDefault="00C22A81" w:rsidP="00C038CD">
      <w:pPr>
        <w:spacing w:after="240" w:line="276" w:lineRule="auto"/>
        <w:rPr>
          <w:sz w:val="24"/>
          <w:szCs w:val="24"/>
          <w:rtl/>
          <w:lang w:bidi="ar-IQ"/>
        </w:rPr>
      </w:pPr>
      <w:r>
        <w:rPr>
          <w:rFonts w:hint="cs"/>
          <w:sz w:val="24"/>
          <w:szCs w:val="24"/>
          <w:rtl/>
          <w:lang w:bidi="ar-IQ"/>
        </w:rPr>
        <w:t xml:space="preserve">                 </w:t>
      </w:r>
    </w:p>
    <w:sectPr w:rsidR="00C22A81" w:rsidRPr="002A432E" w:rsidSect="00C94B3A">
      <w:footerReference w:type="default" r:id="rId11"/>
      <w:pgSz w:w="11906" w:h="16838" w:code="9"/>
      <w:pgMar w:top="992" w:right="1797" w:bottom="1559" w:left="1797" w:header="709" w:footer="70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C11A0B" w14:textId="77777777" w:rsidR="000216DC" w:rsidRDefault="000216DC">
      <w:r>
        <w:separator/>
      </w:r>
    </w:p>
  </w:endnote>
  <w:endnote w:type="continuationSeparator" w:id="0">
    <w:p w14:paraId="7785A52D" w14:textId="77777777" w:rsidR="000216DC" w:rsidRDefault="000216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7" w:rightFromText="187" w:vertAnchor="text" w:horzAnchor="margin" w:tblpXSpec="center" w:tblpY="1"/>
      <w:bidiVisual/>
      <w:tblW w:w="5720" w:type="pct"/>
      <w:tblLook w:val="04A0" w:firstRow="1" w:lastRow="0" w:firstColumn="1" w:lastColumn="0" w:noHBand="0" w:noVBand="1"/>
    </w:tblPr>
    <w:tblGrid>
      <w:gridCol w:w="4390"/>
      <w:gridCol w:w="976"/>
      <w:gridCol w:w="4390"/>
    </w:tblGrid>
    <w:tr w:rsidR="00807DE1" w14:paraId="17A35F6D" w14:textId="77777777" w:rsidTr="00807DE1">
      <w:trPr>
        <w:trHeight w:val="151"/>
      </w:trPr>
      <w:tc>
        <w:tcPr>
          <w:tcW w:w="2250" w:type="pct"/>
          <w:tcBorders>
            <w:bottom w:val="single" w:sz="4" w:space="0" w:color="4F81BD"/>
          </w:tcBorders>
        </w:tcPr>
        <w:p w14:paraId="45659E9E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 w:val="restart"/>
          <w:noWrap/>
          <w:vAlign w:val="center"/>
        </w:tcPr>
        <w:p w14:paraId="6682ECC9" w14:textId="77777777" w:rsidR="00807DE1" w:rsidRPr="00807DE1" w:rsidRDefault="00807DE1" w:rsidP="00807DE1">
          <w:pPr>
            <w:pStyle w:val="aa"/>
            <w:rPr>
              <w:rFonts w:ascii="Cambria" w:hAnsi="Cambria" w:cs="Times New Roman"/>
            </w:rPr>
          </w:pPr>
          <w:r w:rsidRPr="00807DE1">
            <w:rPr>
              <w:rFonts w:ascii="Cambria" w:hAnsi="Cambria" w:cs="Times New Roman"/>
              <w:b/>
              <w:bCs/>
              <w:rtl/>
              <w:lang w:val="ar-SA"/>
            </w:rPr>
            <w:t xml:space="preserve">الصفحة </w:t>
          </w:r>
          <w:r w:rsidRPr="00807DE1">
            <w:fldChar w:fldCharType="begin"/>
          </w:r>
          <w:r>
            <w:instrText>PAGE  \* MERGEFORMAT</w:instrText>
          </w:r>
          <w:r w:rsidRPr="00807DE1">
            <w:fldChar w:fldCharType="separate"/>
          </w:r>
          <w:r w:rsidR="00121070" w:rsidRPr="00121070">
            <w:rPr>
              <w:rFonts w:ascii="Cambria" w:hAnsi="Cambria" w:cs="Times New Roman"/>
              <w:b/>
              <w:bCs/>
              <w:noProof/>
              <w:rtl/>
              <w:lang w:val="ar-SA"/>
            </w:rPr>
            <w:t>1</w:t>
          </w:r>
          <w:r w:rsidRPr="00807DE1">
            <w:rPr>
              <w:rFonts w:ascii="Cambria" w:hAnsi="Cambria" w:cs="Times New Roman"/>
              <w:b/>
              <w:bCs/>
            </w:rPr>
            <w:fldChar w:fldCharType="end"/>
          </w:r>
        </w:p>
      </w:tc>
      <w:tc>
        <w:tcPr>
          <w:tcW w:w="2250" w:type="pct"/>
          <w:tcBorders>
            <w:bottom w:val="single" w:sz="4" w:space="0" w:color="4F81BD"/>
          </w:tcBorders>
        </w:tcPr>
        <w:p w14:paraId="47C2CF9C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  <w:tr w:rsidR="00807DE1" w14:paraId="09952226" w14:textId="77777777" w:rsidTr="00807DE1">
      <w:trPr>
        <w:trHeight w:val="150"/>
      </w:trPr>
      <w:tc>
        <w:tcPr>
          <w:tcW w:w="2250" w:type="pct"/>
          <w:tcBorders>
            <w:top w:val="single" w:sz="4" w:space="0" w:color="4F81BD"/>
          </w:tcBorders>
        </w:tcPr>
        <w:p w14:paraId="7190A492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  <w:tc>
        <w:tcPr>
          <w:tcW w:w="500" w:type="pct"/>
          <w:vMerge/>
        </w:tcPr>
        <w:p w14:paraId="55067C49" w14:textId="77777777" w:rsidR="00807DE1" w:rsidRPr="00807DE1" w:rsidRDefault="00807DE1" w:rsidP="00807DE1">
          <w:pPr>
            <w:pStyle w:val="a6"/>
            <w:jc w:val="center"/>
            <w:rPr>
              <w:rFonts w:ascii="Cambria" w:hAnsi="Cambria" w:cs="Times New Roman"/>
              <w:b/>
              <w:bCs/>
            </w:rPr>
          </w:pPr>
        </w:p>
      </w:tc>
      <w:tc>
        <w:tcPr>
          <w:tcW w:w="2250" w:type="pct"/>
          <w:tcBorders>
            <w:top w:val="single" w:sz="4" w:space="0" w:color="4F81BD"/>
          </w:tcBorders>
        </w:tcPr>
        <w:p w14:paraId="74DAD11C" w14:textId="77777777" w:rsidR="00807DE1" w:rsidRPr="00807DE1" w:rsidRDefault="00807DE1" w:rsidP="00807DE1">
          <w:pPr>
            <w:pStyle w:val="a6"/>
            <w:rPr>
              <w:rFonts w:ascii="Cambria" w:hAnsi="Cambria" w:cs="Times New Roman"/>
              <w:b/>
              <w:bCs/>
            </w:rPr>
          </w:pPr>
        </w:p>
      </w:tc>
    </w:tr>
  </w:tbl>
  <w:p w14:paraId="394BD2C3" w14:textId="77777777" w:rsidR="00807DE1" w:rsidRDefault="00807DE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0D1FB" w14:textId="77777777" w:rsidR="000216DC" w:rsidRDefault="000216DC">
      <w:r>
        <w:separator/>
      </w:r>
    </w:p>
  </w:footnote>
  <w:footnote w:type="continuationSeparator" w:id="0">
    <w:p w14:paraId="5CED8F79" w14:textId="77777777" w:rsidR="000216DC" w:rsidRDefault="000216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7AD4"/>
    <w:multiLevelType w:val="multilevel"/>
    <w:tmpl w:val="F05A76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FD5C89"/>
    <w:multiLevelType w:val="hybridMultilevel"/>
    <w:tmpl w:val="45E0F0B2"/>
    <w:lvl w:ilvl="0" w:tplc="5776AAF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830EF0"/>
    <w:multiLevelType w:val="hybridMultilevel"/>
    <w:tmpl w:val="03F2DDE4"/>
    <w:lvl w:ilvl="0" w:tplc="04090011">
      <w:start w:val="1"/>
      <w:numFmt w:val="decimal"/>
      <w:lvlText w:val="%1)"/>
      <w:lvlJc w:val="left"/>
      <w:pPr>
        <w:ind w:left="720" w:hanging="360"/>
      </w:pPr>
      <w:rPr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EE9A3CC6">
      <w:start w:val="1"/>
      <w:numFmt w:val="decimal"/>
      <w:lvlText w:val="%4."/>
      <w:lvlJc w:val="left"/>
      <w:pPr>
        <w:ind w:left="2880" w:hanging="360"/>
      </w:pPr>
      <w:rPr>
        <w:lang w:val="en-US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3B07C5"/>
    <w:multiLevelType w:val="multilevel"/>
    <w:tmpl w:val="89C8318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B548E"/>
    <w:multiLevelType w:val="hybridMultilevel"/>
    <w:tmpl w:val="1C80B062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066093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12085D72"/>
    <w:multiLevelType w:val="hybridMultilevel"/>
    <w:tmpl w:val="14F09814"/>
    <w:lvl w:ilvl="0" w:tplc="2BC23ED0">
      <w:start w:val="1"/>
      <w:numFmt w:val="decimal"/>
      <w:lvlText w:val="%1-"/>
      <w:lvlJc w:val="left"/>
      <w:pPr>
        <w:ind w:left="97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92" w:hanging="360"/>
      </w:pPr>
    </w:lvl>
    <w:lvl w:ilvl="2" w:tplc="0409001B" w:tentative="1">
      <w:start w:val="1"/>
      <w:numFmt w:val="lowerRoman"/>
      <w:lvlText w:val="%3."/>
      <w:lvlJc w:val="right"/>
      <w:pPr>
        <w:ind w:left="2412" w:hanging="180"/>
      </w:pPr>
    </w:lvl>
    <w:lvl w:ilvl="3" w:tplc="0409000F" w:tentative="1">
      <w:start w:val="1"/>
      <w:numFmt w:val="decimal"/>
      <w:lvlText w:val="%4."/>
      <w:lvlJc w:val="left"/>
      <w:pPr>
        <w:ind w:left="3132" w:hanging="360"/>
      </w:pPr>
    </w:lvl>
    <w:lvl w:ilvl="4" w:tplc="04090019" w:tentative="1">
      <w:start w:val="1"/>
      <w:numFmt w:val="lowerLetter"/>
      <w:lvlText w:val="%5."/>
      <w:lvlJc w:val="left"/>
      <w:pPr>
        <w:ind w:left="3852" w:hanging="360"/>
      </w:pPr>
    </w:lvl>
    <w:lvl w:ilvl="5" w:tplc="0409001B" w:tentative="1">
      <w:start w:val="1"/>
      <w:numFmt w:val="lowerRoman"/>
      <w:lvlText w:val="%6."/>
      <w:lvlJc w:val="right"/>
      <w:pPr>
        <w:ind w:left="4572" w:hanging="180"/>
      </w:pPr>
    </w:lvl>
    <w:lvl w:ilvl="6" w:tplc="0409000F" w:tentative="1">
      <w:start w:val="1"/>
      <w:numFmt w:val="decimal"/>
      <w:lvlText w:val="%7."/>
      <w:lvlJc w:val="left"/>
      <w:pPr>
        <w:ind w:left="5292" w:hanging="360"/>
      </w:pPr>
    </w:lvl>
    <w:lvl w:ilvl="7" w:tplc="04090019" w:tentative="1">
      <w:start w:val="1"/>
      <w:numFmt w:val="lowerLetter"/>
      <w:lvlText w:val="%8."/>
      <w:lvlJc w:val="left"/>
      <w:pPr>
        <w:ind w:left="6012" w:hanging="360"/>
      </w:pPr>
    </w:lvl>
    <w:lvl w:ilvl="8" w:tplc="040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12C303ED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84627E"/>
    <w:multiLevelType w:val="hybridMultilevel"/>
    <w:tmpl w:val="04B63772"/>
    <w:lvl w:ilvl="0" w:tplc="AA2037B8">
      <w:start w:val="3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9" w15:restartNumberingAfterBreak="0">
    <w:nsid w:val="16AA25F6"/>
    <w:multiLevelType w:val="hybridMultilevel"/>
    <w:tmpl w:val="04F0C254"/>
    <w:lvl w:ilvl="0" w:tplc="276CC6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B03CBA"/>
    <w:multiLevelType w:val="hybridMultilevel"/>
    <w:tmpl w:val="E96A447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2A0CA1"/>
    <w:multiLevelType w:val="hybridMultilevel"/>
    <w:tmpl w:val="6EA405DA"/>
    <w:lvl w:ilvl="0" w:tplc="40080196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A15497"/>
    <w:multiLevelType w:val="hybridMultilevel"/>
    <w:tmpl w:val="F05A76E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C38573D"/>
    <w:multiLevelType w:val="multilevel"/>
    <w:tmpl w:val="33CEB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B21231"/>
    <w:multiLevelType w:val="hybridMultilevel"/>
    <w:tmpl w:val="B55881C4"/>
    <w:lvl w:ilvl="0" w:tplc="D7847E2A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3E77C1C"/>
    <w:multiLevelType w:val="hybridMultilevel"/>
    <w:tmpl w:val="35960FD8"/>
    <w:lvl w:ilvl="0" w:tplc="B4489D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3909FD"/>
    <w:multiLevelType w:val="hybridMultilevel"/>
    <w:tmpl w:val="A6D82EF0"/>
    <w:lvl w:ilvl="0" w:tplc="1B726406">
      <w:start w:val="1"/>
      <w:numFmt w:val="bullet"/>
      <w:lvlText w:val=""/>
      <w:lvlJc w:val="left"/>
      <w:pPr>
        <w:ind w:left="79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2FB27AC7"/>
    <w:multiLevelType w:val="multilevel"/>
    <w:tmpl w:val="C2026A74"/>
    <w:lvl w:ilvl="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0236632"/>
    <w:multiLevelType w:val="hybridMultilevel"/>
    <w:tmpl w:val="B170C5E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0D46CB4"/>
    <w:multiLevelType w:val="hybridMultilevel"/>
    <w:tmpl w:val="EF44860C"/>
    <w:lvl w:ilvl="0" w:tplc="10A4DD9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F81555"/>
    <w:multiLevelType w:val="singleLevel"/>
    <w:tmpl w:val="422CE26C"/>
    <w:lvl w:ilvl="0">
      <w:start w:val="7"/>
      <w:numFmt w:val="chosung"/>
      <w:lvlText w:val="-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32"/>
      </w:rPr>
    </w:lvl>
  </w:abstractNum>
  <w:abstractNum w:abstractNumId="21" w15:restartNumberingAfterBreak="0">
    <w:nsid w:val="372D7C2E"/>
    <w:multiLevelType w:val="hybridMultilevel"/>
    <w:tmpl w:val="BF301D6C"/>
    <w:lvl w:ilvl="0" w:tplc="3D5408E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649"/>
        </w:tabs>
        <w:ind w:left="16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69"/>
        </w:tabs>
        <w:ind w:left="23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89"/>
        </w:tabs>
        <w:ind w:left="30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09"/>
        </w:tabs>
        <w:ind w:left="38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29"/>
        </w:tabs>
        <w:ind w:left="45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49"/>
        </w:tabs>
        <w:ind w:left="52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69"/>
        </w:tabs>
        <w:ind w:left="59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89"/>
        </w:tabs>
        <w:ind w:left="6689" w:hanging="360"/>
      </w:pPr>
      <w:rPr>
        <w:rFonts w:ascii="Wingdings" w:hAnsi="Wingdings" w:hint="default"/>
      </w:rPr>
    </w:lvl>
  </w:abstractNum>
  <w:abstractNum w:abstractNumId="22" w15:restartNumberingAfterBreak="0">
    <w:nsid w:val="3D0F3324"/>
    <w:multiLevelType w:val="hybridMultilevel"/>
    <w:tmpl w:val="9CF4C9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87290"/>
    <w:multiLevelType w:val="hybridMultilevel"/>
    <w:tmpl w:val="A54CF60E"/>
    <w:lvl w:ilvl="0" w:tplc="04090001">
      <w:start w:val="1"/>
      <w:numFmt w:val="bullet"/>
      <w:lvlText w:val=""/>
      <w:lvlJc w:val="left"/>
      <w:pPr>
        <w:tabs>
          <w:tab w:val="num" w:pos="1000"/>
        </w:tabs>
        <w:ind w:left="10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20"/>
        </w:tabs>
        <w:ind w:left="1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0"/>
        </w:tabs>
        <w:ind w:left="2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60"/>
        </w:tabs>
        <w:ind w:left="3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0"/>
        </w:tabs>
        <w:ind w:left="3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0"/>
        </w:tabs>
        <w:ind w:left="4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0"/>
        </w:tabs>
        <w:ind w:left="5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0"/>
        </w:tabs>
        <w:ind w:left="6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0"/>
        </w:tabs>
        <w:ind w:left="6760" w:hanging="360"/>
      </w:pPr>
      <w:rPr>
        <w:rFonts w:ascii="Wingdings" w:hAnsi="Wingdings" w:hint="default"/>
      </w:rPr>
    </w:lvl>
  </w:abstractNum>
  <w:abstractNum w:abstractNumId="24" w15:restartNumberingAfterBreak="0">
    <w:nsid w:val="42E93630"/>
    <w:multiLevelType w:val="hybridMultilevel"/>
    <w:tmpl w:val="E8825570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2FB4721"/>
    <w:multiLevelType w:val="hybridMultilevel"/>
    <w:tmpl w:val="BD48E9CE"/>
    <w:lvl w:ilvl="0" w:tplc="0409000F">
      <w:start w:val="1"/>
      <w:numFmt w:val="decimal"/>
      <w:lvlText w:val="%1."/>
      <w:lvlJc w:val="left"/>
      <w:pPr>
        <w:ind w:left="795" w:hanging="360"/>
      </w:p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6" w15:restartNumberingAfterBreak="0">
    <w:nsid w:val="43CF0E1E"/>
    <w:multiLevelType w:val="hybridMultilevel"/>
    <w:tmpl w:val="6824C018"/>
    <w:lvl w:ilvl="0" w:tplc="D41CB2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C52ACE"/>
    <w:multiLevelType w:val="hybridMultilevel"/>
    <w:tmpl w:val="2DB6F936"/>
    <w:lvl w:ilvl="0" w:tplc="4D0C20F2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8" w15:restartNumberingAfterBreak="0">
    <w:nsid w:val="486A5954"/>
    <w:multiLevelType w:val="hybridMultilevel"/>
    <w:tmpl w:val="020A7FB4"/>
    <w:lvl w:ilvl="0" w:tplc="8830405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9F4578"/>
    <w:multiLevelType w:val="multilevel"/>
    <w:tmpl w:val="E96A4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9673FC8"/>
    <w:multiLevelType w:val="hybridMultilevel"/>
    <w:tmpl w:val="3BC0AABA"/>
    <w:lvl w:ilvl="0" w:tplc="54D869D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1A6076D"/>
    <w:multiLevelType w:val="hybridMultilevel"/>
    <w:tmpl w:val="13028A14"/>
    <w:lvl w:ilvl="0" w:tplc="89D41BB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1C06EE0"/>
    <w:multiLevelType w:val="hybridMultilevel"/>
    <w:tmpl w:val="8138A3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61BAA3A8">
      <w:start w:val="1"/>
      <w:numFmt w:val="decimal"/>
      <w:lvlText w:val="%3-"/>
      <w:lvlJc w:val="left"/>
      <w:pPr>
        <w:ind w:left="2340" w:hanging="360"/>
      </w:pPr>
      <w:rPr>
        <w:rFonts w:cs="Arial" w:hint="default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24262A3"/>
    <w:multiLevelType w:val="hybridMultilevel"/>
    <w:tmpl w:val="FCB67C62"/>
    <w:lvl w:ilvl="0" w:tplc="6DD27230"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 w15:restartNumberingAfterBreak="0">
    <w:nsid w:val="5C113E02"/>
    <w:multiLevelType w:val="hybridMultilevel"/>
    <w:tmpl w:val="7272F92C"/>
    <w:lvl w:ilvl="0" w:tplc="547EF966">
      <w:start w:val="1"/>
      <w:numFmt w:val="decimal"/>
      <w:lvlText w:val="%1-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35" w15:restartNumberingAfterBreak="0">
    <w:nsid w:val="5F463C8E"/>
    <w:multiLevelType w:val="hybridMultilevel"/>
    <w:tmpl w:val="76088CD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37F5A83"/>
    <w:multiLevelType w:val="hybridMultilevel"/>
    <w:tmpl w:val="5D3E85D2"/>
    <w:lvl w:ilvl="0" w:tplc="8B12DA96">
      <w:start w:val="1"/>
      <w:numFmt w:val="decimal"/>
      <w:lvlText w:val="%1-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944236D"/>
    <w:multiLevelType w:val="hybridMultilevel"/>
    <w:tmpl w:val="D4DA5646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C7E7912"/>
    <w:multiLevelType w:val="hybridMultilevel"/>
    <w:tmpl w:val="E5FA3D18"/>
    <w:lvl w:ilvl="0" w:tplc="6BAE6B90">
      <w:start w:val="5"/>
      <w:numFmt w:val="decimal"/>
      <w:lvlText w:val="%1."/>
      <w:lvlJc w:val="left"/>
      <w:pPr>
        <w:ind w:left="7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25A27D9"/>
    <w:multiLevelType w:val="multilevel"/>
    <w:tmpl w:val="D3E2FF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0" w15:restartNumberingAfterBreak="0">
    <w:nsid w:val="76740612"/>
    <w:multiLevelType w:val="hybridMultilevel"/>
    <w:tmpl w:val="2CB473E0"/>
    <w:lvl w:ilvl="0" w:tplc="7110094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4"/>
        <w:szCs w:val="24"/>
      </w:rPr>
    </w:lvl>
    <w:lvl w:ilvl="1" w:tplc="C0B6B024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raditional Arabic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6C3540"/>
    <w:multiLevelType w:val="multilevel"/>
    <w:tmpl w:val="07D4BB32"/>
    <w:lvl w:ilvl="0">
      <w:start w:val="1"/>
      <w:numFmt w:val="arabicAlpha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 w15:restartNumberingAfterBreak="0">
    <w:nsid w:val="7CE24978"/>
    <w:multiLevelType w:val="hybridMultilevel"/>
    <w:tmpl w:val="89C83184"/>
    <w:lvl w:ilvl="0" w:tplc="1188CE6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raditional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E9C6C5E"/>
    <w:multiLevelType w:val="hybridMultilevel"/>
    <w:tmpl w:val="3A1A3F84"/>
    <w:lvl w:ilvl="0" w:tplc="22B00D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42"/>
  </w:num>
  <w:num w:numId="3">
    <w:abstractNumId w:val="17"/>
  </w:num>
  <w:num w:numId="4">
    <w:abstractNumId w:val="7"/>
  </w:num>
  <w:num w:numId="5">
    <w:abstractNumId w:val="10"/>
  </w:num>
  <w:num w:numId="6">
    <w:abstractNumId w:val="29"/>
  </w:num>
  <w:num w:numId="7">
    <w:abstractNumId w:val="31"/>
  </w:num>
  <w:num w:numId="8">
    <w:abstractNumId w:val="28"/>
  </w:num>
  <w:num w:numId="9">
    <w:abstractNumId w:val="30"/>
  </w:num>
  <w:num w:numId="10">
    <w:abstractNumId w:val="13"/>
  </w:num>
  <w:num w:numId="11">
    <w:abstractNumId w:val="12"/>
  </w:num>
  <w:num w:numId="12">
    <w:abstractNumId w:val="0"/>
  </w:num>
  <w:num w:numId="13">
    <w:abstractNumId w:val="37"/>
  </w:num>
  <w:num w:numId="14">
    <w:abstractNumId w:val="43"/>
  </w:num>
  <w:num w:numId="15">
    <w:abstractNumId w:val="3"/>
  </w:num>
  <w:num w:numId="16">
    <w:abstractNumId w:val="26"/>
  </w:num>
  <w:num w:numId="17">
    <w:abstractNumId w:val="21"/>
  </w:num>
  <w:num w:numId="18">
    <w:abstractNumId w:val="40"/>
  </w:num>
  <w:num w:numId="19">
    <w:abstractNumId w:val="23"/>
  </w:num>
  <w:num w:numId="20">
    <w:abstractNumId w:val="5"/>
  </w:num>
  <w:num w:numId="21">
    <w:abstractNumId w:val="39"/>
  </w:num>
  <w:num w:numId="22">
    <w:abstractNumId w:val="24"/>
  </w:num>
  <w:num w:numId="23">
    <w:abstractNumId w:val="14"/>
  </w:num>
  <w:num w:numId="24">
    <w:abstractNumId w:val="36"/>
  </w:num>
  <w:num w:numId="25">
    <w:abstractNumId w:val="2"/>
  </w:num>
  <w:num w:numId="26">
    <w:abstractNumId w:val="35"/>
  </w:num>
  <w:num w:numId="27">
    <w:abstractNumId w:val="18"/>
  </w:num>
  <w:num w:numId="28">
    <w:abstractNumId w:val="32"/>
  </w:num>
  <w:num w:numId="29">
    <w:abstractNumId w:val="25"/>
  </w:num>
  <w:num w:numId="30">
    <w:abstractNumId w:val="11"/>
  </w:num>
  <w:num w:numId="31">
    <w:abstractNumId w:val="22"/>
  </w:num>
  <w:num w:numId="32">
    <w:abstractNumId w:val="38"/>
  </w:num>
  <w:num w:numId="33">
    <w:abstractNumId w:val="4"/>
  </w:num>
  <w:num w:numId="34">
    <w:abstractNumId w:val="15"/>
  </w:num>
  <w:num w:numId="35">
    <w:abstractNumId w:val="9"/>
  </w:num>
  <w:num w:numId="36">
    <w:abstractNumId w:val="1"/>
  </w:num>
  <w:num w:numId="37">
    <w:abstractNumId w:val="41"/>
  </w:num>
  <w:num w:numId="38">
    <w:abstractNumId w:val="16"/>
  </w:num>
  <w:num w:numId="39">
    <w:abstractNumId w:val="33"/>
  </w:num>
  <w:num w:numId="40">
    <w:abstractNumId w:val="27"/>
  </w:num>
  <w:num w:numId="41">
    <w:abstractNumId w:val="8"/>
  </w:num>
  <w:num w:numId="42">
    <w:abstractNumId w:val="34"/>
  </w:num>
  <w:num w:numId="43">
    <w:abstractNumId w:val="6"/>
  </w:num>
  <w:num w:numId="4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742A"/>
    <w:rsid w:val="00000D6E"/>
    <w:rsid w:val="00005774"/>
    <w:rsid w:val="00007B9F"/>
    <w:rsid w:val="000216DC"/>
    <w:rsid w:val="000428A6"/>
    <w:rsid w:val="00056F46"/>
    <w:rsid w:val="000573F0"/>
    <w:rsid w:val="00063AD7"/>
    <w:rsid w:val="00066226"/>
    <w:rsid w:val="00070BE9"/>
    <w:rsid w:val="00077CE5"/>
    <w:rsid w:val="0008002F"/>
    <w:rsid w:val="00090A55"/>
    <w:rsid w:val="00092EC3"/>
    <w:rsid w:val="000942A4"/>
    <w:rsid w:val="000A1C7A"/>
    <w:rsid w:val="000A4DAF"/>
    <w:rsid w:val="000A67F9"/>
    <w:rsid w:val="000A69B4"/>
    <w:rsid w:val="000B4430"/>
    <w:rsid w:val="000E19A2"/>
    <w:rsid w:val="000E58E3"/>
    <w:rsid w:val="000F2476"/>
    <w:rsid w:val="000F3655"/>
    <w:rsid w:val="000F5F6D"/>
    <w:rsid w:val="00103AF7"/>
    <w:rsid w:val="00104BF3"/>
    <w:rsid w:val="0010580A"/>
    <w:rsid w:val="001141F6"/>
    <w:rsid w:val="00121070"/>
    <w:rsid w:val="001304F3"/>
    <w:rsid w:val="0014600C"/>
    <w:rsid w:val="0015696E"/>
    <w:rsid w:val="001571C8"/>
    <w:rsid w:val="00182552"/>
    <w:rsid w:val="00196428"/>
    <w:rsid w:val="001B0307"/>
    <w:rsid w:val="001B656B"/>
    <w:rsid w:val="001C1CD7"/>
    <w:rsid w:val="001D1DB7"/>
    <w:rsid w:val="001D678C"/>
    <w:rsid w:val="001F3C74"/>
    <w:rsid w:val="002000D6"/>
    <w:rsid w:val="00203A53"/>
    <w:rsid w:val="0020555A"/>
    <w:rsid w:val="00221F12"/>
    <w:rsid w:val="002358AF"/>
    <w:rsid w:val="00236F0D"/>
    <w:rsid w:val="0023793A"/>
    <w:rsid w:val="00242DCC"/>
    <w:rsid w:val="00275116"/>
    <w:rsid w:val="00285875"/>
    <w:rsid w:val="00297E64"/>
    <w:rsid w:val="002B28B2"/>
    <w:rsid w:val="002D0251"/>
    <w:rsid w:val="002D2398"/>
    <w:rsid w:val="002D29E2"/>
    <w:rsid w:val="002D7A1C"/>
    <w:rsid w:val="002E37A7"/>
    <w:rsid w:val="002F032D"/>
    <w:rsid w:val="002F1537"/>
    <w:rsid w:val="002F52DF"/>
    <w:rsid w:val="00305509"/>
    <w:rsid w:val="0030567D"/>
    <w:rsid w:val="003068D1"/>
    <w:rsid w:val="003132A6"/>
    <w:rsid w:val="00315E35"/>
    <w:rsid w:val="00327FCC"/>
    <w:rsid w:val="00335E16"/>
    <w:rsid w:val="0034068F"/>
    <w:rsid w:val="003510F6"/>
    <w:rsid w:val="00361EFE"/>
    <w:rsid w:val="00364CB7"/>
    <w:rsid w:val="00372012"/>
    <w:rsid w:val="00377BB5"/>
    <w:rsid w:val="00391BA9"/>
    <w:rsid w:val="003A16B8"/>
    <w:rsid w:val="003A3412"/>
    <w:rsid w:val="003A6895"/>
    <w:rsid w:val="003C2E50"/>
    <w:rsid w:val="003C56DD"/>
    <w:rsid w:val="003D4EAF"/>
    <w:rsid w:val="003D742A"/>
    <w:rsid w:val="003D7925"/>
    <w:rsid w:val="003E04B9"/>
    <w:rsid w:val="003E179B"/>
    <w:rsid w:val="003E3812"/>
    <w:rsid w:val="003E55DB"/>
    <w:rsid w:val="003F193E"/>
    <w:rsid w:val="003F6248"/>
    <w:rsid w:val="00406DC6"/>
    <w:rsid w:val="0040742E"/>
    <w:rsid w:val="00410D05"/>
    <w:rsid w:val="004361D7"/>
    <w:rsid w:val="004374E9"/>
    <w:rsid w:val="00455221"/>
    <w:rsid w:val="004662C5"/>
    <w:rsid w:val="0048407D"/>
    <w:rsid w:val="00485B98"/>
    <w:rsid w:val="004A4634"/>
    <w:rsid w:val="004A5867"/>
    <w:rsid w:val="004A6A6D"/>
    <w:rsid w:val="004D2002"/>
    <w:rsid w:val="004D3497"/>
    <w:rsid w:val="004E0EBA"/>
    <w:rsid w:val="004E3ECF"/>
    <w:rsid w:val="004E60C2"/>
    <w:rsid w:val="004F0938"/>
    <w:rsid w:val="00500990"/>
    <w:rsid w:val="00515B0F"/>
    <w:rsid w:val="00516004"/>
    <w:rsid w:val="00534329"/>
    <w:rsid w:val="00535D14"/>
    <w:rsid w:val="0053787A"/>
    <w:rsid w:val="00581B3C"/>
    <w:rsid w:val="005827E2"/>
    <w:rsid w:val="00584D07"/>
    <w:rsid w:val="00584DA6"/>
    <w:rsid w:val="00590F40"/>
    <w:rsid w:val="00595034"/>
    <w:rsid w:val="005B12B6"/>
    <w:rsid w:val="005C050F"/>
    <w:rsid w:val="005C71F0"/>
    <w:rsid w:val="005D396C"/>
    <w:rsid w:val="005D644B"/>
    <w:rsid w:val="005D69BE"/>
    <w:rsid w:val="005E46BA"/>
    <w:rsid w:val="005F733A"/>
    <w:rsid w:val="0060297B"/>
    <w:rsid w:val="006031F2"/>
    <w:rsid w:val="00605097"/>
    <w:rsid w:val="00606B47"/>
    <w:rsid w:val="00606E0F"/>
    <w:rsid w:val="006101CA"/>
    <w:rsid w:val="006120D9"/>
    <w:rsid w:val="00624259"/>
    <w:rsid w:val="00627034"/>
    <w:rsid w:val="006279D6"/>
    <w:rsid w:val="006315D0"/>
    <w:rsid w:val="006377B6"/>
    <w:rsid w:val="00637C8B"/>
    <w:rsid w:val="00671EDD"/>
    <w:rsid w:val="00677895"/>
    <w:rsid w:val="00694C86"/>
    <w:rsid w:val="006C20D4"/>
    <w:rsid w:val="006C6FB3"/>
    <w:rsid w:val="006D4F39"/>
    <w:rsid w:val="006E1E39"/>
    <w:rsid w:val="006F621A"/>
    <w:rsid w:val="00715B01"/>
    <w:rsid w:val="0075633E"/>
    <w:rsid w:val="007645B4"/>
    <w:rsid w:val="007716A6"/>
    <w:rsid w:val="0078752C"/>
    <w:rsid w:val="0079031B"/>
    <w:rsid w:val="007A7C20"/>
    <w:rsid w:val="007B0B99"/>
    <w:rsid w:val="007B21F5"/>
    <w:rsid w:val="007F319C"/>
    <w:rsid w:val="00807DE1"/>
    <w:rsid w:val="008454E2"/>
    <w:rsid w:val="008467A5"/>
    <w:rsid w:val="00864545"/>
    <w:rsid w:val="00864984"/>
    <w:rsid w:val="00867A6A"/>
    <w:rsid w:val="00867FFC"/>
    <w:rsid w:val="00873B99"/>
    <w:rsid w:val="0088070E"/>
    <w:rsid w:val="00882C93"/>
    <w:rsid w:val="008A3F48"/>
    <w:rsid w:val="008B1371"/>
    <w:rsid w:val="008B2E37"/>
    <w:rsid w:val="008C3854"/>
    <w:rsid w:val="008E27DA"/>
    <w:rsid w:val="008F3E7F"/>
    <w:rsid w:val="00902FDF"/>
    <w:rsid w:val="00916F63"/>
    <w:rsid w:val="00925B10"/>
    <w:rsid w:val="00930285"/>
    <w:rsid w:val="00933F09"/>
    <w:rsid w:val="00945207"/>
    <w:rsid w:val="00955C4B"/>
    <w:rsid w:val="00967B24"/>
    <w:rsid w:val="0098449B"/>
    <w:rsid w:val="0098755F"/>
    <w:rsid w:val="009A07B9"/>
    <w:rsid w:val="009A4BC5"/>
    <w:rsid w:val="009B609A"/>
    <w:rsid w:val="009B68B5"/>
    <w:rsid w:val="009C2C08"/>
    <w:rsid w:val="009C4ACD"/>
    <w:rsid w:val="009D36E7"/>
    <w:rsid w:val="009D5412"/>
    <w:rsid w:val="009E2D35"/>
    <w:rsid w:val="009F44D6"/>
    <w:rsid w:val="009F7681"/>
    <w:rsid w:val="009F7B4B"/>
    <w:rsid w:val="009F7BAF"/>
    <w:rsid w:val="00A07775"/>
    <w:rsid w:val="00A11A57"/>
    <w:rsid w:val="00A12DBC"/>
    <w:rsid w:val="00A2126F"/>
    <w:rsid w:val="00A30E4D"/>
    <w:rsid w:val="00A32E9F"/>
    <w:rsid w:val="00A34B24"/>
    <w:rsid w:val="00A359C3"/>
    <w:rsid w:val="00A4243C"/>
    <w:rsid w:val="00A658DD"/>
    <w:rsid w:val="00A676A4"/>
    <w:rsid w:val="00A717B0"/>
    <w:rsid w:val="00A85288"/>
    <w:rsid w:val="00AB21E0"/>
    <w:rsid w:val="00AB2B0D"/>
    <w:rsid w:val="00AB71A5"/>
    <w:rsid w:val="00AD37EA"/>
    <w:rsid w:val="00AD4058"/>
    <w:rsid w:val="00B04671"/>
    <w:rsid w:val="00B07C02"/>
    <w:rsid w:val="00B15F45"/>
    <w:rsid w:val="00B32265"/>
    <w:rsid w:val="00B412FE"/>
    <w:rsid w:val="00B5102D"/>
    <w:rsid w:val="00B51B75"/>
    <w:rsid w:val="00B521B7"/>
    <w:rsid w:val="00B646D9"/>
    <w:rsid w:val="00B727AD"/>
    <w:rsid w:val="00B86BB1"/>
    <w:rsid w:val="00BB2208"/>
    <w:rsid w:val="00BC76C0"/>
    <w:rsid w:val="00BE3ED4"/>
    <w:rsid w:val="00C038CD"/>
    <w:rsid w:val="00C051BE"/>
    <w:rsid w:val="00C059A1"/>
    <w:rsid w:val="00C22A81"/>
    <w:rsid w:val="00C342BC"/>
    <w:rsid w:val="00C370D1"/>
    <w:rsid w:val="00C4180D"/>
    <w:rsid w:val="00C56B0C"/>
    <w:rsid w:val="00C61EE8"/>
    <w:rsid w:val="00C62858"/>
    <w:rsid w:val="00C758B3"/>
    <w:rsid w:val="00C75E1F"/>
    <w:rsid w:val="00C83DB3"/>
    <w:rsid w:val="00C85B2D"/>
    <w:rsid w:val="00C90C62"/>
    <w:rsid w:val="00C94B3A"/>
    <w:rsid w:val="00CA2091"/>
    <w:rsid w:val="00CA40AC"/>
    <w:rsid w:val="00CB130B"/>
    <w:rsid w:val="00CB5AF6"/>
    <w:rsid w:val="00CC7B3E"/>
    <w:rsid w:val="00CD149D"/>
    <w:rsid w:val="00CD3FC9"/>
    <w:rsid w:val="00CE36D3"/>
    <w:rsid w:val="00CF6708"/>
    <w:rsid w:val="00D00D05"/>
    <w:rsid w:val="00D0779D"/>
    <w:rsid w:val="00D1550E"/>
    <w:rsid w:val="00D16339"/>
    <w:rsid w:val="00D23280"/>
    <w:rsid w:val="00D24937"/>
    <w:rsid w:val="00D30E6A"/>
    <w:rsid w:val="00D330F7"/>
    <w:rsid w:val="00D355A3"/>
    <w:rsid w:val="00D35AEC"/>
    <w:rsid w:val="00D469A0"/>
    <w:rsid w:val="00D64F13"/>
    <w:rsid w:val="00D67953"/>
    <w:rsid w:val="00D7585F"/>
    <w:rsid w:val="00D80DD5"/>
    <w:rsid w:val="00D84C32"/>
    <w:rsid w:val="00D92EBE"/>
    <w:rsid w:val="00DB131F"/>
    <w:rsid w:val="00DB6948"/>
    <w:rsid w:val="00DC1736"/>
    <w:rsid w:val="00DC1E87"/>
    <w:rsid w:val="00DC5FB3"/>
    <w:rsid w:val="00DF1918"/>
    <w:rsid w:val="00E17DF2"/>
    <w:rsid w:val="00E2684E"/>
    <w:rsid w:val="00E31895"/>
    <w:rsid w:val="00E366BA"/>
    <w:rsid w:val="00E4594B"/>
    <w:rsid w:val="00E61516"/>
    <w:rsid w:val="00E72F0E"/>
    <w:rsid w:val="00E734E3"/>
    <w:rsid w:val="00E7597F"/>
    <w:rsid w:val="00E81C0D"/>
    <w:rsid w:val="00E94FF6"/>
    <w:rsid w:val="00E953C0"/>
    <w:rsid w:val="00E9635D"/>
    <w:rsid w:val="00EB39F9"/>
    <w:rsid w:val="00EC2141"/>
    <w:rsid w:val="00EE06F8"/>
    <w:rsid w:val="00EE0DAB"/>
    <w:rsid w:val="00EE1AC2"/>
    <w:rsid w:val="00EF30FF"/>
    <w:rsid w:val="00F170F4"/>
    <w:rsid w:val="00F3010C"/>
    <w:rsid w:val="00F352D5"/>
    <w:rsid w:val="00F550BE"/>
    <w:rsid w:val="00F64168"/>
    <w:rsid w:val="00F67EC7"/>
    <w:rsid w:val="00F71046"/>
    <w:rsid w:val="00F745F2"/>
    <w:rsid w:val="00F80574"/>
    <w:rsid w:val="00F87100"/>
    <w:rsid w:val="00F97A5A"/>
    <w:rsid w:val="00FA2D1E"/>
    <w:rsid w:val="00FB6A6F"/>
    <w:rsid w:val="00FC2D99"/>
    <w:rsid w:val="00FC79DD"/>
    <w:rsid w:val="00FD3AF1"/>
    <w:rsid w:val="00FE4D20"/>
    <w:rsid w:val="00FF03AA"/>
    <w:rsid w:val="00FF07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7C2C6A"/>
  <w15:docId w15:val="{ACA76FE6-5D6B-4820-B231-E159BAAD2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E72F0E"/>
    <w:pPr>
      <w:bidi/>
    </w:pPr>
    <w:rPr>
      <w:rFonts w:cs="Traditional Arabic"/>
      <w:lang w:val="en-US"/>
    </w:rPr>
  </w:style>
  <w:style w:type="paragraph" w:styleId="1">
    <w:name w:val="heading 1"/>
    <w:basedOn w:val="a"/>
    <w:next w:val="a"/>
    <w:qFormat/>
    <w:rsid w:val="003D742A"/>
    <w:pPr>
      <w:keepNext/>
      <w:outlineLvl w:val="0"/>
    </w:pPr>
    <w:rPr>
      <w:b/>
      <w:bCs/>
      <w:szCs w:val="32"/>
      <w:u w:val="single"/>
    </w:rPr>
  </w:style>
  <w:style w:type="paragraph" w:styleId="2">
    <w:name w:val="heading 2"/>
    <w:basedOn w:val="a"/>
    <w:next w:val="a"/>
    <w:qFormat/>
    <w:rsid w:val="003D742A"/>
    <w:pPr>
      <w:keepNext/>
      <w:outlineLvl w:val="1"/>
    </w:pPr>
    <w:rPr>
      <w:b/>
      <w:bCs/>
      <w:szCs w:val="32"/>
    </w:rPr>
  </w:style>
  <w:style w:type="paragraph" w:styleId="3">
    <w:name w:val="heading 3"/>
    <w:basedOn w:val="a"/>
    <w:next w:val="a"/>
    <w:qFormat/>
    <w:rsid w:val="003D742A"/>
    <w:pPr>
      <w:keepNext/>
      <w:jc w:val="center"/>
      <w:outlineLvl w:val="2"/>
    </w:pPr>
    <w:rPr>
      <w:b/>
      <w:bCs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742A"/>
    <w:pPr>
      <w:jc w:val="center"/>
    </w:pPr>
    <w:rPr>
      <w:rFonts w:cs="Tahoma"/>
      <w:b/>
      <w:bCs/>
      <w:szCs w:val="36"/>
    </w:rPr>
  </w:style>
  <w:style w:type="paragraph" w:styleId="a4">
    <w:name w:val="footer"/>
    <w:basedOn w:val="a"/>
    <w:link w:val="Char"/>
    <w:rsid w:val="003D742A"/>
    <w:pPr>
      <w:tabs>
        <w:tab w:val="center" w:pos="4153"/>
        <w:tab w:val="right" w:pos="8306"/>
      </w:tabs>
    </w:pPr>
  </w:style>
  <w:style w:type="character" w:customStyle="1" w:styleId="Char">
    <w:name w:val="تذييل الصفحة Char"/>
    <w:link w:val="a4"/>
    <w:rsid w:val="003D742A"/>
    <w:rPr>
      <w:rFonts w:cs="Traditional Arabic"/>
      <w:lang w:val="en-US" w:eastAsia="en-US" w:bidi="ar-SA"/>
    </w:rPr>
  </w:style>
  <w:style w:type="character" w:styleId="a5">
    <w:name w:val="page number"/>
    <w:basedOn w:val="a0"/>
    <w:rsid w:val="003D742A"/>
  </w:style>
  <w:style w:type="paragraph" w:styleId="a6">
    <w:name w:val="header"/>
    <w:basedOn w:val="a"/>
    <w:link w:val="Char0"/>
    <w:uiPriority w:val="99"/>
    <w:rsid w:val="003D742A"/>
    <w:pPr>
      <w:tabs>
        <w:tab w:val="center" w:pos="4153"/>
        <w:tab w:val="right" w:pos="8306"/>
      </w:tabs>
    </w:pPr>
  </w:style>
  <w:style w:type="paragraph" w:customStyle="1" w:styleId="ListParagraph1">
    <w:name w:val="List Paragraph1"/>
    <w:basedOn w:val="a"/>
    <w:qFormat/>
    <w:rsid w:val="003D742A"/>
    <w:pPr>
      <w:ind w:left="720"/>
    </w:pPr>
  </w:style>
  <w:style w:type="paragraph" w:styleId="a7">
    <w:name w:val="Balloon Text"/>
    <w:basedOn w:val="a"/>
    <w:link w:val="Char1"/>
    <w:uiPriority w:val="99"/>
    <w:rsid w:val="002F1537"/>
    <w:rPr>
      <w:rFonts w:ascii="Tahoma" w:hAnsi="Tahoma" w:cs="Tahoma"/>
      <w:sz w:val="16"/>
      <w:szCs w:val="16"/>
    </w:rPr>
  </w:style>
  <w:style w:type="character" w:customStyle="1" w:styleId="Char1">
    <w:name w:val="نص في بالون Char"/>
    <w:link w:val="a7"/>
    <w:uiPriority w:val="99"/>
    <w:rsid w:val="002F1537"/>
    <w:rPr>
      <w:rFonts w:ascii="Tahoma" w:hAnsi="Tahoma" w:cs="Tahoma"/>
      <w:sz w:val="16"/>
      <w:szCs w:val="16"/>
    </w:rPr>
  </w:style>
  <w:style w:type="table" w:styleId="-2">
    <w:name w:val="Light Shading Accent 2"/>
    <w:basedOn w:val="a1"/>
    <w:uiPriority w:val="60"/>
    <w:rsid w:val="00F80574"/>
    <w:rPr>
      <w:color w:val="943634"/>
      <w:sz w:val="22"/>
      <w:szCs w:val="22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1-2">
    <w:name w:val="Medium Shading 1 Accent 2"/>
    <w:basedOn w:val="a1"/>
    <w:uiPriority w:val="63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-20">
    <w:name w:val="Light Grid Accent 2"/>
    <w:basedOn w:val="a1"/>
    <w:uiPriority w:val="62"/>
    <w:rsid w:val="00F80574"/>
    <w:rPr>
      <w:sz w:val="22"/>
      <w:szCs w:val="22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-1">
    <w:name w:val="Light Grid Accent 1"/>
    <w:basedOn w:val="a1"/>
    <w:uiPriority w:val="62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0">
    <w:name w:val="Light List Accent 1"/>
    <w:basedOn w:val="a1"/>
    <w:uiPriority w:val="61"/>
    <w:rsid w:val="00CE36D3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2-31">
    <w:name w:val="جدول شبكة 2 - تمييز 31"/>
    <w:basedOn w:val="a1"/>
    <w:uiPriority w:val="47"/>
    <w:rsid w:val="009B68B5"/>
    <w:tblPr>
      <w:tblStyleRowBandSize w:val="1"/>
      <w:tblStyleColBandSize w:val="1"/>
      <w:tblBorders>
        <w:top w:val="single" w:sz="2" w:space="0" w:color="C9C9C9"/>
        <w:bottom w:val="single" w:sz="2" w:space="0" w:color="C9C9C9"/>
        <w:insideH w:val="single" w:sz="2" w:space="0" w:color="C9C9C9"/>
        <w:insideV w:val="single" w:sz="2" w:space="0" w:color="C9C9C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</w:rPr>
      <w:tblPr/>
      <w:tcPr>
        <w:tcBorders>
          <w:top w:val="double" w:sz="2" w:space="0" w:color="C9C9C9"/>
          <w:bottom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31">
    <w:name w:val="جدول شبكة 4 - تمييز 31"/>
    <w:basedOn w:val="a1"/>
    <w:uiPriority w:val="49"/>
    <w:rsid w:val="00D355A3"/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  <w:insideH w:val="single" w:sz="4" w:space="0" w:color="C9C9C9"/>
        <w:insideV w:val="single" w:sz="4" w:space="0" w:color="C9C9C9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  <w:insideH w:val="nil"/>
          <w:insideV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sz="4" w:space="0" w:color="A5A5A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customStyle="1" w:styleId="4-41">
    <w:name w:val="جدول شبكة 4 - تمييز 41"/>
    <w:basedOn w:val="a1"/>
    <w:uiPriority w:val="49"/>
    <w:rsid w:val="00D355A3"/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1-1">
    <w:name w:val="Medium Grid 1 Accent 1"/>
    <w:basedOn w:val="a1"/>
    <w:uiPriority w:val="67"/>
    <w:rsid w:val="007B21F5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paragraph" w:styleId="a8">
    <w:name w:val="List Paragraph"/>
    <w:basedOn w:val="a"/>
    <w:uiPriority w:val="34"/>
    <w:qFormat/>
    <w:rsid w:val="001C1CD7"/>
    <w:pPr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</w:rPr>
  </w:style>
  <w:style w:type="table" w:styleId="a9">
    <w:name w:val="Table Grid"/>
    <w:basedOn w:val="a1"/>
    <w:uiPriority w:val="59"/>
    <w:rsid w:val="001C1CD7"/>
    <w:rPr>
      <w:rFonts w:ascii="Calibri" w:eastAsia="Calibri" w:hAnsi="Calibri" w:cs="Arial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No Spacing"/>
    <w:link w:val="Char2"/>
    <w:uiPriority w:val="1"/>
    <w:qFormat/>
    <w:rsid w:val="00807DE1"/>
    <w:pPr>
      <w:bidi/>
    </w:pPr>
    <w:rPr>
      <w:rFonts w:ascii="Calibri" w:hAnsi="Calibri" w:cs="Arial"/>
      <w:sz w:val="22"/>
      <w:szCs w:val="22"/>
      <w:lang w:val="en-US"/>
    </w:rPr>
  </w:style>
  <w:style w:type="character" w:customStyle="1" w:styleId="Char2">
    <w:name w:val="بلا تباعد Char"/>
    <w:link w:val="aa"/>
    <w:uiPriority w:val="1"/>
    <w:rsid w:val="00807DE1"/>
    <w:rPr>
      <w:rFonts w:ascii="Calibri" w:hAnsi="Calibri" w:cs="Arial"/>
      <w:sz w:val="22"/>
      <w:szCs w:val="22"/>
    </w:rPr>
  </w:style>
  <w:style w:type="character" w:customStyle="1" w:styleId="Char0">
    <w:name w:val="رأس الصفحة Char"/>
    <w:link w:val="a6"/>
    <w:uiPriority w:val="99"/>
    <w:rsid w:val="00807DE1"/>
    <w:rPr>
      <w:rFonts w:cs="Traditional Arabic"/>
    </w:rPr>
  </w:style>
  <w:style w:type="table" w:styleId="2-1">
    <w:name w:val="Medium Grid 2 Accent 1"/>
    <w:basedOn w:val="a1"/>
    <w:uiPriority w:val="68"/>
    <w:rsid w:val="00D1550E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paragraph" w:styleId="ab">
    <w:name w:val="Title"/>
    <w:basedOn w:val="a"/>
    <w:next w:val="a"/>
    <w:link w:val="Char3"/>
    <w:qFormat/>
    <w:rsid w:val="005E46BA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Char3">
    <w:name w:val="العنوان Char"/>
    <w:basedOn w:val="a0"/>
    <w:link w:val="ab"/>
    <w:rsid w:val="005E46BA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/>
    </w:rPr>
  </w:style>
  <w:style w:type="character" w:styleId="ac">
    <w:name w:val="Strong"/>
    <w:basedOn w:val="a0"/>
    <w:qFormat/>
    <w:rsid w:val="005E46B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615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image" Target="file:///C:\Users\MY-HP\Desktop\&#1605;&#1602;&#1585;&#1585;&#1575;&#1578;%20&#1605;&#1593;&#1583;&#1604;\ceb433de-a665-4f0d-bff5-e1d6b6da59f0.pn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DD0E22-3AD4-448D-9A16-110A4F0064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7</Pages>
  <Words>1025</Words>
  <Characters>5846</Characters>
  <Application>Microsoft Office Word</Application>
  <DocSecurity>0</DocSecurity>
  <Lines>48</Lines>
  <Paragraphs>13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وزارة التعليم العالي والبـحث العلمي</vt:lpstr>
      <vt:lpstr>وزارة التعليم العالي والبـحث العلمي</vt:lpstr>
    </vt:vector>
  </TitlesOfParts>
  <Company>Enjoy My Fine Releases.</Company>
  <LinksUpToDate>false</LinksUpToDate>
  <CharactersWithSpaces>6858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وزارة التعليم العالي والبـحث العلمي</dc:title>
  <dc:creator>Lez</dc:creator>
  <cp:lastModifiedBy>Maher Yacoob</cp:lastModifiedBy>
  <cp:revision>67</cp:revision>
  <cp:lastPrinted>2019-12-29T08:00:00Z</cp:lastPrinted>
  <dcterms:created xsi:type="dcterms:W3CDTF">2022-09-19T16:41:00Z</dcterms:created>
  <dcterms:modified xsi:type="dcterms:W3CDTF">2026-08-02T19:56:00Z</dcterms:modified>
</cp:coreProperties>
</file>