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08E02" w14:textId="77777777" w:rsidR="00AC3898" w:rsidRPr="00AC3898" w:rsidRDefault="00AC3898" w:rsidP="00AC3898">
      <w:pPr>
        <w:rPr>
          <w:rFonts w:ascii="Simplified Arabic" w:hAnsi="Simplified Arabic" w:cs="Simplified Arabic"/>
          <w:b/>
          <w:bCs/>
          <w:sz w:val="28"/>
          <w:szCs w:val="28"/>
        </w:rPr>
      </w:pPr>
      <w:r w:rsidRPr="00AC3898">
        <w:rPr>
          <w:rFonts w:ascii="Simplified Arabic" w:hAnsi="Simplified Arabic" w:cs="Simplified Arabic"/>
          <w:b/>
          <w:bCs/>
          <w:sz w:val="28"/>
          <w:szCs w:val="28"/>
        </w:rPr>
        <w:t>Ministry of Higher Education and Scientific Research</w:t>
      </w:r>
    </w:p>
    <w:p w14:paraId="1F14B60D" w14:textId="77777777" w:rsidR="00AC3898" w:rsidRPr="00AC3898" w:rsidRDefault="00AC3898" w:rsidP="00AC3898">
      <w:pPr>
        <w:rPr>
          <w:rFonts w:ascii="Simplified Arabic" w:hAnsi="Simplified Arabic" w:cs="Simplified Arabic"/>
          <w:b/>
          <w:bCs/>
          <w:sz w:val="28"/>
          <w:szCs w:val="28"/>
          <w:rtl/>
        </w:rPr>
      </w:pPr>
      <w:r w:rsidRPr="00AC3898">
        <w:rPr>
          <w:rFonts w:ascii="Simplified Arabic" w:hAnsi="Simplified Arabic" w:cs="Simplified Arabic"/>
          <w:b/>
          <w:bCs/>
          <w:sz w:val="28"/>
          <w:szCs w:val="28"/>
        </w:rPr>
        <w:t xml:space="preserve">  Scientific Supervision and Evaluation Authority</w:t>
      </w:r>
    </w:p>
    <w:p w14:paraId="7898C399" w14:textId="77777777" w:rsidR="00AC3898" w:rsidRDefault="00AC3898" w:rsidP="00AC3898">
      <w:pPr>
        <w:rPr>
          <w:rtl/>
          <w:lang w:bidi="ar-IQ"/>
        </w:rPr>
      </w:pPr>
      <w:r>
        <w:rPr>
          <w:rFonts w:ascii="Simplified Arabic" w:hAnsi="Simplified Arabic" w:cs="Simplified Arabic"/>
          <w:b/>
          <w:bCs/>
          <w:sz w:val="28"/>
          <w:szCs w:val="28"/>
        </w:rPr>
        <w:t>Department of Quality Assurance and Academic Accreditation</w:t>
      </w:r>
    </w:p>
    <w:p w14:paraId="1B631A2B" w14:textId="77777777" w:rsidR="00AC3898" w:rsidRDefault="00AC3898" w:rsidP="00AC3898">
      <w:pPr>
        <w:rPr>
          <w:rtl/>
          <w:lang w:bidi="ar-IQ"/>
        </w:rPr>
      </w:pPr>
    </w:p>
    <w:p w14:paraId="43EF9560" w14:textId="77777777" w:rsidR="00AC3898" w:rsidRDefault="00AC3898" w:rsidP="00AC3898">
      <w:pPr>
        <w:rPr>
          <w:rtl/>
          <w:lang w:bidi="ar-IQ"/>
        </w:rPr>
      </w:pPr>
    </w:p>
    <w:p w14:paraId="59424EBA" w14:textId="77777777" w:rsidR="00AC3898" w:rsidRPr="00EE06F8" w:rsidRDefault="00AC3898" w:rsidP="00AC3898">
      <w:pPr>
        <w:autoSpaceDE w:val="0"/>
        <w:autoSpaceDN w:val="0"/>
        <w:adjustRightInd w:val="0"/>
        <w:spacing w:after="200" w:line="276" w:lineRule="auto"/>
        <w:jc w:val="center"/>
        <w:rPr>
          <w:rFonts w:cs="Times New Roman"/>
          <w:b/>
          <w:bCs/>
          <w:sz w:val="32"/>
          <w:szCs w:val="32"/>
          <w:rtl/>
          <w:lang w:bidi="ar-IQ"/>
        </w:rPr>
      </w:pPr>
      <w:r w:rsidRPr="00EE06F8">
        <w:rPr>
          <w:rFonts w:cs="Times New Roman"/>
          <w:b/>
          <w:bCs/>
          <w:sz w:val="32"/>
          <w:szCs w:val="32"/>
        </w:rPr>
        <w:t>Course Description Form Accounting</w:t>
      </w:r>
      <w:r>
        <w:rPr>
          <w:rFonts w:cs="Times New Roman" w:hint="cs"/>
          <w:b/>
          <w:sz w:val="32"/>
          <w:szCs w:val="32"/>
        </w:rPr>
        <w:t xml:space="preserve"> Information Systems </w:t>
      </w:r>
    </w:p>
    <w:p w14:paraId="5FD32104" w14:textId="77777777" w:rsidR="00AC3898" w:rsidRPr="003C2E50" w:rsidRDefault="00AC3898" w:rsidP="00AC3898">
      <w:pPr>
        <w:autoSpaceDE w:val="0"/>
        <w:autoSpaceDN w:val="0"/>
        <w:adjustRightInd w:val="0"/>
        <w:spacing w:before="240" w:after="200" w:line="276" w:lineRule="auto"/>
        <w:rPr>
          <w:b/>
          <w:bCs/>
          <w:color w:val="000000"/>
          <w:sz w:val="32"/>
          <w:szCs w:val="32"/>
          <w:rtl/>
          <w:lang w:bidi="ar-IQ"/>
        </w:rPr>
      </w:pPr>
    </w:p>
    <w:tbl>
      <w:tblPr>
        <w:tblpPr w:leftFromText="180" w:rightFromText="180" w:vertAnchor="text" w:horzAnchor="margin" w:tblpXSpec="center" w:tblpY="230"/>
        <w:bidiVisual/>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AC3898" w14:paraId="2BE65F9F" w14:textId="77777777" w:rsidTr="00FA3A1F">
        <w:trPr>
          <w:trHeight w:val="794"/>
        </w:trPr>
        <w:tc>
          <w:tcPr>
            <w:tcW w:w="9720" w:type="dxa"/>
          </w:tcPr>
          <w:p w14:paraId="41A6826D" w14:textId="77777777" w:rsidR="00AC3898" w:rsidRPr="00632561" w:rsidRDefault="00AC3898" w:rsidP="00FA3A1F">
            <w:pPr>
              <w:autoSpaceDE w:val="0"/>
              <w:autoSpaceDN w:val="0"/>
              <w:adjustRightInd w:val="0"/>
              <w:spacing w:before="240" w:after="200" w:line="276" w:lineRule="auto"/>
              <w:jc w:val="both"/>
              <w:rPr>
                <w:rFonts w:asciiTheme="majorBidi" w:hAnsiTheme="majorBidi" w:cstheme="majorBidi"/>
                <w:b/>
                <w:bCs/>
                <w:color w:val="000000"/>
                <w:sz w:val="32"/>
                <w:szCs w:val="32"/>
                <w:lang w:bidi="ar-IQ"/>
              </w:rPr>
            </w:pPr>
            <w:r w:rsidRPr="00632561">
              <w:rPr>
                <w:rFonts w:asciiTheme="majorBidi" w:hAnsiTheme="majorBidi" w:cstheme="majorBidi"/>
                <w:b/>
                <w:color w:val="000000"/>
                <w:sz w:val="28"/>
                <w:szCs w:val="28"/>
              </w:rPr>
              <w:t xml:space="preserve">This course description provides a brief summary of the most important characteristics of the course and the learning outcomes expected of the student to achieve, proving whether he or she has made the most of the available learning opportunities. It must be linked to the description of the </w:t>
            </w:r>
            <w:proofErr w:type="spellStart"/>
            <w:r w:rsidRPr="00632561">
              <w:rPr>
                <w:rFonts w:asciiTheme="majorBidi" w:hAnsiTheme="majorBidi" w:cstheme="majorBidi"/>
                <w:b/>
                <w:color w:val="000000"/>
                <w:sz w:val="28"/>
                <w:szCs w:val="28"/>
              </w:rPr>
              <w:t>programme</w:t>
            </w:r>
            <w:proofErr w:type="spellEnd"/>
            <w:r w:rsidRPr="00632561">
              <w:rPr>
                <w:rFonts w:asciiTheme="majorBidi" w:hAnsiTheme="majorBidi" w:cstheme="majorBidi"/>
                <w:b/>
                <w:color w:val="000000"/>
                <w:sz w:val="28"/>
                <w:szCs w:val="28"/>
              </w:rPr>
              <w:t>.</w:t>
            </w:r>
          </w:p>
        </w:tc>
      </w:tr>
    </w:tbl>
    <w:p w14:paraId="3FEF304D" w14:textId="77777777" w:rsidR="00AC3898" w:rsidRPr="00D9103A" w:rsidRDefault="00AC3898" w:rsidP="00AC3898">
      <w:pPr>
        <w:autoSpaceDE w:val="0"/>
        <w:autoSpaceDN w:val="0"/>
        <w:adjustRightInd w:val="0"/>
        <w:spacing w:before="240" w:after="200" w:line="276" w:lineRule="auto"/>
        <w:ind w:right="-426"/>
        <w:jc w:val="both"/>
        <w:rPr>
          <w:rFonts w:ascii="Arial" w:hAnsi="Arial" w:cs="Arial"/>
          <w:b/>
          <w:bCs/>
          <w:sz w:val="28"/>
          <w:szCs w:val="28"/>
          <w:rtl/>
          <w:lang w:bidi="ar-IQ"/>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5940"/>
      </w:tblGrid>
      <w:tr w:rsidR="00AC3898" w14:paraId="2D8E3DCC" w14:textId="77777777" w:rsidTr="00FA3A1F">
        <w:trPr>
          <w:trHeight w:val="624"/>
        </w:trPr>
        <w:tc>
          <w:tcPr>
            <w:tcW w:w="3780" w:type="dxa"/>
            <w:vAlign w:val="center"/>
          </w:tcPr>
          <w:p w14:paraId="561CD622" w14:textId="77777777" w:rsidR="00AC3898" w:rsidRPr="00D9103A" w:rsidRDefault="00AC3898" w:rsidP="00FA3A1F">
            <w:pPr>
              <w:numPr>
                <w:ilvl w:val="0"/>
                <w:numId w:val="1"/>
              </w:numPr>
              <w:autoSpaceDE w:val="0"/>
              <w:autoSpaceDN w:val="0"/>
              <w:adjustRightInd w:val="0"/>
              <w:ind w:hanging="288"/>
              <w:rPr>
                <w:rFonts w:ascii="Cambria" w:hAnsi="Cambria" w:cs="Times New Roman"/>
                <w:b/>
                <w:bCs/>
                <w:sz w:val="28"/>
                <w:szCs w:val="28"/>
                <w:lang w:bidi="ar-IQ"/>
              </w:rPr>
            </w:pPr>
            <w:r w:rsidRPr="00D9103A">
              <w:rPr>
                <w:rFonts w:ascii="Cambria" w:hAnsi="Cambria" w:cs="Times New Roman"/>
                <w:b/>
                <w:sz w:val="28"/>
                <w:szCs w:val="28"/>
              </w:rPr>
              <w:t>Educational institution</w:t>
            </w:r>
          </w:p>
        </w:tc>
        <w:tc>
          <w:tcPr>
            <w:tcW w:w="5940" w:type="dxa"/>
            <w:vAlign w:val="center"/>
          </w:tcPr>
          <w:p w14:paraId="2B4FC03A" w14:textId="77777777" w:rsidR="00AC3898" w:rsidRPr="00D9103A" w:rsidRDefault="00AC3898" w:rsidP="00FA3A1F">
            <w:pPr>
              <w:autoSpaceDE w:val="0"/>
              <w:autoSpaceDN w:val="0"/>
              <w:adjustRightInd w:val="0"/>
              <w:rPr>
                <w:rFonts w:ascii="Cambria" w:hAnsi="Cambria" w:cs="Times New Roman"/>
                <w:b/>
                <w:bCs/>
                <w:sz w:val="28"/>
                <w:szCs w:val="28"/>
                <w:rtl/>
                <w:lang w:bidi="ar-IQ"/>
              </w:rPr>
            </w:pPr>
            <w:r w:rsidRPr="00D9103A">
              <w:rPr>
                <w:rFonts w:ascii="Cambria" w:hAnsi="Cambria" w:cs="Times New Roman" w:hint="cs"/>
                <w:b/>
                <w:sz w:val="28"/>
                <w:szCs w:val="28"/>
              </w:rPr>
              <w:t xml:space="preserve"> </w:t>
            </w:r>
            <w:r w:rsidRPr="004078DF">
              <w:rPr>
                <w:rFonts w:ascii="Cambria" w:hAnsi="Cambria" w:cs="Times New Roman"/>
                <w:b/>
                <w:sz w:val="28"/>
                <w:szCs w:val="28"/>
              </w:rPr>
              <w:t xml:space="preserve"> Shatt Al Arab</w:t>
            </w:r>
            <w:r>
              <w:rPr>
                <w:rFonts w:ascii="Cambria" w:hAnsi="Cambria" w:cs="Times New Roman" w:hint="cs"/>
                <w:b/>
                <w:sz w:val="28"/>
                <w:szCs w:val="28"/>
              </w:rPr>
              <w:t xml:space="preserve"> University</w:t>
            </w:r>
          </w:p>
        </w:tc>
      </w:tr>
      <w:tr w:rsidR="00AC3898" w14:paraId="4D5AE6AB" w14:textId="77777777" w:rsidTr="00FA3A1F">
        <w:trPr>
          <w:trHeight w:val="624"/>
        </w:trPr>
        <w:tc>
          <w:tcPr>
            <w:tcW w:w="3780" w:type="dxa"/>
            <w:vAlign w:val="center"/>
          </w:tcPr>
          <w:p w14:paraId="44E594F3" w14:textId="77777777" w:rsidR="00AC3898" w:rsidRPr="00D9103A" w:rsidRDefault="00AC3898" w:rsidP="00FA3A1F">
            <w:pPr>
              <w:numPr>
                <w:ilvl w:val="0"/>
                <w:numId w:val="1"/>
              </w:numPr>
              <w:tabs>
                <w:tab w:val="num" w:pos="432"/>
              </w:tabs>
              <w:autoSpaceDE w:val="0"/>
              <w:autoSpaceDN w:val="0"/>
              <w:adjustRightInd w:val="0"/>
              <w:ind w:left="432"/>
              <w:rPr>
                <w:rFonts w:ascii="Cambria" w:hAnsi="Cambria" w:cs="Times New Roman"/>
                <w:b/>
                <w:bCs/>
                <w:sz w:val="28"/>
                <w:szCs w:val="28"/>
                <w:lang w:bidi="ar-IQ"/>
              </w:rPr>
            </w:pPr>
            <w:r w:rsidRPr="00D9103A">
              <w:rPr>
                <w:rFonts w:ascii="Cambria" w:hAnsi="Cambria" w:cs="Times New Roman"/>
                <w:b/>
                <w:sz w:val="28"/>
                <w:szCs w:val="28"/>
              </w:rPr>
              <w:t>Scientific Department / Center</w:t>
            </w:r>
          </w:p>
        </w:tc>
        <w:tc>
          <w:tcPr>
            <w:tcW w:w="5940" w:type="dxa"/>
            <w:vAlign w:val="center"/>
          </w:tcPr>
          <w:p w14:paraId="368FFFF3"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 xml:space="preserve">Accounting </w:t>
            </w:r>
          </w:p>
        </w:tc>
      </w:tr>
      <w:tr w:rsidR="00AC3898" w14:paraId="2F734DF9" w14:textId="77777777" w:rsidTr="00FA3A1F">
        <w:trPr>
          <w:trHeight w:val="614"/>
        </w:trPr>
        <w:tc>
          <w:tcPr>
            <w:tcW w:w="3780" w:type="dxa"/>
            <w:vAlign w:val="center"/>
          </w:tcPr>
          <w:p w14:paraId="334FFC59" w14:textId="77777777" w:rsidR="00AC3898" w:rsidRPr="00D9103A" w:rsidRDefault="00AC3898" w:rsidP="00FA3A1F">
            <w:pPr>
              <w:numPr>
                <w:ilvl w:val="0"/>
                <w:numId w:val="1"/>
              </w:numPr>
              <w:tabs>
                <w:tab w:val="num" w:pos="432"/>
              </w:tabs>
              <w:autoSpaceDE w:val="0"/>
              <w:autoSpaceDN w:val="0"/>
              <w:adjustRightInd w:val="0"/>
              <w:ind w:left="432"/>
              <w:rPr>
                <w:rFonts w:ascii="Cambria" w:hAnsi="Cambria" w:cs="Times New Roman"/>
                <w:b/>
                <w:bCs/>
                <w:sz w:val="28"/>
                <w:szCs w:val="28"/>
                <w:lang w:bidi="ar-IQ"/>
              </w:rPr>
            </w:pPr>
            <w:r w:rsidRPr="00D9103A">
              <w:rPr>
                <w:rFonts w:ascii="Cambria" w:hAnsi="Cambria" w:cs="Times New Roman"/>
                <w:b/>
                <w:sz w:val="28"/>
                <w:szCs w:val="28"/>
              </w:rPr>
              <w:t>Course Name/Code</w:t>
            </w:r>
          </w:p>
        </w:tc>
        <w:tc>
          <w:tcPr>
            <w:tcW w:w="5940" w:type="dxa"/>
            <w:vAlign w:val="center"/>
          </w:tcPr>
          <w:p w14:paraId="1E90AE16"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883711">
              <w:rPr>
                <w:rFonts w:ascii="Cambria" w:hAnsi="Cambria" w:cs="Times New Roman"/>
                <w:b/>
                <w:sz w:val="28"/>
                <w:szCs w:val="28"/>
              </w:rPr>
              <w:t>Accounting Information Systems</w:t>
            </w:r>
          </w:p>
        </w:tc>
      </w:tr>
      <w:tr w:rsidR="00AC3898" w14:paraId="2D957940" w14:textId="77777777" w:rsidTr="00FA3A1F">
        <w:trPr>
          <w:trHeight w:val="239"/>
        </w:trPr>
        <w:tc>
          <w:tcPr>
            <w:tcW w:w="3780" w:type="dxa"/>
            <w:vAlign w:val="center"/>
          </w:tcPr>
          <w:p w14:paraId="758303F9" w14:textId="77777777" w:rsidR="00AC3898" w:rsidRPr="00D9103A" w:rsidRDefault="00AC3898" w:rsidP="00FA3A1F">
            <w:pPr>
              <w:numPr>
                <w:ilvl w:val="0"/>
                <w:numId w:val="1"/>
              </w:numPr>
              <w:tabs>
                <w:tab w:val="num" w:pos="432"/>
              </w:tabs>
              <w:autoSpaceDE w:val="0"/>
              <w:autoSpaceDN w:val="0"/>
              <w:adjustRightInd w:val="0"/>
              <w:ind w:left="432"/>
              <w:rPr>
                <w:rFonts w:ascii="Cambria" w:hAnsi="Cambria" w:cs="Times New Roman"/>
                <w:b/>
                <w:bCs/>
                <w:sz w:val="28"/>
                <w:szCs w:val="28"/>
                <w:rtl/>
                <w:lang w:bidi="ar-IQ"/>
              </w:rPr>
            </w:pPr>
            <w:r>
              <w:rPr>
                <w:rFonts w:ascii="Cambria" w:hAnsi="Cambria" w:cs="Times New Roman" w:hint="cs"/>
                <w:b/>
                <w:sz w:val="28"/>
                <w:szCs w:val="28"/>
              </w:rPr>
              <w:t>Teaching Name</w:t>
            </w:r>
          </w:p>
        </w:tc>
        <w:tc>
          <w:tcPr>
            <w:tcW w:w="5940" w:type="dxa"/>
            <w:vAlign w:val="center"/>
          </w:tcPr>
          <w:p w14:paraId="3E3C6257" w14:textId="77777777" w:rsidR="00AC3898" w:rsidRDefault="00AC3898" w:rsidP="00FA3A1F">
            <w:pPr>
              <w:autoSpaceDE w:val="0"/>
              <w:autoSpaceDN w:val="0"/>
              <w:adjustRightInd w:val="0"/>
              <w:rPr>
                <w:rFonts w:ascii="Cambria" w:hAnsi="Cambria" w:cs="Times New Roman"/>
                <w:b/>
                <w:bCs/>
                <w:sz w:val="28"/>
                <w:szCs w:val="28"/>
                <w:rtl/>
                <w:lang w:bidi="ar-IQ"/>
              </w:rPr>
            </w:pPr>
            <w:r>
              <w:rPr>
                <w:rFonts w:ascii="Cambria" w:hAnsi="Cambria" w:cs="Times New Roman" w:hint="cs"/>
                <w:b/>
                <w:sz w:val="28"/>
                <w:szCs w:val="28"/>
              </w:rPr>
              <w:t xml:space="preserve">Muhammad Abdul </w:t>
            </w:r>
            <w:proofErr w:type="spellStart"/>
            <w:r>
              <w:rPr>
                <w:rFonts w:ascii="Cambria" w:hAnsi="Cambria" w:cs="Times New Roman" w:hint="cs"/>
                <w:b/>
                <w:sz w:val="28"/>
                <w:szCs w:val="28"/>
              </w:rPr>
              <w:t>redha</w:t>
            </w:r>
            <w:proofErr w:type="spellEnd"/>
            <w:r>
              <w:rPr>
                <w:rFonts w:ascii="Cambria" w:hAnsi="Cambria" w:cs="Times New Roman" w:hint="cs"/>
                <w:b/>
                <w:sz w:val="28"/>
                <w:szCs w:val="28"/>
              </w:rPr>
              <w:t xml:space="preserve"> Majeed</w:t>
            </w:r>
          </w:p>
        </w:tc>
      </w:tr>
      <w:tr w:rsidR="00AC3898" w14:paraId="085E337A" w14:textId="77777777" w:rsidTr="00FA3A1F">
        <w:trPr>
          <w:trHeight w:val="624"/>
        </w:trPr>
        <w:tc>
          <w:tcPr>
            <w:tcW w:w="3780" w:type="dxa"/>
            <w:vAlign w:val="center"/>
          </w:tcPr>
          <w:p w14:paraId="5A595754" w14:textId="77777777" w:rsidR="00AC3898" w:rsidRPr="00D9103A" w:rsidRDefault="00AC3898" w:rsidP="00FA3A1F">
            <w:pPr>
              <w:numPr>
                <w:ilvl w:val="0"/>
                <w:numId w:val="1"/>
              </w:numPr>
              <w:tabs>
                <w:tab w:val="num" w:pos="432"/>
              </w:tabs>
              <w:autoSpaceDE w:val="0"/>
              <w:autoSpaceDN w:val="0"/>
              <w:adjustRightInd w:val="0"/>
              <w:ind w:left="432"/>
              <w:rPr>
                <w:rFonts w:ascii="Cambria" w:hAnsi="Cambria" w:cs="Times New Roman"/>
                <w:b/>
                <w:bCs/>
                <w:sz w:val="28"/>
                <w:szCs w:val="28"/>
                <w:lang w:bidi="ar-IQ"/>
              </w:rPr>
            </w:pPr>
            <w:r w:rsidRPr="00D9103A">
              <w:rPr>
                <w:rFonts w:ascii="Cambria" w:hAnsi="Cambria" w:cs="Times New Roman"/>
                <w:b/>
                <w:sz w:val="28"/>
                <w:szCs w:val="28"/>
              </w:rPr>
              <w:t>Available Attendance Forms</w:t>
            </w:r>
          </w:p>
        </w:tc>
        <w:tc>
          <w:tcPr>
            <w:tcW w:w="5940" w:type="dxa"/>
            <w:vAlign w:val="center"/>
          </w:tcPr>
          <w:p w14:paraId="30780B81" w14:textId="77777777" w:rsidR="00AC3898" w:rsidRPr="00D9103A" w:rsidRDefault="00AC3898" w:rsidP="00FA3A1F">
            <w:pPr>
              <w:autoSpaceDE w:val="0"/>
              <w:autoSpaceDN w:val="0"/>
              <w:adjustRightInd w:val="0"/>
              <w:rPr>
                <w:rFonts w:ascii="Cambria" w:hAnsi="Cambria" w:cs="Times New Roman"/>
                <w:b/>
                <w:bCs/>
                <w:sz w:val="28"/>
                <w:szCs w:val="28"/>
                <w:rtl/>
                <w:lang w:bidi="ar-IQ"/>
              </w:rPr>
            </w:pPr>
            <w:r>
              <w:rPr>
                <w:rFonts w:ascii="Cambria" w:hAnsi="Cambria" w:cs="Times New Roman" w:hint="cs"/>
                <w:b/>
                <w:sz w:val="28"/>
                <w:szCs w:val="28"/>
              </w:rPr>
              <w:t>Came</w:t>
            </w:r>
          </w:p>
        </w:tc>
      </w:tr>
      <w:tr w:rsidR="00AC3898" w14:paraId="2D08DFBB" w14:textId="77777777" w:rsidTr="00FA3A1F">
        <w:trPr>
          <w:trHeight w:val="624"/>
        </w:trPr>
        <w:tc>
          <w:tcPr>
            <w:tcW w:w="3780" w:type="dxa"/>
            <w:vAlign w:val="center"/>
          </w:tcPr>
          <w:p w14:paraId="20E97A1B" w14:textId="77777777" w:rsidR="00AC3898" w:rsidRPr="00D9103A" w:rsidRDefault="00AC3898" w:rsidP="00FA3A1F">
            <w:pPr>
              <w:numPr>
                <w:ilvl w:val="0"/>
                <w:numId w:val="1"/>
              </w:numPr>
              <w:tabs>
                <w:tab w:val="num" w:pos="432"/>
              </w:tabs>
              <w:autoSpaceDE w:val="0"/>
              <w:autoSpaceDN w:val="0"/>
              <w:adjustRightInd w:val="0"/>
              <w:ind w:left="432"/>
              <w:rPr>
                <w:rFonts w:ascii="Cambria" w:hAnsi="Cambria" w:cs="Times New Roman"/>
                <w:b/>
                <w:bCs/>
                <w:sz w:val="28"/>
                <w:szCs w:val="28"/>
                <w:lang w:bidi="ar-IQ"/>
              </w:rPr>
            </w:pPr>
            <w:r w:rsidRPr="00D9103A">
              <w:rPr>
                <w:rFonts w:ascii="Cambria" w:hAnsi="Cambria" w:cs="Times New Roman"/>
                <w:b/>
                <w:sz w:val="28"/>
                <w:szCs w:val="28"/>
              </w:rPr>
              <w:t>Semester / Year</w:t>
            </w:r>
          </w:p>
        </w:tc>
        <w:tc>
          <w:tcPr>
            <w:tcW w:w="5940" w:type="dxa"/>
            <w:vAlign w:val="center"/>
          </w:tcPr>
          <w:p w14:paraId="37FE2CC9"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 xml:space="preserve">Chapter </w:t>
            </w:r>
            <w:r>
              <w:rPr>
                <w:rFonts w:ascii="Cambria" w:hAnsi="Cambria" w:cs="Times New Roman" w:hint="eastAsia"/>
                <w:b/>
                <w:sz w:val="28"/>
                <w:szCs w:val="28"/>
              </w:rPr>
              <w:t>Two</w:t>
            </w:r>
          </w:p>
        </w:tc>
      </w:tr>
      <w:tr w:rsidR="00AC3898" w14:paraId="35E98AB8" w14:textId="77777777" w:rsidTr="00FA3A1F">
        <w:trPr>
          <w:trHeight w:val="624"/>
        </w:trPr>
        <w:tc>
          <w:tcPr>
            <w:tcW w:w="3780" w:type="dxa"/>
            <w:vAlign w:val="center"/>
          </w:tcPr>
          <w:p w14:paraId="487BD210" w14:textId="77777777" w:rsidR="00AC3898" w:rsidRPr="00D9103A" w:rsidRDefault="00AC3898" w:rsidP="00FA3A1F">
            <w:pPr>
              <w:numPr>
                <w:ilvl w:val="0"/>
                <w:numId w:val="1"/>
              </w:numPr>
              <w:tabs>
                <w:tab w:val="num" w:pos="432"/>
              </w:tabs>
              <w:autoSpaceDE w:val="0"/>
              <w:autoSpaceDN w:val="0"/>
              <w:adjustRightInd w:val="0"/>
              <w:ind w:left="432"/>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Number</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of</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Credit</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Hours</w:t>
            </w:r>
            <w:proofErr w:type="spellEnd"/>
            <w:r w:rsidRPr="00D9103A">
              <w:rPr>
                <w:rFonts w:ascii="Cambria" w:hAnsi="Cambria" w:cs="Times New Roman"/>
                <w:b/>
                <w:bCs/>
                <w:sz w:val="28"/>
                <w:szCs w:val="28"/>
                <w:rtl/>
                <w:lang w:bidi="ar-IQ"/>
              </w:rPr>
              <w:t xml:space="preserve"> </w:t>
            </w:r>
            <w:r w:rsidRPr="00D9103A">
              <w:rPr>
                <w:rFonts w:ascii="Cambria" w:hAnsi="Cambria" w:cs="Times New Roman" w:hint="cs"/>
                <w:b/>
                <w:bCs/>
                <w:sz w:val="28"/>
                <w:szCs w:val="28"/>
                <w:rtl/>
                <w:lang w:bidi="ar-IQ"/>
              </w:rPr>
              <w:t>(</w:t>
            </w:r>
            <w:proofErr w:type="spellStart"/>
            <w:r w:rsidRPr="00D9103A">
              <w:rPr>
                <w:rFonts w:ascii="Cambria" w:hAnsi="Cambria" w:cs="Times New Roman" w:hint="cs"/>
                <w:b/>
                <w:bCs/>
                <w:sz w:val="28"/>
                <w:szCs w:val="28"/>
                <w:rtl/>
                <w:lang w:bidi="ar-IQ"/>
              </w:rPr>
              <w:t>Total</w:t>
            </w:r>
            <w:proofErr w:type="spellEnd"/>
            <w:r w:rsidRPr="00D9103A">
              <w:rPr>
                <w:rFonts w:ascii="Cambria" w:hAnsi="Cambria" w:cs="Times New Roman" w:hint="cs"/>
                <w:b/>
                <w:bCs/>
                <w:sz w:val="28"/>
                <w:szCs w:val="28"/>
                <w:rtl/>
                <w:lang w:bidi="ar-IQ"/>
              </w:rPr>
              <w:t>)</w:t>
            </w:r>
          </w:p>
        </w:tc>
        <w:tc>
          <w:tcPr>
            <w:tcW w:w="5940" w:type="dxa"/>
            <w:vAlign w:val="center"/>
          </w:tcPr>
          <w:p w14:paraId="51369471"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30</w:t>
            </w:r>
          </w:p>
        </w:tc>
      </w:tr>
      <w:tr w:rsidR="00AC3898" w14:paraId="4A16062C" w14:textId="77777777" w:rsidTr="00FA3A1F">
        <w:trPr>
          <w:trHeight w:val="624"/>
        </w:trPr>
        <w:tc>
          <w:tcPr>
            <w:tcW w:w="3780" w:type="dxa"/>
            <w:vAlign w:val="center"/>
          </w:tcPr>
          <w:p w14:paraId="5B7B7C40" w14:textId="77777777" w:rsidR="00AC3898" w:rsidRPr="00D9103A" w:rsidRDefault="00AC3898" w:rsidP="00FA3A1F">
            <w:pPr>
              <w:numPr>
                <w:ilvl w:val="0"/>
                <w:numId w:val="1"/>
              </w:numPr>
              <w:autoSpaceDE w:val="0"/>
              <w:autoSpaceDN w:val="0"/>
              <w:adjustRightInd w:val="0"/>
              <w:rPr>
                <w:rFonts w:ascii="Cambria" w:hAnsi="Cambria" w:cs="Times New Roman"/>
                <w:b/>
                <w:bCs/>
                <w:sz w:val="28"/>
                <w:szCs w:val="28"/>
                <w:lang w:bidi="ar-IQ"/>
              </w:rPr>
            </w:pPr>
            <w:proofErr w:type="spellStart"/>
            <w:r w:rsidRPr="00D9103A">
              <w:rPr>
                <w:rFonts w:ascii="Cambria" w:hAnsi="Cambria" w:cs="Times New Roman"/>
                <w:b/>
                <w:bCs/>
                <w:sz w:val="28"/>
                <w:szCs w:val="28"/>
                <w:rtl/>
                <w:lang w:bidi="ar-IQ"/>
              </w:rPr>
              <w:t>The</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history</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of</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preparation</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of</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this</w:t>
            </w:r>
            <w:proofErr w:type="spellEnd"/>
            <w:r w:rsidRPr="00D9103A">
              <w:rPr>
                <w:rFonts w:ascii="Cambria" w:hAnsi="Cambria" w:cs="Times New Roman"/>
                <w:b/>
                <w:bCs/>
                <w:sz w:val="28"/>
                <w:szCs w:val="28"/>
                <w:rtl/>
                <w:lang w:bidi="ar-IQ"/>
              </w:rPr>
              <w:t xml:space="preserve"> </w:t>
            </w:r>
            <w:proofErr w:type="spellStart"/>
            <w:r w:rsidRPr="00D9103A">
              <w:rPr>
                <w:rFonts w:ascii="Cambria" w:hAnsi="Cambria" w:cs="Times New Roman"/>
                <w:b/>
                <w:bCs/>
                <w:sz w:val="28"/>
                <w:szCs w:val="28"/>
                <w:rtl/>
                <w:lang w:bidi="ar-IQ"/>
              </w:rPr>
              <w:t>description</w:t>
            </w:r>
            <w:proofErr w:type="spellEnd"/>
            <w:r w:rsidRPr="00D9103A">
              <w:rPr>
                <w:rFonts w:ascii="Cambria" w:hAnsi="Cambria" w:cs="Times New Roman"/>
                <w:b/>
                <w:bCs/>
                <w:sz w:val="28"/>
                <w:szCs w:val="28"/>
                <w:rtl/>
                <w:lang w:bidi="ar-IQ"/>
              </w:rPr>
              <w:t xml:space="preserve"> </w:t>
            </w:r>
          </w:p>
        </w:tc>
        <w:tc>
          <w:tcPr>
            <w:tcW w:w="5940" w:type="dxa"/>
            <w:vAlign w:val="center"/>
          </w:tcPr>
          <w:p w14:paraId="2B5A8110" w14:textId="77777777" w:rsidR="00AC3898" w:rsidRPr="00DC5D85" w:rsidRDefault="00AC3898" w:rsidP="00FA3A1F">
            <w:pPr>
              <w:autoSpaceDE w:val="0"/>
              <w:autoSpaceDN w:val="0"/>
              <w:adjustRightInd w:val="0"/>
              <w:ind w:left="360"/>
              <w:rPr>
                <w:rFonts w:ascii="Cambria" w:hAnsi="Cambria" w:cs="Times New Roman"/>
                <w:b/>
                <w:bCs/>
                <w:sz w:val="28"/>
                <w:szCs w:val="28"/>
                <w:lang w:bidi="ar-IQ"/>
              </w:rPr>
            </w:pPr>
          </w:p>
        </w:tc>
      </w:tr>
      <w:tr w:rsidR="00AC3898" w14:paraId="3D6D3FCC" w14:textId="77777777" w:rsidTr="00FA3A1F">
        <w:trPr>
          <w:trHeight w:val="725"/>
        </w:trPr>
        <w:tc>
          <w:tcPr>
            <w:tcW w:w="9720" w:type="dxa"/>
            <w:gridSpan w:val="2"/>
            <w:vAlign w:val="center"/>
          </w:tcPr>
          <w:p w14:paraId="49F7AB23" w14:textId="77777777" w:rsidR="00AC3898" w:rsidRPr="00D9103A" w:rsidRDefault="00AC3898" w:rsidP="00FA3A1F">
            <w:pPr>
              <w:numPr>
                <w:ilvl w:val="0"/>
                <w:numId w:val="1"/>
              </w:numPr>
              <w:autoSpaceDE w:val="0"/>
              <w:autoSpaceDN w:val="0"/>
              <w:adjustRightInd w:val="0"/>
              <w:rPr>
                <w:rFonts w:ascii="Cambria" w:hAnsi="Cambria" w:cs="Times New Roman"/>
                <w:b/>
                <w:bCs/>
                <w:sz w:val="28"/>
                <w:szCs w:val="28"/>
                <w:lang w:bidi="ar-IQ"/>
              </w:rPr>
            </w:pPr>
            <w:r w:rsidRPr="00D9103A">
              <w:rPr>
                <w:rFonts w:ascii="Cambria" w:hAnsi="Cambria" w:cs="Times New Roman"/>
                <w:b/>
                <w:sz w:val="28"/>
                <w:szCs w:val="28"/>
              </w:rPr>
              <w:t>Course Objectives</w:t>
            </w:r>
          </w:p>
        </w:tc>
      </w:tr>
      <w:tr w:rsidR="00AC3898" w14:paraId="398AB7AE" w14:textId="77777777" w:rsidTr="00FA3A1F">
        <w:trPr>
          <w:trHeight w:val="518"/>
        </w:trPr>
        <w:tc>
          <w:tcPr>
            <w:tcW w:w="9720" w:type="dxa"/>
            <w:gridSpan w:val="2"/>
            <w:vAlign w:val="center"/>
          </w:tcPr>
          <w:p w14:paraId="23354609" w14:textId="77777777" w:rsidR="00AC3898" w:rsidRPr="00230134" w:rsidRDefault="00AC3898" w:rsidP="00FA3A1F">
            <w:pPr>
              <w:autoSpaceDE w:val="0"/>
              <w:autoSpaceDN w:val="0"/>
              <w:adjustRightInd w:val="0"/>
              <w:ind w:left="360"/>
              <w:rPr>
                <w:rFonts w:asciiTheme="majorBidi" w:hAnsiTheme="majorBidi" w:cstheme="majorBidi"/>
                <w:b/>
                <w:bCs/>
                <w:sz w:val="28"/>
                <w:szCs w:val="28"/>
                <w:rtl/>
                <w:lang w:bidi="ar-IQ"/>
              </w:rPr>
            </w:pPr>
            <w:r w:rsidRPr="00230134">
              <w:rPr>
                <w:rFonts w:asciiTheme="majorBidi" w:hAnsiTheme="majorBidi" w:cstheme="majorBidi"/>
                <w:b/>
                <w:sz w:val="28"/>
                <w:szCs w:val="28"/>
              </w:rPr>
              <w:t>1.</w:t>
            </w:r>
            <w:r w:rsidRPr="00230134">
              <w:rPr>
                <w:rFonts w:asciiTheme="majorBidi" w:hAnsiTheme="majorBidi" w:cstheme="majorBidi"/>
                <w:b/>
                <w:sz w:val="28"/>
                <w:szCs w:val="28"/>
              </w:rPr>
              <w:tab/>
              <w:t xml:space="preserve">Providing the student with the most important principles </w:t>
            </w:r>
            <w:r>
              <w:rPr>
                <w:rFonts w:asciiTheme="majorBidi" w:hAnsiTheme="majorBidi" w:cstheme="majorBidi" w:hint="cs"/>
                <w:b/>
                <w:sz w:val="28"/>
                <w:szCs w:val="28"/>
              </w:rPr>
              <w:t xml:space="preserve">and basics </w:t>
            </w:r>
            <w:r w:rsidRPr="00883711">
              <w:rPr>
                <w:rFonts w:asciiTheme="majorBidi" w:hAnsiTheme="majorBidi" w:cs="Times New Roman"/>
                <w:b/>
                <w:sz w:val="28"/>
                <w:szCs w:val="28"/>
              </w:rPr>
              <w:t>Accounting Information Systems</w:t>
            </w:r>
          </w:p>
          <w:p w14:paraId="4DCC8157" w14:textId="77777777" w:rsidR="00AC3898" w:rsidRPr="00230134" w:rsidRDefault="00AC3898" w:rsidP="00FA3A1F">
            <w:pPr>
              <w:autoSpaceDE w:val="0"/>
              <w:autoSpaceDN w:val="0"/>
              <w:adjustRightInd w:val="0"/>
              <w:rPr>
                <w:rFonts w:asciiTheme="majorBidi" w:hAnsiTheme="majorBidi" w:cstheme="majorBidi"/>
                <w:b/>
                <w:bCs/>
                <w:sz w:val="28"/>
                <w:szCs w:val="28"/>
                <w:lang w:bidi="ar-IQ"/>
              </w:rPr>
            </w:pPr>
          </w:p>
        </w:tc>
      </w:tr>
      <w:tr w:rsidR="00AC3898" w14:paraId="5CB96B2C" w14:textId="77777777" w:rsidTr="00FA3A1F">
        <w:trPr>
          <w:trHeight w:val="716"/>
        </w:trPr>
        <w:tc>
          <w:tcPr>
            <w:tcW w:w="9720" w:type="dxa"/>
            <w:gridSpan w:val="2"/>
            <w:vAlign w:val="center"/>
          </w:tcPr>
          <w:p w14:paraId="19B55638" w14:textId="77777777" w:rsidR="00AC3898" w:rsidRPr="00230134" w:rsidRDefault="00AC3898" w:rsidP="00FA3A1F">
            <w:pPr>
              <w:autoSpaceDE w:val="0"/>
              <w:autoSpaceDN w:val="0"/>
              <w:adjustRightInd w:val="0"/>
              <w:ind w:left="360"/>
              <w:rPr>
                <w:rFonts w:asciiTheme="majorBidi" w:hAnsiTheme="majorBidi" w:cstheme="majorBidi"/>
                <w:b/>
                <w:bCs/>
                <w:sz w:val="28"/>
                <w:szCs w:val="28"/>
                <w:lang w:bidi="ar-IQ"/>
              </w:rPr>
            </w:pPr>
            <w:r>
              <w:rPr>
                <w:rFonts w:asciiTheme="majorBidi" w:hAnsiTheme="majorBidi" w:cstheme="majorBidi"/>
                <w:b/>
                <w:sz w:val="28"/>
                <w:szCs w:val="28"/>
              </w:rPr>
              <w:lastRenderedPageBreak/>
              <w:t>2.</w:t>
            </w:r>
            <w:r>
              <w:rPr>
                <w:rFonts w:asciiTheme="majorBidi" w:hAnsiTheme="majorBidi" w:cstheme="majorBidi"/>
                <w:b/>
                <w:sz w:val="28"/>
                <w:szCs w:val="28"/>
              </w:rPr>
              <w:tab/>
              <w:t xml:space="preserve">Provide the student with how to apply </w:t>
            </w:r>
            <w:r w:rsidRPr="00883711">
              <w:rPr>
                <w:rFonts w:asciiTheme="majorBidi" w:hAnsiTheme="majorBidi" w:cs="Times New Roman"/>
                <w:b/>
                <w:sz w:val="28"/>
                <w:szCs w:val="28"/>
              </w:rPr>
              <w:t>Accounting Information Systems</w:t>
            </w:r>
          </w:p>
        </w:tc>
      </w:tr>
      <w:tr w:rsidR="00AC3898" w14:paraId="5DC6DB98" w14:textId="77777777" w:rsidTr="00FA3A1F">
        <w:trPr>
          <w:trHeight w:val="626"/>
        </w:trPr>
        <w:tc>
          <w:tcPr>
            <w:tcW w:w="9720" w:type="dxa"/>
            <w:gridSpan w:val="2"/>
            <w:vAlign w:val="center"/>
          </w:tcPr>
          <w:p w14:paraId="5051661A" w14:textId="77777777" w:rsidR="00AC3898" w:rsidRPr="00D9103A" w:rsidRDefault="00AC3898" w:rsidP="00FA3A1F">
            <w:pPr>
              <w:autoSpaceDE w:val="0"/>
              <w:autoSpaceDN w:val="0"/>
              <w:adjustRightInd w:val="0"/>
              <w:ind w:left="360"/>
              <w:rPr>
                <w:rFonts w:ascii="Cambria" w:hAnsi="Cambria"/>
                <w:b/>
                <w:bCs/>
                <w:sz w:val="28"/>
                <w:szCs w:val="28"/>
                <w:rtl/>
              </w:rPr>
            </w:pPr>
            <w:r>
              <w:rPr>
                <w:rFonts w:ascii="Cambria" w:hAnsi="Cambria" w:hint="cs"/>
                <w:b/>
                <w:sz w:val="28"/>
                <w:szCs w:val="28"/>
              </w:rPr>
              <w:t xml:space="preserve">3- </w:t>
            </w:r>
            <w:r w:rsidRPr="000C0471">
              <w:rPr>
                <w:rFonts w:asciiTheme="majorBidi" w:hAnsiTheme="majorBidi" w:cstheme="majorBidi" w:hint="cs"/>
                <w:b/>
                <w:sz w:val="28"/>
                <w:szCs w:val="28"/>
              </w:rPr>
              <w:t xml:space="preserve">Definition </w:t>
            </w:r>
            <w:r w:rsidRPr="00883711">
              <w:rPr>
                <w:rFonts w:asciiTheme="majorBidi" w:hAnsiTheme="majorBidi" w:cs="Times New Roman"/>
                <w:b/>
                <w:sz w:val="28"/>
                <w:szCs w:val="28"/>
              </w:rPr>
              <w:t>of accounting information systems</w:t>
            </w:r>
            <w:r w:rsidRPr="000C0471">
              <w:rPr>
                <w:rFonts w:asciiTheme="majorBidi" w:hAnsiTheme="majorBidi" w:cstheme="majorBidi" w:hint="cs"/>
                <w:b/>
                <w:sz w:val="28"/>
                <w:szCs w:val="28"/>
              </w:rPr>
              <w:t xml:space="preserve"> and statement of their importance in developing a theoretical and practical framework for their use.</w:t>
            </w:r>
          </w:p>
        </w:tc>
      </w:tr>
      <w:tr w:rsidR="00AC3898" w14:paraId="108B1CC2" w14:textId="77777777" w:rsidTr="00FA3A1F">
        <w:trPr>
          <w:trHeight w:val="698"/>
        </w:trPr>
        <w:tc>
          <w:tcPr>
            <w:tcW w:w="9720" w:type="dxa"/>
            <w:gridSpan w:val="2"/>
            <w:vAlign w:val="center"/>
          </w:tcPr>
          <w:p w14:paraId="30E3427E" w14:textId="77777777" w:rsidR="00AC3898" w:rsidRDefault="00AC3898" w:rsidP="00FA3A1F">
            <w:pPr>
              <w:autoSpaceDE w:val="0"/>
              <w:autoSpaceDN w:val="0"/>
              <w:adjustRightInd w:val="0"/>
              <w:ind w:left="360"/>
              <w:rPr>
                <w:rFonts w:ascii="Cambria" w:hAnsi="Cambria"/>
                <w:b/>
                <w:bCs/>
                <w:sz w:val="28"/>
                <w:szCs w:val="28"/>
                <w:rtl/>
                <w:lang w:bidi="ar-IQ"/>
              </w:rPr>
            </w:pPr>
            <w:r>
              <w:rPr>
                <w:rFonts w:ascii="Cambria" w:hAnsi="Cambria" w:hint="cs"/>
                <w:b/>
                <w:sz w:val="28"/>
                <w:szCs w:val="28"/>
              </w:rPr>
              <w:t>4</w:t>
            </w:r>
            <w:r w:rsidRPr="00632561">
              <w:rPr>
                <w:rFonts w:asciiTheme="majorBidi" w:hAnsiTheme="majorBidi" w:cstheme="majorBidi" w:hint="cs"/>
                <w:b/>
                <w:sz w:val="28"/>
                <w:szCs w:val="28"/>
              </w:rPr>
              <w:t xml:space="preserve">- Teaching the student the basics of </w:t>
            </w:r>
            <w:r w:rsidRPr="00883711">
              <w:rPr>
                <w:rFonts w:asciiTheme="majorBidi" w:hAnsiTheme="majorBidi" w:cs="Times New Roman"/>
                <w:b/>
                <w:sz w:val="28"/>
                <w:szCs w:val="28"/>
              </w:rPr>
              <w:t>accounting information systems</w:t>
            </w:r>
          </w:p>
          <w:p w14:paraId="197AA14F" w14:textId="77777777" w:rsidR="00AC3898" w:rsidRPr="00D9103A" w:rsidRDefault="00AC3898" w:rsidP="00FA3A1F">
            <w:pPr>
              <w:autoSpaceDE w:val="0"/>
              <w:autoSpaceDN w:val="0"/>
              <w:adjustRightInd w:val="0"/>
              <w:ind w:left="360"/>
              <w:rPr>
                <w:rFonts w:ascii="Cambria" w:hAnsi="Cambria"/>
                <w:b/>
                <w:bCs/>
                <w:sz w:val="28"/>
                <w:szCs w:val="28"/>
                <w:lang w:bidi="ar-IQ"/>
              </w:rPr>
            </w:pPr>
          </w:p>
        </w:tc>
      </w:tr>
      <w:tr w:rsidR="00AC3898" w14:paraId="421388B8" w14:textId="77777777" w:rsidTr="00FA3A1F">
        <w:trPr>
          <w:trHeight w:val="536"/>
        </w:trPr>
        <w:tc>
          <w:tcPr>
            <w:tcW w:w="9720" w:type="dxa"/>
            <w:gridSpan w:val="2"/>
            <w:vAlign w:val="center"/>
          </w:tcPr>
          <w:p w14:paraId="43DAF5C6" w14:textId="77777777" w:rsidR="00AC3898" w:rsidRPr="00D9103A" w:rsidRDefault="00AC3898" w:rsidP="00FA3A1F">
            <w:pPr>
              <w:autoSpaceDE w:val="0"/>
              <w:autoSpaceDN w:val="0"/>
              <w:adjustRightInd w:val="0"/>
              <w:ind w:left="360"/>
              <w:rPr>
                <w:rFonts w:ascii="Cambria" w:hAnsi="Cambria"/>
                <w:b/>
                <w:bCs/>
                <w:sz w:val="28"/>
                <w:szCs w:val="28"/>
                <w:lang w:bidi="ar-IQ"/>
              </w:rPr>
            </w:pPr>
            <w:r>
              <w:rPr>
                <w:rFonts w:ascii="Cambria" w:hAnsi="Cambria" w:hint="cs"/>
                <w:b/>
                <w:sz w:val="28"/>
                <w:szCs w:val="28"/>
              </w:rPr>
              <w:t xml:space="preserve">5- </w:t>
            </w:r>
            <w:r w:rsidRPr="00632561">
              <w:rPr>
                <w:rFonts w:asciiTheme="majorBidi" w:hAnsiTheme="majorBidi" w:cstheme="majorBidi"/>
                <w:b/>
                <w:sz w:val="28"/>
                <w:szCs w:val="28"/>
              </w:rPr>
              <w:t>Introducing the student to the financial statements produced by industrial companies at the end of the fiscal period g</w:t>
            </w:r>
            <w:r>
              <w:rPr>
                <w:rFonts w:ascii="Cambria" w:hAnsi="Cambria" w:hint="cs"/>
                <w:b/>
                <w:sz w:val="28"/>
                <w:szCs w:val="28"/>
              </w:rPr>
              <w:t>.</w:t>
            </w:r>
          </w:p>
        </w:tc>
      </w:tr>
      <w:tr w:rsidR="00AC3898" w14:paraId="4CF48F20" w14:textId="77777777" w:rsidTr="00FA3A1F">
        <w:trPr>
          <w:trHeight w:val="203"/>
        </w:trPr>
        <w:tc>
          <w:tcPr>
            <w:tcW w:w="9720" w:type="dxa"/>
            <w:gridSpan w:val="2"/>
            <w:vAlign w:val="center"/>
          </w:tcPr>
          <w:p w14:paraId="0270C1E1" w14:textId="77777777" w:rsidR="00AC3898" w:rsidRPr="00D9103A" w:rsidRDefault="00AC3898" w:rsidP="00FA3A1F">
            <w:pPr>
              <w:autoSpaceDE w:val="0"/>
              <w:autoSpaceDN w:val="0"/>
              <w:adjustRightInd w:val="0"/>
              <w:ind w:left="360"/>
              <w:rPr>
                <w:rFonts w:ascii="Cambria" w:hAnsi="Cambria"/>
                <w:b/>
                <w:bCs/>
                <w:sz w:val="28"/>
                <w:szCs w:val="28"/>
                <w:rtl/>
                <w:lang w:bidi="ar-IQ"/>
              </w:rPr>
            </w:pPr>
          </w:p>
          <w:p w14:paraId="3ACA8FB5" w14:textId="77777777" w:rsidR="00AC3898" w:rsidRPr="00D9103A" w:rsidRDefault="00AC3898" w:rsidP="00FA3A1F">
            <w:pPr>
              <w:autoSpaceDE w:val="0"/>
              <w:autoSpaceDN w:val="0"/>
              <w:adjustRightInd w:val="0"/>
              <w:ind w:left="360"/>
              <w:rPr>
                <w:rFonts w:ascii="Cambria" w:hAnsi="Cambria"/>
                <w:b/>
                <w:bCs/>
                <w:sz w:val="28"/>
                <w:szCs w:val="28"/>
                <w:rtl/>
                <w:lang w:bidi="ar-IQ"/>
              </w:rPr>
            </w:pPr>
            <w:r>
              <w:rPr>
                <w:rFonts w:ascii="Cambria" w:hAnsi="Cambria" w:hint="cs"/>
                <w:b/>
                <w:sz w:val="28"/>
                <w:szCs w:val="28"/>
              </w:rPr>
              <w:t>6</w:t>
            </w:r>
            <w:r w:rsidRPr="00632561">
              <w:rPr>
                <w:rFonts w:asciiTheme="majorBidi" w:hAnsiTheme="majorBidi" w:cstheme="majorBidi"/>
                <w:b/>
                <w:sz w:val="28"/>
                <w:szCs w:val="28"/>
              </w:rPr>
              <w:t>- Strengthening the student's skills in preparing financial statements and attached statements.</w:t>
            </w:r>
          </w:p>
          <w:p w14:paraId="07F7EABA" w14:textId="77777777" w:rsidR="00AC3898" w:rsidRPr="00D9103A" w:rsidRDefault="00AC3898" w:rsidP="00FA3A1F">
            <w:pPr>
              <w:autoSpaceDE w:val="0"/>
              <w:autoSpaceDN w:val="0"/>
              <w:adjustRightInd w:val="0"/>
              <w:rPr>
                <w:rFonts w:ascii="Cambria" w:hAnsi="Cambria"/>
                <w:b/>
                <w:bCs/>
                <w:sz w:val="28"/>
                <w:szCs w:val="28"/>
                <w:lang w:bidi="ar-IQ"/>
              </w:rPr>
            </w:pPr>
          </w:p>
        </w:tc>
      </w:tr>
    </w:tbl>
    <w:p w14:paraId="5D23A93F" w14:textId="77777777" w:rsidR="00AC3898" w:rsidRPr="00D9103A" w:rsidRDefault="00AC3898" w:rsidP="00AC3898">
      <w:pPr>
        <w:rPr>
          <w:b/>
          <w:bCs/>
          <w:vanish/>
          <w:sz w:val="28"/>
          <w:szCs w:val="28"/>
        </w:rPr>
      </w:pPr>
    </w:p>
    <w:tbl>
      <w:tblPr>
        <w:tblpPr w:leftFromText="180" w:rightFromText="180" w:vertAnchor="text" w:horzAnchor="margin" w:tblpXSpec="center" w:tblpY="524"/>
        <w:bidiVisual/>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4"/>
      </w:tblGrid>
      <w:tr w:rsidR="00AC3898" w14:paraId="4FBCC4D1" w14:textId="77777777" w:rsidTr="00FA3A1F">
        <w:trPr>
          <w:trHeight w:val="653"/>
        </w:trPr>
        <w:tc>
          <w:tcPr>
            <w:tcW w:w="10244" w:type="dxa"/>
            <w:vAlign w:val="center"/>
          </w:tcPr>
          <w:p w14:paraId="3C20C1EF" w14:textId="77777777" w:rsidR="00AC3898" w:rsidRPr="00D9103A" w:rsidRDefault="00AC3898" w:rsidP="00FA3A1F">
            <w:pPr>
              <w:numPr>
                <w:ilvl w:val="0"/>
                <w:numId w:val="1"/>
              </w:numPr>
              <w:tabs>
                <w:tab w:val="left" w:pos="507"/>
              </w:tabs>
              <w:autoSpaceDE w:val="0"/>
              <w:autoSpaceDN w:val="0"/>
              <w:adjustRightInd w:val="0"/>
              <w:rPr>
                <w:rFonts w:ascii="Cambria" w:hAnsi="Cambria" w:cs="Times New Roman"/>
                <w:b/>
                <w:bCs/>
                <w:sz w:val="28"/>
                <w:szCs w:val="28"/>
                <w:lang w:bidi="ar-IQ"/>
              </w:rPr>
            </w:pPr>
            <w:r w:rsidRPr="00D9103A">
              <w:rPr>
                <w:rFonts w:ascii="Cambria" w:hAnsi="Cambria" w:cs="Times New Roman"/>
                <w:b/>
                <w:sz w:val="28"/>
                <w:szCs w:val="28"/>
              </w:rPr>
              <w:t xml:space="preserve">Course </w:t>
            </w:r>
            <w:proofErr w:type="gramStart"/>
            <w:r w:rsidRPr="00D9103A">
              <w:rPr>
                <w:rFonts w:ascii="Cambria" w:hAnsi="Cambria" w:cs="Times New Roman" w:hint="cs"/>
                <w:b/>
                <w:sz w:val="28"/>
                <w:szCs w:val="28"/>
              </w:rPr>
              <w:t xml:space="preserve">Outcomes </w:t>
            </w:r>
            <w:r w:rsidRPr="00D9103A">
              <w:rPr>
                <w:rFonts w:ascii="Cambria" w:hAnsi="Cambria" w:cs="Times New Roman"/>
                <w:b/>
                <w:sz w:val="28"/>
                <w:szCs w:val="28"/>
              </w:rPr>
              <w:t xml:space="preserve"> and</w:t>
            </w:r>
            <w:proofErr w:type="gramEnd"/>
            <w:r w:rsidRPr="00D9103A">
              <w:rPr>
                <w:rFonts w:ascii="Cambria" w:hAnsi="Cambria" w:cs="Times New Roman"/>
                <w:b/>
                <w:sz w:val="28"/>
                <w:szCs w:val="28"/>
              </w:rPr>
              <w:t xml:space="preserve"> Methods of Teaching, Learning and Assessment</w:t>
            </w:r>
          </w:p>
        </w:tc>
      </w:tr>
      <w:tr w:rsidR="00AC3898" w14:paraId="302143FC" w14:textId="77777777" w:rsidTr="00FA3A1F">
        <w:trPr>
          <w:trHeight w:val="2490"/>
        </w:trPr>
        <w:tc>
          <w:tcPr>
            <w:tcW w:w="10244" w:type="dxa"/>
            <w:vAlign w:val="center"/>
          </w:tcPr>
          <w:p w14:paraId="17D75B59" w14:textId="77777777" w:rsidR="00AC3898" w:rsidRPr="00D9103A" w:rsidRDefault="00AC3898" w:rsidP="00FA3A1F">
            <w:pPr>
              <w:autoSpaceDE w:val="0"/>
              <w:autoSpaceDN w:val="0"/>
              <w:adjustRightInd w:val="0"/>
              <w:ind w:left="432"/>
              <w:rPr>
                <w:rFonts w:ascii="Cambria" w:hAnsi="Cambria" w:cs="Times New Roman"/>
                <w:b/>
                <w:bCs/>
                <w:sz w:val="28"/>
                <w:szCs w:val="28"/>
                <w:lang w:bidi="ar-IQ"/>
              </w:rPr>
            </w:pPr>
            <w:r w:rsidRPr="00D9103A">
              <w:rPr>
                <w:rFonts w:ascii="Cambria" w:hAnsi="Cambria" w:cs="Times New Roman"/>
                <w:b/>
                <w:sz w:val="28"/>
                <w:szCs w:val="28"/>
              </w:rPr>
              <w:t xml:space="preserve">A- </w:t>
            </w:r>
            <w:r w:rsidRPr="00D9103A">
              <w:rPr>
                <w:rFonts w:ascii="Cambria" w:hAnsi="Cambria" w:cs="Times New Roman" w:hint="cs"/>
                <w:b/>
                <w:sz w:val="28"/>
                <w:szCs w:val="28"/>
              </w:rPr>
              <w:t>Cognitive objectives</w:t>
            </w:r>
          </w:p>
          <w:p w14:paraId="3BD81B81"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A1-</w:t>
            </w:r>
            <w:r>
              <w:rPr>
                <w:rFonts w:ascii="Cambria" w:hAnsi="Cambria" w:cs="Times New Roman" w:hint="cs"/>
                <w:b/>
                <w:sz w:val="28"/>
                <w:szCs w:val="28"/>
              </w:rPr>
              <w:t xml:space="preserve"> Introducing accounting as the science and art of recording financial operations in records.</w:t>
            </w:r>
          </w:p>
          <w:p w14:paraId="6CA40A37"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A2-</w:t>
            </w:r>
            <w:r>
              <w:rPr>
                <w:rFonts w:ascii="Cambria" w:hAnsi="Cambria" w:cs="Times New Roman" w:hint="cs"/>
                <w:b/>
                <w:sz w:val="28"/>
                <w:szCs w:val="28"/>
              </w:rPr>
              <w:t xml:space="preserve"> Introducing accounting as an accounting information system.</w:t>
            </w:r>
          </w:p>
          <w:p w14:paraId="6C28BE76" w14:textId="77777777" w:rsidR="00AC3898" w:rsidRPr="00D9103A" w:rsidRDefault="00AC3898" w:rsidP="00FA3A1F">
            <w:pPr>
              <w:autoSpaceDE w:val="0"/>
              <w:autoSpaceDN w:val="0"/>
              <w:adjustRightInd w:val="0"/>
              <w:ind w:left="612"/>
              <w:rPr>
                <w:rFonts w:ascii="Cambria" w:hAnsi="Cambria" w:cs="Times New Roman"/>
                <w:b/>
                <w:bCs/>
                <w:sz w:val="28"/>
                <w:szCs w:val="28"/>
                <w:lang w:bidi="ar-IQ"/>
              </w:rPr>
            </w:pPr>
            <w:r w:rsidRPr="00D9103A">
              <w:rPr>
                <w:rFonts w:ascii="Cambria" w:hAnsi="Cambria" w:cs="Times New Roman"/>
                <w:b/>
                <w:sz w:val="28"/>
                <w:szCs w:val="28"/>
              </w:rPr>
              <w:t xml:space="preserve">A3- </w:t>
            </w:r>
            <w:r>
              <w:rPr>
                <w:rFonts w:ascii="Cambria" w:hAnsi="Cambria" w:cs="Times New Roman" w:hint="cs"/>
                <w:b/>
                <w:sz w:val="28"/>
                <w:szCs w:val="28"/>
              </w:rPr>
              <w:t>Recording daily entries in the accounting records.</w:t>
            </w:r>
          </w:p>
          <w:p w14:paraId="721FB704" w14:textId="77777777" w:rsidR="00AC3898" w:rsidRPr="00D9103A" w:rsidRDefault="00AC3898" w:rsidP="00FA3A1F">
            <w:pPr>
              <w:autoSpaceDE w:val="0"/>
              <w:autoSpaceDN w:val="0"/>
              <w:adjustRightInd w:val="0"/>
              <w:ind w:left="612"/>
              <w:rPr>
                <w:rFonts w:ascii="Cambria" w:hAnsi="Cambria" w:cs="Times New Roman"/>
                <w:b/>
                <w:bCs/>
                <w:sz w:val="28"/>
                <w:szCs w:val="28"/>
                <w:lang w:bidi="ar-IQ"/>
              </w:rPr>
            </w:pPr>
            <w:r w:rsidRPr="00D9103A">
              <w:rPr>
                <w:rFonts w:ascii="Cambria" w:hAnsi="Cambria" w:cs="Times New Roman"/>
                <w:b/>
                <w:sz w:val="28"/>
                <w:szCs w:val="28"/>
              </w:rPr>
              <w:t>A4-</w:t>
            </w:r>
            <w:r>
              <w:rPr>
                <w:rFonts w:ascii="Cambria" w:hAnsi="Cambria" w:cs="Times New Roman" w:hint="cs"/>
                <w:b/>
                <w:sz w:val="28"/>
                <w:szCs w:val="28"/>
              </w:rPr>
              <w:t xml:space="preserve"> Transfer financial operations </w:t>
            </w:r>
            <w:r>
              <w:rPr>
                <w:rFonts w:ascii="Cambria" w:hAnsi="Cambria" w:cs="Times New Roman" w:hint="eastAsia"/>
                <w:b/>
                <w:sz w:val="28"/>
                <w:szCs w:val="28"/>
              </w:rPr>
              <w:t xml:space="preserve">to </w:t>
            </w:r>
            <w:r>
              <w:rPr>
                <w:rFonts w:ascii="Cambria" w:hAnsi="Cambria" w:cs="Times New Roman" w:hint="cs"/>
                <w:b/>
                <w:sz w:val="28"/>
                <w:szCs w:val="28"/>
              </w:rPr>
              <w:t>the ledger</w:t>
            </w:r>
            <w:r>
              <w:rPr>
                <w:rFonts w:ascii="Cambria" w:hAnsi="Cambria" w:cs="Times New Roman" w:hint="eastAsia"/>
                <w:b/>
                <w:sz w:val="28"/>
                <w:szCs w:val="28"/>
              </w:rPr>
              <w:t>.</w:t>
            </w:r>
            <w:r>
              <w:rPr>
                <w:rFonts w:ascii="Cambria" w:hAnsi="Cambria" w:cs="Times New Roman" w:hint="cs"/>
                <w:b/>
                <w:sz w:val="28"/>
                <w:szCs w:val="28"/>
              </w:rPr>
              <w:t xml:space="preserve"> </w:t>
            </w:r>
          </w:p>
          <w:p w14:paraId="45BD01EC" w14:textId="77777777" w:rsidR="00AC3898" w:rsidRPr="00D9103A" w:rsidRDefault="00AC3898" w:rsidP="00FA3A1F">
            <w:pPr>
              <w:autoSpaceDE w:val="0"/>
              <w:autoSpaceDN w:val="0"/>
              <w:adjustRightInd w:val="0"/>
              <w:ind w:left="612"/>
              <w:rPr>
                <w:rFonts w:ascii="Cambria" w:hAnsi="Cambria" w:cs="Times New Roman"/>
                <w:b/>
                <w:bCs/>
                <w:sz w:val="28"/>
                <w:szCs w:val="28"/>
                <w:lang w:bidi="ar-IQ"/>
              </w:rPr>
            </w:pPr>
            <w:r w:rsidRPr="00D9103A">
              <w:rPr>
                <w:rFonts w:ascii="Cambria" w:hAnsi="Cambria" w:cs="Times New Roman"/>
                <w:b/>
                <w:sz w:val="28"/>
                <w:szCs w:val="28"/>
              </w:rPr>
              <w:t>A5</w:t>
            </w:r>
            <w:proofErr w:type="gramStart"/>
            <w:r w:rsidRPr="00D9103A">
              <w:rPr>
                <w:rFonts w:ascii="Cambria" w:hAnsi="Cambria" w:cs="Times New Roman"/>
                <w:b/>
                <w:sz w:val="28"/>
                <w:szCs w:val="28"/>
              </w:rPr>
              <w:t xml:space="preserve">- </w:t>
            </w:r>
            <w:r>
              <w:rPr>
                <w:rFonts w:ascii="Cambria" w:hAnsi="Cambria" w:cs="Times New Roman" w:hint="cs"/>
                <w:b/>
                <w:sz w:val="28"/>
                <w:szCs w:val="28"/>
              </w:rPr>
              <w:t xml:space="preserve"> Classification</w:t>
            </w:r>
            <w:proofErr w:type="gramEnd"/>
            <w:r>
              <w:rPr>
                <w:rFonts w:ascii="Cambria" w:hAnsi="Cambria" w:cs="Times New Roman" w:hint="cs"/>
                <w:b/>
                <w:sz w:val="28"/>
                <w:szCs w:val="28"/>
              </w:rPr>
              <w:t xml:space="preserve">, classification and summary of accounts. </w:t>
            </w:r>
          </w:p>
          <w:p w14:paraId="7EFFA31B" w14:textId="77777777" w:rsidR="00AC3898" w:rsidRPr="00D9103A" w:rsidRDefault="00AC3898" w:rsidP="00FA3A1F">
            <w:pPr>
              <w:autoSpaceDE w:val="0"/>
              <w:autoSpaceDN w:val="0"/>
              <w:adjustRightInd w:val="0"/>
              <w:ind w:left="612"/>
              <w:rPr>
                <w:rFonts w:ascii="Cambria" w:hAnsi="Cambria" w:cs="Times New Roman"/>
                <w:b/>
                <w:bCs/>
                <w:sz w:val="28"/>
                <w:szCs w:val="28"/>
                <w:lang w:bidi="ar-IQ"/>
              </w:rPr>
            </w:pPr>
            <w:r w:rsidRPr="00D9103A">
              <w:rPr>
                <w:rFonts w:ascii="Cambria" w:hAnsi="Cambria" w:cs="Times New Roman"/>
                <w:b/>
                <w:sz w:val="28"/>
                <w:szCs w:val="28"/>
              </w:rPr>
              <w:t>A6</w:t>
            </w:r>
            <w:proofErr w:type="gramStart"/>
            <w:r w:rsidRPr="00D9103A">
              <w:rPr>
                <w:rFonts w:ascii="Cambria" w:hAnsi="Cambria" w:cs="Times New Roman"/>
                <w:b/>
                <w:sz w:val="28"/>
                <w:szCs w:val="28"/>
              </w:rPr>
              <w:t xml:space="preserve">-  </w:t>
            </w:r>
            <w:r>
              <w:rPr>
                <w:rFonts w:ascii="Cambria" w:hAnsi="Cambria" w:cs="Times New Roman" w:hint="eastAsia"/>
                <w:b/>
                <w:sz w:val="28"/>
                <w:szCs w:val="28"/>
              </w:rPr>
              <w:t>Preparation</w:t>
            </w:r>
            <w:proofErr w:type="gramEnd"/>
            <w:r>
              <w:rPr>
                <w:rFonts w:ascii="Cambria" w:hAnsi="Cambria" w:cs="Times New Roman" w:hint="cs"/>
                <w:b/>
                <w:sz w:val="28"/>
                <w:szCs w:val="28"/>
              </w:rPr>
              <w:t xml:space="preserve"> of the trial balance.</w:t>
            </w:r>
          </w:p>
        </w:tc>
      </w:tr>
      <w:tr w:rsidR="00AC3898" w14:paraId="5A21C58C" w14:textId="77777777" w:rsidTr="00FA3A1F">
        <w:trPr>
          <w:trHeight w:val="1631"/>
        </w:trPr>
        <w:tc>
          <w:tcPr>
            <w:tcW w:w="10244" w:type="dxa"/>
            <w:vAlign w:val="center"/>
          </w:tcPr>
          <w:p w14:paraId="0739FA16" w14:textId="77777777" w:rsidR="00AC3898" w:rsidRPr="00D9103A" w:rsidRDefault="00AC3898" w:rsidP="00FA3A1F">
            <w:pPr>
              <w:autoSpaceDE w:val="0"/>
              <w:autoSpaceDN w:val="0"/>
              <w:adjustRightInd w:val="0"/>
              <w:ind w:left="360"/>
              <w:rPr>
                <w:rFonts w:ascii="Cambria" w:hAnsi="Cambria" w:cs="Times New Roman"/>
                <w:b/>
                <w:bCs/>
                <w:sz w:val="28"/>
                <w:szCs w:val="28"/>
                <w:rtl/>
                <w:lang w:bidi="ar-IQ"/>
              </w:rPr>
            </w:pPr>
            <w:r w:rsidRPr="00D9103A">
              <w:rPr>
                <w:rFonts w:ascii="Cambria" w:hAnsi="Cambria" w:cs="Times New Roman"/>
                <w:b/>
                <w:sz w:val="28"/>
                <w:szCs w:val="28"/>
              </w:rPr>
              <w:t xml:space="preserve">B </w:t>
            </w:r>
            <w:proofErr w:type="gramStart"/>
            <w:r w:rsidRPr="00D9103A">
              <w:rPr>
                <w:rFonts w:ascii="Cambria" w:hAnsi="Cambria" w:cs="Times New Roman"/>
                <w:b/>
                <w:sz w:val="28"/>
                <w:szCs w:val="28"/>
              </w:rPr>
              <w:t xml:space="preserve">-  </w:t>
            </w:r>
            <w:r w:rsidRPr="00D9103A">
              <w:rPr>
                <w:rFonts w:ascii="Cambria" w:hAnsi="Cambria" w:cs="Times New Roman" w:hint="cs"/>
                <w:b/>
                <w:sz w:val="28"/>
                <w:szCs w:val="28"/>
              </w:rPr>
              <w:t>Course</w:t>
            </w:r>
            <w:proofErr w:type="gramEnd"/>
            <w:r w:rsidRPr="00D9103A">
              <w:rPr>
                <w:rFonts w:ascii="Cambria" w:hAnsi="Cambria" w:cs="Times New Roman" w:hint="cs"/>
                <w:b/>
                <w:sz w:val="28"/>
                <w:szCs w:val="28"/>
              </w:rPr>
              <w:t xml:space="preserve"> Skills Objectives</w:t>
            </w:r>
          </w:p>
          <w:p w14:paraId="563BC1CF"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B1 –</w:t>
            </w:r>
            <w:r>
              <w:rPr>
                <w:rFonts w:ascii="Cambria" w:hAnsi="Cambria" w:cs="Times New Roman" w:hint="cs"/>
                <w:b/>
                <w:sz w:val="28"/>
                <w:szCs w:val="28"/>
              </w:rPr>
              <w:t xml:space="preserve"> Fixing financial operations in the general journal record and </w:t>
            </w:r>
            <w:r>
              <w:rPr>
                <w:rFonts w:ascii="Cambria" w:hAnsi="Cambria" w:cs="Times New Roman" w:hint="eastAsia"/>
                <w:b/>
                <w:sz w:val="28"/>
                <w:szCs w:val="28"/>
              </w:rPr>
              <w:t>the ledger</w:t>
            </w:r>
            <w:r>
              <w:rPr>
                <w:rFonts w:ascii="Cambria" w:hAnsi="Cambria" w:cs="Times New Roman" w:hint="cs"/>
                <w:b/>
                <w:sz w:val="28"/>
                <w:szCs w:val="28"/>
              </w:rPr>
              <w:t>'s record.</w:t>
            </w:r>
          </w:p>
          <w:p w14:paraId="4D86F54B"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 xml:space="preserve">B2 – </w:t>
            </w:r>
            <w:r>
              <w:rPr>
                <w:rFonts w:ascii="Cambria" w:hAnsi="Cambria" w:cs="Times New Roman" w:hint="cs"/>
                <w:b/>
                <w:sz w:val="28"/>
                <w:szCs w:val="28"/>
              </w:rPr>
              <w:t xml:space="preserve">Definition of the accounting cycle and production control </w:t>
            </w:r>
            <w:proofErr w:type="gramStart"/>
            <w:r>
              <w:rPr>
                <w:rFonts w:ascii="Cambria" w:hAnsi="Cambria" w:cs="Times New Roman" w:hint="cs"/>
                <w:b/>
                <w:sz w:val="28"/>
                <w:szCs w:val="28"/>
              </w:rPr>
              <w:t xml:space="preserve">accounts </w:t>
            </w:r>
            <w:r>
              <w:rPr>
                <w:rFonts w:ascii="Cambria" w:hAnsi="Cambria" w:cs="Times New Roman" w:hint="eastAsia"/>
                <w:b/>
                <w:sz w:val="28"/>
                <w:szCs w:val="28"/>
              </w:rPr>
              <w:t xml:space="preserve"> </w:t>
            </w:r>
            <w:r>
              <w:rPr>
                <w:rFonts w:ascii="Cambria" w:hAnsi="Cambria" w:cs="Times New Roman" w:hint="cs"/>
                <w:b/>
                <w:sz w:val="28"/>
                <w:szCs w:val="28"/>
              </w:rPr>
              <w:t>.</w:t>
            </w:r>
            <w:proofErr w:type="gramEnd"/>
          </w:p>
          <w:p w14:paraId="4D7D28F2"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 xml:space="preserve">B3 – </w:t>
            </w:r>
            <w:r>
              <w:rPr>
                <w:rFonts w:ascii="Cambria" w:hAnsi="Cambria" w:cs="Times New Roman" w:hint="cs"/>
                <w:b/>
                <w:sz w:val="28"/>
                <w:szCs w:val="28"/>
              </w:rPr>
              <w:t>Knowledge of the system, its elements and objectives.</w:t>
            </w:r>
          </w:p>
          <w:p w14:paraId="55989891" w14:textId="77777777" w:rsidR="00AC3898" w:rsidRPr="00D9103A" w:rsidRDefault="00AC3898" w:rsidP="00FA3A1F">
            <w:pPr>
              <w:autoSpaceDE w:val="0"/>
              <w:autoSpaceDN w:val="0"/>
              <w:adjustRightInd w:val="0"/>
              <w:ind w:left="612"/>
              <w:rPr>
                <w:rFonts w:ascii="Cambria" w:hAnsi="Cambria" w:cs="Times New Roman"/>
                <w:b/>
                <w:bCs/>
                <w:sz w:val="28"/>
                <w:szCs w:val="28"/>
                <w:lang w:bidi="ar-IQ"/>
              </w:rPr>
            </w:pPr>
            <w:r w:rsidRPr="00D9103A">
              <w:rPr>
                <w:rFonts w:ascii="Cambria" w:hAnsi="Cambria" w:cs="Times New Roman"/>
                <w:b/>
                <w:sz w:val="28"/>
                <w:szCs w:val="28"/>
              </w:rPr>
              <w:t xml:space="preserve">B4-   </w:t>
            </w:r>
            <w:r>
              <w:rPr>
                <w:rFonts w:ascii="Cambria" w:hAnsi="Cambria" w:cs="Times New Roman" w:hint="cs"/>
                <w:b/>
                <w:sz w:val="28"/>
                <w:szCs w:val="28"/>
              </w:rPr>
              <w:t>Data flow chart.</w:t>
            </w:r>
          </w:p>
        </w:tc>
      </w:tr>
      <w:tr w:rsidR="00AC3898" w14:paraId="29431CAF" w14:textId="77777777" w:rsidTr="00FA3A1F">
        <w:trPr>
          <w:trHeight w:val="423"/>
        </w:trPr>
        <w:tc>
          <w:tcPr>
            <w:tcW w:w="10244" w:type="dxa"/>
            <w:vAlign w:val="center"/>
          </w:tcPr>
          <w:p w14:paraId="5CA461A7"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r w:rsidRPr="00D9103A">
              <w:rPr>
                <w:rFonts w:ascii="Cambria" w:hAnsi="Cambria" w:cs="Times New Roman"/>
                <w:b/>
                <w:sz w:val="28"/>
                <w:szCs w:val="28"/>
              </w:rPr>
              <w:t xml:space="preserve">     Teaching and learning methods </w:t>
            </w:r>
          </w:p>
        </w:tc>
      </w:tr>
      <w:tr w:rsidR="00AC3898" w14:paraId="5E00483E" w14:textId="77777777" w:rsidTr="00FA3A1F">
        <w:trPr>
          <w:trHeight w:val="624"/>
        </w:trPr>
        <w:tc>
          <w:tcPr>
            <w:tcW w:w="10244" w:type="dxa"/>
            <w:vAlign w:val="center"/>
          </w:tcPr>
          <w:p w14:paraId="0EB03753" w14:textId="77777777" w:rsidR="00AC3898" w:rsidRPr="00D9103A" w:rsidRDefault="00AC3898" w:rsidP="00FA3A1F">
            <w:pPr>
              <w:autoSpaceDE w:val="0"/>
              <w:autoSpaceDN w:val="0"/>
              <w:adjustRightInd w:val="0"/>
              <w:ind w:left="360"/>
              <w:rPr>
                <w:rFonts w:ascii="Cambria" w:hAnsi="Cambria" w:cs="Times New Roman"/>
                <w:b/>
                <w:bCs/>
                <w:sz w:val="28"/>
                <w:szCs w:val="28"/>
                <w:rtl/>
                <w:lang w:bidi="ar-IQ"/>
              </w:rPr>
            </w:pPr>
          </w:p>
          <w:p w14:paraId="19472526" w14:textId="77777777" w:rsidR="00AC3898" w:rsidRDefault="00AC3898" w:rsidP="00AC3898">
            <w:pPr>
              <w:pStyle w:val="a6"/>
              <w:numPr>
                <w:ilvl w:val="0"/>
                <w:numId w:val="5"/>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sz w:val="28"/>
                <w:szCs w:val="28"/>
              </w:rPr>
              <w:t>Learning through weekly lectures (in person).</w:t>
            </w:r>
          </w:p>
          <w:p w14:paraId="5968ECE8" w14:textId="77777777" w:rsidR="00AC3898" w:rsidRDefault="00AC3898" w:rsidP="00AC3898">
            <w:pPr>
              <w:pStyle w:val="a6"/>
              <w:numPr>
                <w:ilvl w:val="0"/>
                <w:numId w:val="5"/>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sz w:val="28"/>
                <w:szCs w:val="28"/>
              </w:rPr>
              <w:t xml:space="preserve">Opening a special classroom for </w:t>
            </w:r>
            <w:r w:rsidRPr="00883711">
              <w:rPr>
                <w:rFonts w:ascii="Cambria" w:hAnsi="Cambria" w:cs="Times New Roman"/>
                <w:b/>
                <w:sz w:val="28"/>
                <w:szCs w:val="28"/>
              </w:rPr>
              <w:t xml:space="preserve">accounting information </w:t>
            </w:r>
            <w:proofErr w:type="gramStart"/>
            <w:r w:rsidRPr="00883711">
              <w:rPr>
                <w:rFonts w:ascii="Cambria" w:hAnsi="Cambria" w:cs="Times New Roman"/>
                <w:b/>
                <w:sz w:val="28"/>
                <w:szCs w:val="28"/>
              </w:rPr>
              <w:t xml:space="preserve">systems </w:t>
            </w:r>
            <w:r>
              <w:rPr>
                <w:rFonts w:ascii="Cambria" w:hAnsi="Cambria" w:cs="Times New Roman" w:hint="cs"/>
                <w:b/>
                <w:sz w:val="28"/>
                <w:szCs w:val="28"/>
              </w:rPr>
              <w:t xml:space="preserve"> and</w:t>
            </w:r>
            <w:proofErr w:type="gramEnd"/>
            <w:r>
              <w:rPr>
                <w:rFonts w:ascii="Cambria" w:hAnsi="Cambria" w:cs="Times New Roman" w:hint="cs"/>
                <w:b/>
                <w:sz w:val="28"/>
                <w:szCs w:val="28"/>
              </w:rPr>
              <w:t xml:space="preserve"> communicating with students.</w:t>
            </w:r>
          </w:p>
          <w:p w14:paraId="295572C6" w14:textId="77777777" w:rsidR="00AC3898" w:rsidRPr="004078DF" w:rsidRDefault="00AC3898" w:rsidP="00AC3898">
            <w:pPr>
              <w:pStyle w:val="a6"/>
              <w:numPr>
                <w:ilvl w:val="0"/>
                <w:numId w:val="5"/>
              </w:numPr>
              <w:autoSpaceDE w:val="0"/>
              <w:autoSpaceDN w:val="0"/>
              <w:adjustRightInd w:val="0"/>
              <w:spacing w:after="200" w:line="276" w:lineRule="auto"/>
              <w:rPr>
                <w:rFonts w:ascii="Cambria" w:hAnsi="Cambria" w:cs="Times New Roman"/>
                <w:b/>
                <w:bCs/>
                <w:sz w:val="28"/>
                <w:szCs w:val="28"/>
                <w:rtl/>
                <w:lang w:bidi="ar-IQ"/>
              </w:rPr>
            </w:pPr>
            <w:r>
              <w:rPr>
                <w:rFonts w:ascii="Cambria" w:hAnsi="Cambria" w:cs="Times New Roman" w:hint="cs"/>
                <w:b/>
                <w:sz w:val="28"/>
                <w:szCs w:val="28"/>
              </w:rPr>
              <w:t>Conducting surprise exams and tests for students in attendance.</w:t>
            </w:r>
          </w:p>
          <w:p w14:paraId="4E20DE63"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p>
        </w:tc>
      </w:tr>
      <w:tr w:rsidR="00AC3898" w14:paraId="765A2367" w14:textId="77777777" w:rsidTr="00FA3A1F">
        <w:trPr>
          <w:trHeight w:val="400"/>
        </w:trPr>
        <w:tc>
          <w:tcPr>
            <w:tcW w:w="10244" w:type="dxa"/>
            <w:vAlign w:val="center"/>
          </w:tcPr>
          <w:p w14:paraId="4BE048EA"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r w:rsidRPr="00D9103A">
              <w:rPr>
                <w:rFonts w:ascii="Cambria" w:hAnsi="Cambria" w:cs="Times New Roman"/>
                <w:b/>
                <w:sz w:val="28"/>
                <w:szCs w:val="28"/>
              </w:rPr>
              <w:t xml:space="preserve">     Evaluation methods </w:t>
            </w:r>
          </w:p>
        </w:tc>
      </w:tr>
      <w:tr w:rsidR="00AC3898" w14:paraId="6B833924" w14:textId="77777777" w:rsidTr="00FA3A1F">
        <w:trPr>
          <w:trHeight w:val="624"/>
        </w:trPr>
        <w:tc>
          <w:tcPr>
            <w:tcW w:w="10244" w:type="dxa"/>
            <w:vAlign w:val="center"/>
          </w:tcPr>
          <w:p w14:paraId="7B0D23EB" w14:textId="77777777" w:rsidR="00AC3898" w:rsidRDefault="00AC3898" w:rsidP="00AC3898">
            <w:pPr>
              <w:pStyle w:val="a6"/>
              <w:numPr>
                <w:ilvl w:val="0"/>
                <w:numId w:val="4"/>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sz w:val="28"/>
                <w:szCs w:val="28"/>
              </w:rPr>
              <w:lastRenderedPageBreak/>
              <w:t>Oral exams</w:t>
            </w:r>
          </w:p>
          <w:p w14:paraId="4227F82A" w14:textId="77777777" w:rsidR="00AC3898" w:rsidRDefault="00AC3898" w:rsidP="00AC3898">
            <w:pPr>
              <w:pStyle w:val="a6"/>
              <w:numPr>
                <w:ilvl w:val="0"/>
                <w:numId w:val="4"/>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sz w:val="28"/>
                <w:szCs w:val="28"/>
              </w:rPr>
              <w:t>Monthly exams</w:t>
            </w:r>
          </w:p>
          <w:p w14:paraId="12683E99" w14:textId="77777777" w:rsidR="00AC3898" w:rsidRDefault="00AC3898" w:rsidP="00AC3898">
            <w:pPr>
              <w:pStyle w:val="a6"/>
              <w:numPr>
                <w:ilvl w:val="0"/>
                <w:numId w:val="4"/>
              </w:numPr>
              <w:autoSpaceDE w:val="0"/>
              <w:autoSpaceDN w:val="0"/>
              <w:adjustRightInd w:val="0"/>
              <w:spacing w:after="200" w:line="276" w:lineRule="auto"/>
              <w:rPr>
                <w:rFonts w:ascii="Cambria" w:hAnsi="Cambria" w:cs="Times New Roman"/>
                <w:b/>
                <w:bCs/>
                <w:sz w:val="28"/>
                <w:szCs w:val="28"/>
                <w:lang w:bidi="ar-IQ"/>
              </w:rPr>
            </w:pPr>
            <w:r>
              <w:rPr>
                <w:rFonts w:ascii="Cambria" w:hAnsi="Cambria" w:cs="Times New Roman" w:hint="cs"/>
                <w:b/>
                <w:sz w:val="28"/>
                <w:szCs w:val="28"/>
              </w:rPr>
              <w:t>Daily exams</w:t>
            </w:r>
          </w:p>
          <w:p w14:paraId="4436372B" w14:textId="77777777" w:rsidR="00AC3898" w:rsidRPr="004078DF" w:rsidRDefault="00AC3898" w:rsidP="00AC3898">
            <w:pPr>
              <w:pStyle w:val="a6"/>
              <w:numPr>
                <w:ilvl w:val="0"/>
                <w:numId w:val="4"/>
              </w:numPr>
              <w:autoSpaceDE w:val="0"/>
              <w:autoSpaceDN w:val="0"/>
              <w:adjustRightInd w:val="0"/>
              <w:spacing w:after="200" w:line="276" w:lineRule="auto"/>
              <w:rPr>
                <w:rFonts w:ascii="Cambria" w:hAnsi="Cambria" w:cs="Times New Roman"/>
                <w:b/>
                <w:bCs/>
                <w:sz w:val="28"/>
                <w:szCs w:val="28"/>
                <w:rtl/>
                <w:lang w:bidi="ar-IQ"/>
              </w:rPr>
            </w:pPr>
            <w:r>
              <w:rPr>
                <w:rFonts w:ascii="Cambria" w:hAnsi="Cambria" w:cs="Times New Roman" w:hint="cs"/>
                <w:b/>
                <w:sz w:val="28"/>
                <w:szCs w:val="28"/>
              </w:rPr>
              <w:t>Attendance and commitment of the student to work</w:t>
            </w:r>
          </w:p>
          <w:p w14:paraId="6EEF4050"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p>
        </w:tc>
      </w:tr>
      <w:tr w:rsidR="00AC3898" w14:paraId="4E83566A" w14:textId="77777777" w:rsidTr="00FA3A1F">
        <w:trPr>
          <w:trHeight w:val="1290"/>
        </w:trPr>
        <w:tc>
          <w:tcPr>
            <w:tcW w:w="10244" w:type="dxa"/>
            <w:vAlign w:val="center"/>
          </w:tcPr>
          <w:p w14:paraId="2434127D" w14:textId="77777777" w:rsidR="00AC3898" w:rsidRPr="00D9103A" w:rsidRDefault="00AC3898" w:rsidP="00FA3A1F">
            <w:pPr>
              <w:autoSpaceDE w:val="0"/>
              <w:autoSpaceDN w:val="0"/>
              <w:adjustRightInd w:val="0"/>
              <w:ind w:left="360"/>
              <w:rPr>
                <w:rFonts w:ascii="Cambria" w:hAnsi="Cambria" w:cs="Times New Roman"/>
                <w:b/>
                <w:bCs/>
                <w:sz w:val="28"/>
                <w:szCs w:val="28"/>
                <w:rtl/>
                <w:lang w:bidi="ar-IQ"/>
              </w:rPr>
            </w:pPr>
            <w:r w:rsidRPr="00D9103A">
              <w:rPr>
                <w:rFonts w:ascii="Cambria" w:hAnsi="Cambria" w:cs="Times New Roman"/>
                <w:b/>
                <w:sz w:val="28"/>
                <w:szCs w:val="28"/>
              </w:rPr>
              <w:t xml:space="preserve">C. </w:t>
            </w:r>
            <w:r w:rsidRPr="00D9103A">
              <w:rPr>
                <w:rFonts w:ascii="Cambria" w:hAnsi="Cambria" w:cs="Times New Roman" w:hint="cs"/>
                <w:b/>
                <w:sz w:val="28"/>
                <w:szCs w:val="28"/>
              </w:rPr>
              <w:t>Emotional and value goals</w:t>
            </w:r>
          </w:p>
          <w:p w14:paraId="7CB61B59"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C1-</w:t>
            </w:r>
            <w:r>
              <w:rPr>
                <w:rFonts w:ascii="Cambria" w:hAnsi="Cambria" w:cs="Times New Roman" w:hint="cs"/>
                <w:b/>
                <w:sz w:val="28"/>
                <w:szCs w:val="28"/>
              </w:rPr>
              <w:t xml:space="preserve"> Student participation in the lecture.</w:t>
            </w:r>
          </w:p>
          <w:p w14:paraId="714432A5"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C2-</w:t>
            </w:r>
            <w:r>
              <w:rPr>
                <w:rFonts w:ascii="Cambria" w:hAnsi="Cambria" w:cs="Times New Roman" w:hint="cs"/>
                <w:b/>
                <w:sz w:val="28"/>
                <w:szCs w:val="28"/>
              </w:rPr>
              <w:t xml:space="preserve"> Student participation in college activities.</w:t>
            </w:r>
          </w:p>
          <w:p w14:paraId="6057D3F5"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A3-</w:t>
            </w:r>
            <w:r>
              <w:rPr>
                <w:rFonts w:ascii="Cambria" w:hAnsi="Cambria" w:cs="Times New Roman" w:hint="cs"/>
                <w:b/>
                <w:sz w:val="28"/>
                <w:szCs w:val="28"/>
              </w:rPr>
              <w:t xml:space="preserve"> The student listens </w:t>
            </w:r>
            <w:r>
              <w:rPr>
                <w:rFonts w:ascii="Cambria" w:hAnsi="Cambria" w:cs="Times New Roman" w:hint="eastAsia"/>
                <w:b/>
                <w:sz w:val="28"/>
                <w:szCs w:val="28"/>
              </w:rPr>
              <w:t>to</w:t>
            </w:r>
            <w:r>
              <w:rPr>
                <w:rFonts w:ascii="Cambria" w:hAnsi="Cambria" w:cs="Times New Roman" w:hint="cs"/>
                <w:b/>
                <w:sz w:val="28"/>
                <w:szCs w:val="28"/>
              </w:rPr>
              <w:t xml:space="preserve"> the teacher's explanation.</w:t>
            </w:r>
          </w:p>
          <w:p w14:paraId="246B4D20" w14:textId="77777777" w:rsidR="00AC3898" w:rsidRPr="00D9103A" w:rsidRDefault="00AC3898" w:rsidP="00FA3A1F">
            <w:pPr>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C4</w:t>
            </w:r>
            <w:proofErr w:type="gramStart"/>
            <w:r w:rsidRPr="00D9103A">
              <w:rPr>
                <w:rFonts w:ascii="Cambria" w:hAnsi="Cambria" w:cs="Times New Roman"/>
                <w:b/>
                <w:sz w:val="28"/>
                <w:szCs w:val="28"/>
              </w:rPr>
              <w:t xml:space="preserve">-  </w:t>
            </w:r>
            <w:r>
              <w:rPr>
                <w:rFonts w:ascii="Cambria" w:hAnsi="Cambria" w:cs="Times New Roman" w:hint="cs"/>
                <w:b/>
                <w:sz w:val="28"/>
                <w:szCs w:val="28"/>
              </w:rPr>
              <w:t>The</w:t>
            </w:r>
            <w:proofErr w:type="gramEnd"/>
            <w:r>
              <w:rPr>
                <w:rFonts w:ascii="Cambria" w:hAnsi="Cambria" w:cs="Times New Roman" w:hint="cs"/>
                <w:b/>
                <w:sz w:val="28"/>
                <w:szCs w:val="28"/>
              </w:rPr>
              <w:t xml:space="preserve"> student's interest in the lecture and its interaction. </w:t>
            </w:r>
          </w:p>
          <w:p w14:paraId="437A866A"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p>
        </w:tc>
      </w:tr>
      <w:tr w:rsidR="00AC3898" w14:paraId="00C3BAD7" w14:textId="77777777" w:rsidTr="00FA3A1F">
        <w:trPr>
          <w:trHeight w:val="471"/>
        </w:trPr>
        <w:tc>
          <w:tcPr>
            <w:tcW w:w="10244" w:type="dxa"/>
            <w:vAlign w:val="center"/>
          </w:tcPr>
          <w:p w14:paraId="1F970C68" w14:textId="77777777" w:rsidR="00AC3898" w:rsidRPr="00D9103A" w:rsidRDefault="00AC3898" w:rsidP="00FA3A1F">
            <w:pPr>
              <w:tabs>
                <w:tab w:val="left" w:pos="612"/>
              </w:tabs>
              <w:autoSpaceDE w:val="0"/>
              <w:autoSpaceDN w:val="0"/>
              <w:adjustRightInd w:val="0"/>
              <w:ind w:left="360"/>
              <w:rPr>
                <w:rFonts w:ascii="Cambria" w:hAnsi="Cambria" w:cs="Times New Roman"/>
                <w:b/>
                <w:bCs/>
                <w:sz w:val="28"/>
                <w:szCs w:val="28"/>
                <w:lang w:bidi="ar-IQ"/>
              </w:rPr>
            </w:pPr>
            <w:r w:rsidRPr="00D9103A">
              <w:rPr>
                <w:rFonts w:ascii="Cambria" w:hAnsi="Cambria" w:cs="Times New Roman"/>
                <w:b/>
                <w:sz w:val="28"/>
                <w:szCs w:val="28"/>
              </w:rPr>
              <w:t xml:space="preserve">    Teaching and learning methods </w:t>
            </w:r>
          </w:p>
        </w:tc>
      </w:tr>
      <w:tr w:rsidR="00AC3898" w14:paraId="677B9DCE" w14:textId="77777777" w:rsidTr="00FA3A1F">
        <w:trPr>
          <w:trHeight w:val="624"/>
        </w:trPr>
        <w:tc>
          <w:tcPr>
            <w:tcW w:w="10244" w:type="dxa"/>
            <w:vAlign w:val="center"/>
          </w:tcPr>
          <w:p w14:paraId="6FE38166" w14:textId="77777777" w:rsidR="00AC3898" w:rsidRPr="00D9103A" w:rsidRDefault="00AC3898" w:rsidP="00FA3A1F">
            <w:pPr>
              <w:autoSpaceDE w:val="0"/>
              <w:autoSpaceDN w:val="0"/>
              <w:adjustRightInd w:val="0"/>
              <w:ind w:left="360"/>
              <w:rPr>
                <w:rFonts w:ascii="Cambria" w:hAnsi="Cambria" w:cs="Times New Roman"/>
                <w:b/>
                <w:bCs/>
                <w:sz w:val="28"/>
                <w:szCs w:val="28"/>
                <w:rtl/>
                <w:lang w:bidi="ar-IQ"/>
              </w:rPr>
            </w:pPr>
          </w:p>
          <w:p w14:paraId="05E82836" w14:textId="77777777" w:rsidR="00AC3898" w:rsidRPr="00B225F8" w:rsidRDefault="00AC3898" w:rsidP="00FA3A1F">
            <w:pPr>
              <w:autoSpaceDE w:val="0"/>
              <w:autoSpaceDN w:val="0"/>
              <w:adjustRightInd w:val="0"/>
              <w:ind w:left="360"/>
              <w:rPr>
                <w:rFonts w:ascii="Cambria" w:hAnsi="Cambria" w:cs="Times New Roman"/>
                <w:b/>
                <w:bCs/>
                <w:sz w:val="28"/>
                <w:szCs w:val="28"/>
                <w:rtl/>
                <w:lang w:bidi="ar-IQ"/>
              </w:rPr>
            </w:pPr>
            <w:r w:rsidRPr="006D584C">
              <w:rPr>
                <w:rFonts w:ascii="Cambria" w:hAnsi="Cambria" w:cs="Times New Roman"/>
                <w:b/>
                <w:sz w:val="28"/>
                <w:szCs w:val="28"/>
              </w:rPr>
              <w:t>Classroom interaction with its sub-skills such as: (preparation, introduction, use of questions, reinforcement, silence, containment and follow-up, teaching methods</w:t>
            </w:r>
            <w:r>
              <w:rPr>
                <w:rFonts w:ascii="Cambria" w:hAnsi="Cambria" w:cs="Times New Roman" w:hint="cs"/>
                <w:b/>
                <w:sz w:val="28"/>
                <w:szCs w:val="28"/>
              </w:rPr>
              <w:t>)</w:t>
            </w:r>
          </w:p>
          <w:p w14:paraId="365B4BE7"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p>
        </w:tc>
      </w:tr>
      <w:tr w:rsidR="00AC3898" w14:paraId="1F0A879B" w14:textId="77777777" w:rsidTr="00FA3A1F">
        <w:trPr>
          <w:trHeight w:val="425"/>
        </w:trPr>
        <w:tc>
          <w:tcPr>
            <w:tcW w:w="10244" w:type="dxa"/>
            <w:vAlign w:val="center"/>
          </w:tcPr>
          <w:p w14:paraId="0C61CD38"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r w:rsidRPr="00D9103A">
              <w:rPr>
                <w:rFonts w:ascii="Cambria" w:hAnsi="Cambria" w:cs="Times New Roman"/>
                <w:b/>
                <w:sz w:val="28"/>
                <w:szCs w:val="28"/>
              </w:rPr>
              <w:t xml:space="preserve">   Evaluation methods </w:t>
            </w:r>
          </w:p>
        </w:tc>
      </w:tr>
      <w:tr w:rsidR="00AC3898" w14:paraId="30A4EDB6" w14:textId="77777777" w:rsidTr="00FA3A1F">
        <w:trPr>
          <w:trHeight w:val="624"/>
        </w:trPr>
        <w:tc>
          <w:tcPr>
            <w:tcW w:w="10244" w:type="dxa"/>
            <w:vAlign w:val="center"/>
          </w:tcPr>
          <w:p w14:paraId="720109DE" w14:textId="77777777" w:rsidR="00AC3898" w:rsidRPr="00D9103A" w:rsidRDefault="00AC3898" w:rsidP="00FA3A1F">
            <w:pPr>
              <w:autoSpaceDE w:val="0"/>
              <w:autoSpaceDN w:val="0"/>
              <w:adjustRightInd w:val="0"/>
              <w:ind w:left="360"/>
              <w:rPr>
                <w:rFonts w:ascii="Cambria" w:hAnsi="Cambria" w:cs="Times New Roman"/>
                <w:b/>
                <w:bCs/>
                <w:sz w:val="28"/>
                <w:szCs w:val="28"/>
                <w:rtl/>
                <w:lang w:bidi="ar-IQ"/>
              </w:rPr>
            </w:pPr>
          </w:p>
          <w:p w14:paraId="2CE46B35" w14:textId="77777777" w:rsidR="00AC3898" w:rsidRPr="00D9103A" w:rsidRDefault="00AC3898" w:rsidP="00FA3A1F">
            <w:pPr>
              <w:autoSpaceDE w:val="0"/>
              <w:autoSpaceDN w:val="0"/>
              <w:adjustRightInd w:val="0"/>
              <w:ind w:left="360"/>
              <w:rPr>
                <w:rFonts w:ascii="Cambria" w:hAnsi="Cambria" w:cs="Times New Roman"/>
                <w:b/>
                <w:bCs/>
                <w:sz w:val="28"/>
                <w:szCs w:val="28"/>
                <w:rtl/>
                <w:lang w:bidi="ar-IQ"/>
              </w:rPr>
            </w:pPr>
            <w:r>
              <w:rPr>
                <w:rFonts w:ascii="Cambria" w:hAnsi="Cambria" w:cs="Times New Roman" w:hint="cs"/>
                <w:b/>
                <w:sz w:val="28"/>
                <w:szCs w:val="28"/>
              </w:rPr>
              <w:t xml:space="preserve">Tests are one </w:t>
            </w:r>
            <w:proofErr w:type="gramStart"/>
            <w:r>
              <w:rPr>
                <w:rFonts w:ascii="Cambria" w:hAnsi="Cambria" w:cs="Times New Roman" w:hint="cs"/>
                <w:b/>
                <w:sz w:val="28"/>
                <w:szCs w:val="28"/>
              </w:rPr>
              <w:t>of  the</w:t>
            </w:r>
            <w:proofErr w:type="gramEnd"/>
            <w:r>
              <w:rPr>
                <w:rFonts w:ascii="Cambria" w:hAnsi="Cambria" w:cs="Times New Roman" w:hint="cs"/>
                <w:b/>
                <w:sz w:val="28"/>
                <w:szCs w:val="28"/>
              </w:rPr>
              <w:t xml:space="preserve"> </w:t>
            </w:r>
            <w:r>
              <w:rPr>
                <w:rFonts w:ascii="Cambria" w:hAnsi="Cambria" w:cs="Times New Roman" w:hint="eastAsia"/>
                <w:b/>
                <w:sz w:val="28"/>
                <w:szCs w:val="28"/>
              </w:rPr>
              <w:t>most important</w:t>
            </w:r>
            <w:r>
              <w:rPr>
                <w:rFonts w:ascii="Cambria" w:hAnsi="Cambria" w:cs="Times New Roman" w:hint="cs"/>
                <w:b/>
                <w:sz w:val="28"/>
                <w:szCs w:val="28"/>
              </w:rPr>
              <w:t xml:space="preserve"> means of evaluation in educational institutions </w:t>
            </w:r>
            <w:r>
              <w:rPr>
                <w:rFonts w:ascii="Cambria" w:hAnsi="Cambria" w:cs="Times New Roman" w:hint="eastAsia"/>
                <w:b/>
                <w:sz w:val="28"/>
                <w:szCs w:val="28"/>
              </w:rPr>
              <w:t>in addition to</w:t>
            </w:r>
            <w:r>
              <w:rPr>
                <w:rFonts w:ascii="Cambria" w:hAnsi="Cambria" w:cs="Times New Roman" w:hint="cs"/>
                <w:b/>
                <w:sz w:val="28"/>
                <w:szCs w:val="28"/>
              </w:rPr>
              <w:t xml:space="preserve"> direct evaluation between the teacher and the student because they help the teacher to stand at the weaknesses and strengths in </w:t>
            </w:r>
            <w:r>
              <w:rPr>
                <w:rFonts w:ascii="Cambria" w:hAnsi="Cambria" w:cs="Times New Roman" w:hint="eastAsia"/>
                <w:b/>
                <w:sz w:val="28"/>
                <w:szCs w:val="28"/>
              </w:rPr>
              <w:t>the performance</w:t>
            </w:r>
            <w:r>
              <w:rPr>
                <w:rFonts w:ascii="Cambria" w:hAnsi="Cambria" w:cs="Times New Roman" w:hint="cs"/>
                <w:b/>
                <w:sz w:val="28"/>
                <w:szCs w:val="28"/>
              </w:rPr>
              <w:t xml:space="preserve"> </w:t>
            </w:r>
            <w:proofErr w:type="gramStart"/>
            <w:r>
              <w:rPr>
                <w:rFonts w:ascii="Cambria" w:hAnsi="Cambria" w:cs="Times New Roman" w:hint="cs"/>
                <w:b/>
                <w:sz w:val="28"/>
                <w:szCs w:val="28"/>
              </w:rPr>
              <w:t>of  his</w:t>
            </w:r>
            <w:proofErr w:type="gramEnd"/>
            <w:r>
              <w:rPr>
                <w:rFonts w:ascii="Cambria" w:hAnsi="Cambria" w:cs="Times New Roman" w:hint="cs"/>
                <w:b/>
                <w:sz w:val="28"/>
                <w:szCs w:val="28"/>
              </w:rPr>
              <w:t xml:space="preserve"> work.</w:t>
            </w:r>
          </w:p>
          <w:p w14:paraId="51F196E9" w14:textId="77777777" w:rsidR="00AC3898" w:rsidRPr="00D9103A" w:rsidRDefault="00AC3898" w:rsidP="00FA3A1F">
            <w:pPr>
              <w:autoSpaceDE w:val="0"/>
              <w:autoSpaceDN w:val="0"/>
              <w:adjustRightInd w:val="0"/>
              <w:ind w:left="360"/>
              <w:rPr>
                <w:rFonts w:ascii="Cambria" w:hAnsi="Cambria" w:cs="Times New Roman"/>
                <w:b/>
                <w:bCs/>
                <w:sz w:val="28"/>
                <w:szCs w:val="28"/>
                <w:rtl/>
                <w:lang w:bidi="ar-IQ"/>
              </w:rPr>
            </w:pPr>
          </w:p>
          <w:p w14:paraId="3C374D80" w14:textId="77777777" w:rsidR="00AC3898" w:rsidRPr="00D9103A" w:rsidRDefault="00AC3898" w:rsidP="00FA3A1F">
            <w:pPr>
              <w:autoSpaceDE w:val="0"/>
              <w:autoSpaceDN w:val="0"/>
              <w:adjustRightInd w:val="0"/>
              <w:ind w:left="360"/>
              <w:rPr>
                <w:rFonts w:ascii="Cambria" w:hAnsi="Cambria" w:cs="Times New Roman"/>
                <w:b/>
                <w:bCs/>
                <w:sz w:val="28"/>
                <w:szCs w:val="28"/>
                <w:lang w:bidi="ar-IQ"/>
              </w:rPr>
            </w:pPr>
          </w:p>
        </w:tc>
      </w:tr>
      <w:tr w:rsidR="00AC3898" w14:paraId="0BFD3CD1" w14:textId="77777777" w:rsidTr="00FA3A1F">
        <w:trPr>
          <w:trHeight w:val="1584"/>
        </w:trPr>
        <w:tc>
          <w:tcPr>
            <w:tcW w:w="10244" w:type="dxa"/>
            <w:vAlign w:val="center"/>
          </w:tcPr>
          <w:p w14:paraId="42401A29" w14:textId="77777777" w:rsidR="00AC3898" w:rsidRPr="00D9103A" w:rsidRDefault="00AC3898" w:rsidP="00FA3A1F">
            <w:pPr>
              <w:autoSpaceDE w:val="0"/>
              <w:autoSpaceDN w:val="0"/>
              <w:adjustRightInd w:val="0"/>
              <w:ind w:left="432"/>
              <w:rPr>
                <w:rFonts w:ascii="Cambria" w:hAnsi="Cambria" w:cs="Times New Roman"/>
                <w:b/>
                <w:bCs/>
                <w:sz w:val="28"/>
                <w:szCs w:val="28"/>
                <w:rtl/>
                <w:lang w:bidi="ar-IQ"/>
              </w:rPr>
            </w:pPr>
            <w:r w:rsidRPr="00D9103A">
              <w:rPr>
                <w:rFonts w:ascii="Cambria" w:hAnsi="Cambria" w:cs="Times New Roman"/>
                <w:b/>
                <w:sz w:val="28"/>
                <w:szCs w:val="28"/>
              </w:rPr>
              <w:t xml:space="preserve">d. General </w:t>
            </w:r>
            <w:proofErr w:type="spellStart"/>
            <w:proofErr w:type="gramStart"/>
            <w:r w:rsidRPr="00D9103A">
              <w:rPr>
                <w:rFonts w:ascii="Cambria" w:hAnsi="Cambria" w:cs="Times New Roman"/>
                <w:b/>
                <w:sz w:val="28"/>
                <w:szCs w:val="28"/>
              </w:rPr>
              <w:t>and</w:t>
            </w:r>
            <w:r w:rsidRPr="00D9103A">
              <w:rPr>
                <w:rFonts w:ascii="Cambria" w:hAnsi="Cambria" w:cs="Times New Roman" w:hint="cs"/>
                <w:b/>
                <w:sz w:val="28"/>
                <w:szCs w:val="28"/>
              </w:rPr>
              <w:t>rehabilitative</w:t>
            </w:r>
            <w:proofErr w:type="spellEnd"/>
            <w:r w:rsidRPr="00D9103A">
              <w:rPr>
                <w:rFonts w:ascii="Cambria" w:hAnsi="Cambria" w:cs="Times New Roman" w:hint="cs"/>
                <w:b/>
                <w:sz w:val="28"/>
                <w:szCs w:val="28"/>
              </w:rPr>
              <w:t xml:space="preserve">  skills</w:t>
            </w:r>
            <w:proofErr w:type="gramEnd"/>
            <w:r w:rsidRPr="00D9103A">
              <w:rPr>
                <w:rFonts w:ascii="Cambria" w:hAnsi="Cambria" w:cs="Times New Roman" w:hint="cs"/>
                <w:b/>
                <w:sz w:val="28"/>
                <w:szCs w:val="28"/>
              </w:rPr>
              <w:t xml:space="preserve"> </w:t>
            </w:r>
            <w:r w:rsidRPr="00D9103A">
              <w:rPr>
                <w:rFonts w:ascii="Cambria" w:hAnsi="Cambria" w:cs="Times New Roman"/>
                <w:b/>
                <w:sz w:val="28"/>
                <w:szCs w:val="28"/>
              </w:rPr>
              <w:t>transferred (other skills related to employability and personal development).</w:t>
            </w:r>
          </w:p>
          <w:p w14:paraId="303875D4" w14:textId="77777777" w:rsidR="00AC3898" w:rsidRPr="00D9103A" w:rsidRDefault="00AC3898" w:rsidP="00FA3A1F">
            <w:pPr>
              <w:tabs>
                <w:tab w:val="left" w:pos="687"/>
              </w:tabs>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D1-</w:t>
            </w:r>
            <w:r w:rsidRPr="00334A21">
              <w:rPr>
                <w:rFonts w:ascii="Cambria" w:hAnsi="Cambria" w:cs="Times New Roman" w:hint="cs"/>
                <w:b/>
                <w:sz w:val="28"/>
                <w:szCs w:val="28"/>
              </w:rPr>
              <w:t xml:space="preserve"> Developing the mental abilities of the student through participation.</w:t>
            </w:r>
          </w:p>
          <w:p w14:paraId="010D252E" w14:textId="77777777" w:rsidR="00AC3898" w:rsidRPr="00D9103A" w:rsidRDefault="00AC3898" w:rsidP="00FA3A1F">
            <w:pPr>
              <w:tabs>
                <w:tab w:val="left" w:pos="687"/>
              </w:tabs>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 xml:space="preserve">D2- </w:t>
            </w:r>
            <w:r w:rsidRPr="00334A21">
              <w:rPr>
                <w:rFonts w:ascii="Cambria" w:hAnsi="Cambria" w:cs="Times New Roman" w:hint="cs"/>
                <w:b/>
                <w:sz w:val="28"/>
                <w:szCs w:val="28"/>
              </w:rPr>
              <w:t>Developing the student's skill abilities through practical duty.</w:t>
            </w:r>
          </w:p>
          <w:p w14:paraId="7057FD0C" w14:textId="77777777" w:rsidR="00AC3898" w:rsidRPr="00D9103A" w:rsidRDefault="00AC3898" w:rsidP="00FA3A1F">
            <w:pPr>
              <w:tabs>
                <w:tab w:val="left" w:pos="687"/>
              </w:tabs>
              <w:autoSpaceDE w:val="0"/>
              <w:autoSpaceDN w:val="0"/>
              <w:adjustRightInd w:val="0"/>
              <w:ind w:left="612"/>
              <w:rPr>
                <w:rFonts w:ascii="Cambria" w:hAnsi="Cambria" w:cs="Times New Roman"/>
                <w:b/>
                <w:bCs/>
                <w:sz w:val="28"/>
                <w:szCs w:val="28"/>
                <w:rtl/>
                <w:lang w:bidi="ar-IQ"/>
              </w:rPr>
            </w:pPr>
            <w:r w:rsidRPr="00D9103A">
              <w:rPr>
                <w:rFonts w:ascii="Cambria" w:hAnsi="Cambria" w:cs="Times New Roman"/>
                <w:b/>
                <w:sz w:val="28"/>
                <w:szCs w:val="28"/>
              </w:rPr>
              <w:t xml:space="preserve">D3- </w:t>
            </w:r>
            <w:r>
              <w:rPr>
                <w:rFonts w:ascii="Cambria" w:hAnsi="Cambria" w:cs="Times New Roman" w:hint="cs"/>
                <w:b/>
                <w:sz w:val="28"/>
                <w:szCs w:val="28"/>
              </w:rPr>
              <w:t>Dealing with the means of communication on the Internet.</w:t>
            </w:r>
          </w:p>
          <w:p w14:paraId="7A939D0F" w14:textId="77777777" w:rsidR="00AC3898" w:rsidRPr="00D9103A" w:rsidRDefault="00AC3898" w:rsidP="00FA3A1F">
            <w:pPr>
              <w:tabs>
                <w:tab w:val="left" w:pos="687"/>
              </w:tabs>
              <w:autoSpaceDE w:val="0"/>
              <w:autoSpaceDN w:val="0"/>
              <w:adjustRightInd w:val="0"/>
              <w:ind w:left="612"/>
              <w:rPr>
                <w:rFonts w:ascii="Cambria" w:hAnsi="Cambria" w:cs="Times New Roman"/>
                <w:b/>
                <w:bCs/>
                <w:sz w:val="28"/>
                <w:szCs w:val="28"/>
                <w:lang w:bidi="ar-IQ"/>
              </w:rPr>
            </w:pPr>
            <w:r w:rsidRPr="00D9103A">
              <w:rPr>
                <w:rFonts w:ascii="Cambria" w:hAnsi="Cambria" w:cs="Times New Roman"/>
                <w:b/>
                <w:sz w:val="28"/>
                <w:szCs w:val="28"/>
              </w:rPr>
              <w:t xml:space="preserve">D4-   </w:t>
            </w:r>
            <w:r>
              <w:rPr>
                <w:rFonts w:ascii="Cambria" w:hAnsi="Cambria" w:cs="Times New Roman" w:hint="cs"/>
                <w:b/>
                <w:sz w:val="28"/>
                <w:szCs w:val="28"/>
              </w:rPr>
              <w:t>Communicate with students and solve their problems related to the subject through a personal interview.</w:t>
            </w:r>
          </w:p>
        </w:tc>
      </w:tr>
    </w:tbl>
    <w:p w14:paraId="0D12D4DA" w14:textId="77777777" w:rsidR="00AC3898" w:rsidRPr="00D9103A" w:rsidRDefault="00AC3898" w:rsidP="00AC3898">
      <w:pPr>
        <w:autoSpaceDE w:val="0"/>
        <w:autoSpaceDN w:val="0"/>
        <w:adjustRightInd w:val="0"/>
        <w:spacing w:after="200" w:line="276" w:lineRule="auto"/>
        <w:rPr>
          <w:b/>
          <w:bCs/>
          <w:sz w:val="28"/>
          <w:szCs w:val="28"/>
          <w:rtl/>
          <w:lang w:bidi="ar-IQ"/>
        </w:rPr>
      </w:pPr>
    </w:p>
    <w:tbl>
      <w:tblPr>
        <w:tblpPr w:leftFromText="180" w:rightFromText="180" w:vertAnchor="text" w:horzAnchor="margin" w:tblpXSpec="center" w:tblpY="-56"/>
        <w:bidiVisual/>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992"/>
        <w:gridCol w:w="1560"/>
        <w:gridCol w:w="3924"/>
        <w:gridCol w:w="1440"/>
        <w:gridCol w:w="1724"/>
      </w:tblGrid>
      <w:tr w:rsidR="00AC3898" w14:paraId="0DB408B8" w14:textId="77777777" w:rsidTr="00FA3A1F">
        <w:trPr>
          <w:trHeight w:val="538"/>
        </w:trPr>
        <w:tc>
          <w:tcPr>
            <w:tcW w:w="10632" w:type="dxa"/>
            <w:gridSpan w:val="6"/>
            <w:vAlign w:val="center"/>
          </w:tcPr>
          <w:p w14:paraId="267C6825" w14:textId="77777777" w:rsidR="00AC3898" w:rsidRPr="00D9103A" w:rsidRDefault="00AC3898" w:rsidP="00FA3A1F">
            <w:pPr>
              <w:numPr>
                <w:ilvl w:val="0"/>
                <w:numId w:val="1"/>
              </w:numPr>
              <w:tabs>
                <w:tab w:val="left" w:pos="432"/>
              </w:tabs>
              <w:autoSpaceDE w:val="0"/>
              <w:autoSpaceDN w:val="0"/>
              <w:adjustRightInd w:val="0"/>
              <w:rPr>
                <w:rFonts w:ascii="Cambria" w:hAnsi="Cambria" w:cs="Times New Roman"/>
                <w:b/>
                <w:bCs/>
                <w:sz w:val="28"/>
                <w:szCs w:val="28"/>
                <w:lang w:bidi="ar-IQ"/>
              </w:rPr>
            </w:pPr>
            <w:r w:rsidRPr="00D9103A">
              <w:rPr>
                <w:rFonts w:ascii="Cambria" w:hAnsi="Cambria" w:cs="Times New Roman"/>
                <w:b/>
                <w:sz w:val="28"/>
                <w:szCs w:val="28"/>
              </w:rPr>
              <w:lastRenderedPageBreak/>
              <w:t>Course Structure</w:t>
            </w:r>
          </w:p>
        </w:tc>
      </w:tr>
      <w:tr w:rsidR="00AC3898" w14:paraId="29CF79D7" w14:textId="77777777" w:rsidTr="00FA3A1F">
        <w:trPr>
          <w:trHeight w:val="1005"/>
        </w:trPr>
        <w:tc>
          <w:tcPr>
            <w:tcW w:w="992" w:type="dxa"/>
            <w:vAlign w:val="center"/>
          </w:tcPr>
          <w:p w14:paraId="4EBF33F0" w14:textId="77777777" w:rsidR="00AC3898" w:rsidRPr="00D9103A" w:rsidRDefault="00AC3898" w:rsidP="00FA3A1F">
            <w:pPr>
              <w:autoSpaceDE w:val="0"/>
              <w:autoSpaceDN w:val="0"/>
              <w:adjustRightInd w:val="0"/>
              <w:jc w:val="center"/>
              <w:rPr>
                <w:rFonts w:ascii="Cambria" w:hAnsi="Cambria" w:cs="Times New Roman"/>
                <w:b/>
                <w:bCs/>
                <w:sz w:val="28"/>
                <w:szCs w:val="28"/>
                <w:lang w:bidi="ar-IQ"/>
              </w:rPr>
            </w:pPr>
            <w:r w:rsidRPr="00D9103A">
              <w:rPr>
                <w:rFonts w:ascii="Cambria" w:hAnsi="Cambria" w:cs="Times New Roman"/>
                <w:b/>
                <w:sz w:val="28"/>
                <w:szCs w:val="28"/>
              </w:rPr>
              <w:t>The week</w:t>
            </w:r>
          </w:p>
        </w:tc>
        <w:tc>
          <w:tcPr>
            <w:tcW w:w="992" w:type="dxa"/>
            <w:vAlign w:val="center"/>
          </w:tcPr>
          <w:p w14:paraId="183867C4" w14:textId="77777777" w:rsidR="00AC3898" w:rsidRPr="00D9103A" w:rsidRDefault="00AC3898" w:rsidP="00FA3A1F">
            <w:pPr>
              <w:autoSpaceDE w:val="0"/>
              <w:autoSpaceDN w:val="0"/>
              <w:adjustRightInd w:val="0"/>
              <w:jc w:val="center"/>
              <w:rPr>
                <w:rFonts w:ascii="Cambria" w:hAnsi="Cambria" w:cs="Times New Roman"/>
                <w:b/>
                <w:bCs/>
                <w:sz w:val="28"/>
                <w:szCs w:val="28"/>
                <w:lang w:bidi="ar-IQ"/>
              </w:rPr>
            </w:pPr>
            <w:r w:rsidRPr="00D9103A">
              <w:rPr>
                <w:rFonts w:ascii="Cambria" w:hAnsi="Cambria" w:cs="Times New Roman"/>
                <w:b/>
                <w:sz w:val="28"/>
                <w:szCs w:val="28"/>
              </w:rPr>
              <w:t>Hours</w:t>
            </w:r>
          </w:p>
        </w:tc>
        <w:tc>
          <w:tcPr>
            <w:tcW w:w="1560" w:type="dxa"/>
            <w:vAlign w:val="center"/>
          </w:tcPr>
          <w:p w14:paraId="46F17B0E" w14:textId="77777777" w:rsidR="00AC3898" w:rsidRPr="00D9103A" w:rsidRDefault="00AC3898" w:rsidP="00FA3A1F">
            <w:pPr>
              <w:autoSpaceDE w:val="0"/>
              <w:autoSpaceDN w:val="0"/>
              <w:adjustRightInd w:val="0"/>
              <w:jc w:val="center"/>
              <w:rPr>
                <w:rFonts w:ascii="Cambria" w:hAnsi="Cambria" w:cs="Times New Roman"/>
                <w:b/>
                <w:bCs/>
                <w:sz w:val="28"/>
                <w:szCs w:val="28"/>
                <w:lang w:bidi="ar-IQ"/>
              </w:rPr>
            </w:pPr>
            <w:r w:rsidRPr="00D9103A">
              <w:rPr>
                <w:rFonts w:ascii="Cambria" w:hAnsi="Cambria" w:cs="Times New Roman"/>
                <w:b/>
                <w:sz w:val="28"/>
                <w:szCs w:val="28"/>
              </w:rPr>
              <w:t>Required Learning Outcomes</w:t>
            </w:r>
          </w:p>
        </w:tc>
        <w:tc>
          <w:tcPr>
            <w:tcW w:w="3924" w:type="dxa"/>
            <w:vAlign w:val="center"/>
          </w:tcPr>
          <w:p w14:paraId="390AB269" w14:textId="77777777" w:rsidR="00AC3898" w:rsidRPr="00D9103A" w:rsidRDefault="00AC3898" w:rsidP="00FA3A1F">
            <w:pPr>
              <w:autoSpaceDE w:val="0"/>
              <w:autoSpaceDN w:val="0"/>
              <w:adjustRightInd w:val="0"/>
              <w:jc w:val="center"/>
              <w:rPr>
                <w:rFonts w:ascii="Cambria" w:hAnsi="Cambria" w:cs="Times New Roman"/>
                <w:b/>
                <w:bCs/>
                <w:sz w:val="28"/>
                <w:szCs w:val="28"/>
                <w:lang w:bidi="ar-IQ"/>
              </w:rPr>
            </w:pPr>
            <w:r w:rsidRPr="00D9103A">
              <w:rPr>
                <w:rFonts w:ascii="Cambria" w:hAnsi="Cambria" w:cs="Times New Roman"/>
                <w:b/>
                <w:sz w:val="28"/>
                <w:szCs w:val="28"/>
              </w:rPr>
              <w:t>Unit / Subject Name</w:t>
            </w:r>
          </w:p>
        </w:tc>
        <w:tc>
          <w:tcPr>
            <w:tcW w:w="1440" w:type="dxa"/>
            <w:vAlign w:val="center"/>
          </w:tcPr>
          <w:p w14:paraId="6A6B3651" w14:textId="77777777" w:rsidR="00AC3898" w:rsidRPr="00D9103A" w:rsidRDefault="00AC3898" w:rsidP="00FA3A1F">
            <w:pPr>
              <w:autoSpaceDE w:val="0"/>
              <w:autoSpaceDN w:val="0"/>
              <w:adjustRightInd w:val="0"/>
              <w:jc w:val="center"/>
              <w:rPr>
                <w:rFonts w:ascii="Cambria" w:hAnsi="Cambria" w:cs="Times New Roman"/>
                <w:b/>
                <w:bCs/>
                <w:sz w:val="28"/>
                <w:szCs w:val="28"/>
                <w:lang w:bidi="ar-IQ"/>
              </w:rPr>
            </w:pPr>
            <w:r w:rsidRPr="00D9103A">
              <w:rPr>
                <w:rFonts w:ascii="Cambria" w:hAnsi="Cambria" w:cs="Times New Roman"/>
                <w:b/>
                <w:sz w:val="28"/>
                <w:szCs w:val="28"/>
              </w:rPr>
              <w:t>Method of education</w:t>
            </w:r>
          </w:p>
        </w:tc>
        <w:tc>
          <w:tcPr>
            <w:tcW w:w="1724" w:type="dxa"/>
            <w:vAlign w:val="center"/>
          </w:tcPr>
          <w:p w14:paraId="2E0FA8E7" w14:textId="77777777" w:rsidR="00AC3898" w:rsidRPr="00D9103A" w:rsidRDefault="00AC3898" w:rsidP="00FA3A1F">
            <w:pPr>
              <w:autoSpaceDE w:val="0"/>
              <w:autoSpaceDN w:val="0"/>
              <w:adjustRightInd w:val="0"/>
              <w:jc w:val="center"/>
              <w:rPr>
                <w:rFonts w:ascii="Cambria" w:hAnsi="Cambria" w:cs="Times New Roman"/>
                <w:b/>
                <w:bCs/>
                <w:sz w:val="28"/>
                <w:szCs w:val="28"/>
                <w:lang w:bidi="ar-IQ"/>
              </w:rPr>
            </w:pPr>
            <w:r w:rsidRPr="00D9103A">
              <w:rPr>
                <w:rFonts w:ascii="Cambria" w:hAnsi="Cambria" w:cs="Times New Roman"/>
                <w:b/>
                <w:sz w:val="28"/>
                <w:szCs w:val="28"/>
              </w:rPr>
              <w:t>Evaluation method</w:t>
            </w:r>
          </w:p>
        </w:tc>
      </w:tr>
      <w:tr w:rsidR="00AC3898" w14:paraId="64702013" w14:textId="77777777" w:rsidTr="00FA3A1F">
        <w:trPr>
          <w:trHeight w:val="320"/>
        </w:trPr>
        <w:tc>
          <w:tcPr>
            <w:tcW w:w="992" w:type="dxa"/>
            <w:vAlign w:val="center"/>
          </w:tcPr>
          <w:p w14:paraId="1781F15E" w14:textId="77777777" w:rsidR="00AC3898" w:rsidRDefault="00AC3898" w:rsidP="00FA3A1F">
            <w:pPr>
              <w:autoSpaceDE w:val="0"/>
              <w:autoSpaceDN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First</w:t>
            </w:r>
            <w:proofErr w:type="spellEnd"/>
            <w:r>
              <w:rPr>
                <w:rFonts w:ascii="Cambria" w:hAnsi="Cambria" w:cs="Times New Roman" w:hint="cs"/>
                <w:b/>
                <w:bCs/>
                <w:sz w:val="28"/>
                <w:szCs w:val="28"/>
                <w:rtl/>
                <w:lang w:bidi="ar-IQ"/>
              </w:rPr>
              <w:t xml:space="preserve"> </w:t>
            </w:r>
          </w:p>
        </w:tc>
        <w:tc>
          <w:tcPr>
            <w:tcW w:w="992" w:type="dxa"/>
            <w:vAlign w:val="center"/>
          </w:tcPr>
          <w:p w14:paraId="6F1568D4"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2</w:t>
            </w:r>
          </w:p>
        </w:tc>
        <w:tc>
          <w:tcPr>
            <w:tcW w:w="1560" w:type="dxa"/>
            <w:vAlign w:val="center"/>
          </w:tcPr>
          <w:p w14:paraId="23638A5F"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DC6538">
              <w:rPr>
                <w:rFonts w:asciiTheme="majorBidi" w:hAnsiTheme="majorBidi" w:cstheme="majorBidi"/>
                <w:b/>
                <w:sz w:val="28"/>
                <w:szCs w:val="28"/>
              </w:rPr>
              <w:t>Student understanding of the lesson</w:t>
            </w:r>
          </w:p>
        </w:tc>
        <w:tc>
          <w:tcPr>
            <w:tcW w:w="3924" w:type="dxa"/>
            <w:vAlign w:val="center"/>
          </w:tcPr>
          <w:p w14:paraId="3CC03401" w14:textId="77777777" w:rsidR="00AC3898" w:rsidRPr="00DC6538" w:rsidRDefault="00AC3898" w:rsidP="00FA3A1F">
            <w:pPr>
              <w:jc w:val="center"/>
              <w:rPr>
                <w:rFonts w:asciiTheme="majorBidi" w:hAnsiTheme="majorBidi" w:cstheme="majorBidi"/>
                <w:b/>
                <w:bCs/>
                <w:sz w:val="28"/>
                <w:szCs w:val="28"/>
                <w:rtl/>
              </w:rPr>
            </w:pPr>
            <w:r>
              <w:rPr>
                <w:rFonts w:asciiTheme="majorBidi" w:hAnsiTheme="majorBidi" w:cstheme="majorBidi" w:hint="cs"/>
                <w:b/>
                <w:bCs/>
                <w:sz w:val="28"/>
                <w:szCs w:val="28"/>
              </w:rPr>
              <w:t xml:space="preserve">Definition of accounting theory   </w:t>
            </w:r>
          </w:p>
        </w:tc>
        <w:tc>
          <w:tcPr>
            <w:tcW w:w="1440" w:type="dxa"/>
            <w:vAlign w:val="center"/>
          </w:tcPr>
          <w:p w14:paraId="3497EDDE"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Theoretical lectures</w:t>
            </w:r>
          </w:p>
          <w:p w14:paraId="438D3FE1"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Case Study</w:t>
            </w:r>
          </w:p>
          <w:p w14:paraId="1CD8799A"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230134">
              <w:rPr>
                <w:rFonts w:ascii="Cambria" w:hAnsi="Cambria" w:cs="Times New Roman" w:hint="cs"/>
                <w:b/>
                <w:sz w:val="28"/>
                <w:szCs w:val="28"/>
              </w:rPr>
              <w:t>discussion</w:t>
            </w:r>
          </w:p>
        </w:tc>
        <w:tc>
          <w:tcPr>
            <w:tcW w:w="1724" w:type="dxa"/>
            <w:vAlign w:val="center"/>
          </w:tcPr>
          <w:p w14:paraId="37BDBAC6" w14:textId="77777777" w:rsidR="00AC3898" w:rsidRDefault="00AC3898" w:rsidP="00FA3A1F">
            <w:pPr>
              <w:tabs>
                <w:tab w:val="left" w:pos="642"/>
              </w:tabs>
              <w:autoSpaceDE w:val="0"/>
              <w:autoSpaceDN w:val="0"/>
              <w:adjustRightInd w:val="0"/>
              <w:rPr>
                <w:rFonts w:ascii="Cambria" w:hAnsi="Cambria" w:cs="Times New Roman"/>
                <w:b/>
                <w:bCs/>
                <w:sz w:val="28"/>
                <w:szCs w:val="28"/>
                <w:rtl/>
                <w:lang w:bidi="ar-IQ"/>
              </w:rPr>
            </w:pPr>
            <w:r>
              <w:rPr>
                <w:rFonts w:ascii="Cambria" w:hAnsi="Cambria" w:cs="Times New Roman" w:hint="cs"/>
                <w:b/>
                <w:sz w:val="28"/>
                <w:szCs w:val="28"/>
              </w:rPr>
              <w:t>Oral exams</w:t>
            </w:r>
          </w:p>
          <w:p w14:paraId="04B30FC1"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 xml:space="preserve">Daily Questions  </w:t>
            </w:r>
          </w:p>
        </w:tc>
      </w:tr>
      <w:tr w:rsidR="00AC3898" w14:paraId="24F3DF2D" w14:textId="77777777" w:rsidTr="00FA3A1F">
        <w:trPr>
          <w:trHeight w:val="587"/>
        </w:trPr>
        <w:tc>
          <w:tcPr>
            <w:tcW w:w="992" w:type="dxa"/>
            <w:vAlign w:val="center"/>
          </w:tcPr>
          <w:p w14:paraId="3C8B6540" w14:textId="77777777" w:rsidR="00AC3898" w:rsidRDefault="00AC3898" w:rsidP="00FA3A1F">
            <w:pPr>
              <w:autoSpaceDE w:val="0"/>
              <w:autoSpaceDN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Second</w:t>
            </w:r>
            <w:proofErr w:type="spellEnd"/>
            <w:r>
              <w:rPr>
                <w:rFonts w:ascii="Cambria" w:hAnsi="Cambria" w:cs="Times New Roman" w:hint="cs"/>
                <w:b/>
                <w:bCs/>
                <w:sz w:val="28"/>
                <w:szCs w:val="28"/>
                <w:rtl/>
                <w:lang w:bidi="ar-IQ"/>
              </w:rPr>
              <w:t xml:space="preserve"> </w:t>
            </w:r>
          </w:p>
          <w:p w14:paraId="4AB814C0" w14:textId="77777777" w:rsidR="00AC3898" w:rsidRDefault="00AC3898" w:rsidP="00FA3A1F">
            <w:pPr>
              <w:autoSpaceDE w:val="0"/>
              <w:autoSpaceDN w:val="0"/>
              <w:adjustRightInd w:val="0"/>
              <w:rPr>
                <w:rFonts w:ascii="Cambria" w:hAnsi="Cambria" w:cs="Times New Roman"/>
                <w:b/>
                <w:bCs/>
                <w:sz w:val="28"/>
                <w:szCs w:val="28"/>
                <w:rtl/>
                <w:lang w:bidi="ar-IQ"/>
              </w:rPr>
            </w:pPr>
          </w:p>
        </w:tc>
        <w:tc>
          <w:tcPr>
            <w:tcW w:w="992" w:type="dxa"/>
            <w:vAlign w:val="center"/>
          </w:tcPr>
          <w:p w14:paraId="1300F50D"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2</w:t>
            </w:r>
          </w:p>
        </w:tc>
        <w:tc>
          <w:tcPr>
            <w:tcW w:w="1560" w:type="dxa"/>
            <w:vAlign w:val="center"/>
          </w:tcPr>
          <w:p w14:paraId="26C5AB65"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DC6538">
              <w:rPr>
                <w:rFonts w:asciiTheme="majorBidi" w:hAnsiTheme="majorBidi" w:cstheme="majorBidi"/>
                <w:b/>
                <w:sz w:val="28"/>
                <w:szCs w:val="28"/>
              </w:rPr>
              <w:t>Student understanding of the lesson</w:t>
            </w:r>
          </w:p>
        </w:tc>
        <w:tc>
          <w:tcPr>
            <w:tcW w:w="3924" w:type="dxa"/>
            <w:vAlign w:val="center"/>
          </w:tcPr>
          <w:p w14:paraId="084D19F6" w14:textId="77777777" w:rsidR="00AC3898" w:rsidRPr="00DC6538" w:rsidRDefault="00AC3898" w:rsidP="00FA3A1F">
            <w:pPr>
              <w:jc w:val="center"/>
              <w:rPr>
                <w:rFonts w:asciiTheme="majorBidi" w:hAnsiTheme="majorBidi" w:cstheme="majorBidi"/>
                <w:b/>
                <w:bCs/>
                <w:sz w:val="28"/>
                <w:szCs w:val="28"/>
                <w:rtl/>
              </w:rPr>
            </w:pPr>
            <w:r>
              <w:rPr>
                <w:rFonts w:asciiTheme="majorBidi" w:hAnsiTheme="majorBidi" w:cs="Times New Roman" w:hint="cs"/>
                <w:b/>
                <w:bCs/>
                <w:sz w:val="28"/>
                <w:szCs w:val="28"/>
              </w:rPr>
              <w:t xml:space="preserve">Accounting </w:t>
            </w:r>
            <w:proofErr w:type="gramStart"/>
            <w:r>
              <w:rPr>
                <w:rFonts w:asciiTheme="majorBidi" w:hAnsiTheme="majorBidi" w:cs="Times New Roman" w:hint="cs"/>
                <w:b/>
                <w:bCs/>
                <w:sz w:val="28"/>
                <w:szCs w:val="28"/>
              </w:rPr>
              <w:t xml:space="preserve">Information </w:t>
            </w:r>
            <w:r w:rsidRPr="00A92FC6">
              <w:rPr>
                <w:rFonts w:asciiTheme="majorBidi" w:hAnsiTheme="majorBidi" w:cs="Times New Roman"/>
                <w:b/>
                <w:bCs/>
                <w:sz w:val="28"/>
                <w:szCs w:val="28"/>
              </w:rPr>
              <w:t xml:space="preserve"> System</w:t>
            </w:r>
            <w:proofErr w:type="gramEnd"/>
            <w:r w:rsidRPr="00A92FC6">
              <w:rPr>
                <w:rFonts w:asciiTheme="majorBidi" w:hAnsiTheme="majorBidi" w:cs="Times New Roman"/>
                <w:b/>
                <w:bCs/>
                <w:sz w:val="28"/>
                <w:szCs w:val="28"/>
              </w:rPr>
              <w:t xml:space="preserve"> </w:t>
            </w:r>
          </w:p>
        </w:tc>
        <w:tc>
          <w:tcPr>
            <w:tcW w:w="1440" w:type="dxa"/>
            <w:vAlign w:val="center"/>
          </w:tcPr>
          <w:p w14:paraId="10E9A4CC"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Theoretical lectures</w:t>
            </w:r>
          </w:p>
          <w:p w14:paraId="6E63E2F3"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Case Study</w:t>
            </w:r>
          </w:p>
          <w:p w14:paraId="09067101"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230134">
              <w:rPr>
                <w:rFonts w:ascii="Cambria" w:hAnsi="Cambria" w:cs="Times New Roman" w:hint="cs"/>
                <w:b/>
                <w:sz w:val="28"/>
                <w:szCs w:val="28"/>
              </w:rPr>
              <w:t>discussion</w:t>
            </w:r>
          </w:p>
        </w:tc>
        <w:tc>
          <w:tcPr>
            <w:tcW w:w="1724" w:type="dxa"/>
            <w:vAlign w:val="center"/>
          </w:tcPr>
          <w:p w14:paraId="5729D60E" w14:textId="77777777" w:rsidR="00AC3898" w:rsidRDefault="00AC3898" w:rsidP="00FA3A1F">
            <w:pPr>
              <w:tabs>
                <w:tab w:val="left" w:pos="642"/>
              </w:tabs>
              <w:autoSpaceDE w:val="0"/>
              <w:autoSpaceDN w:val="0"/>
              <w:adjustRightInd w:val="0"/>
              <w:rPr>
                <w:rFonts w:ascii="Cambria" w:hAnsi="Cambria" w:cs="Times New Roman"/>
                <w:b/>
                <w:bCs/>
                <w:sz w:val="28"/>
                <w:szCs w:val="28"/>
                <w:rtl/>
                <w:lang w:bidi="ar-IQ"/>
              </w:rPr>
            </w:pPr>
            <w:r>
              <w:rPr>
                <w:rFonts w:ascii="Cambria" w:hAnsi="Cambria" w:cs="Times New Roman" w:hint="cs"/>
                <w:b/>
                <w:sz w:val="28"/>
                <w:szCs w:val="28"/>
              </w:rPr>
              <w:t>Oral exams</w:t>
            </w:r>
          </w:p>
          <w:p w14:paraId="7B05B4BE"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 xml:space="preserve">Daily Questions  </w:t>
            </w:r>
          </w:p>
        </w:tc>
      </w:tr>
      <w:tr w:rsidR="00AC3898" w14:paraId="365995FD" w14:textId="77777777" w:rsidTr="00FA3A1F">
        <w:trPr>
          <w:trHeight w:val="427"/>
        </w:trPr>
        <w:tc>
          <w:tcPr>
            <w:tcW w:w="992" w:type="dxa"/>
            <w:vAlign w:val="center"/>
          </w:tcPr>
          <w:p w14:paraId="3AC58875" w14:textId="77777777" w:rsidR="00AC3898" w:rsidRDefault="00AC3898" w:rsidP="00FA3A1F">
            <w:pPr>
              <w:autoSpaceDE w:val="0"/>
              <w:autoSpaceDN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Third</w:t>
            </w:r>
            <w:proofErr w:type="spellEnd"/>
            <w:r>
              <w:rPr>
                <w:rFonts w:ascii="Cambria" w:hAnsi="Cambria" w:cs="Times New Roman" w:hint="cs"/>
                <w:b/>
                <w:bCs/>
                <w:sz w:val="28"/>
                <w:szCs w:val="28"/>
                <w:rtl/>
                <w:lang w:bidi="ar-IQ"/>
              </w:rPr>
              <w:t xml:space="preserve"> </w:t>
            </w:r>
          </w:p>
          <w:p w14:paraId="4710B271" w14:textId="77777777" w:rsidR="00AC3898" w:rsidRDefault="00AC3898" w:rsidP="00FA3A1F">
            <w:pPr>
              <w:autoSpaceDE w:val="0"/>
              <w:autoSpaceDN w:val="0"/>
              <w:adjustRightInd w:val="0"/>
              <w:rPr>
                <w:rFonts w:ascii="Cambria" w:hAnsi="Cambria" w:cs="Times New Roman"/>
                <w:b/>
                <w:bCs/>
                <w:sz w:val="28"/>
                <w:szCs w:val="28"/>
                <w:rtl/>
                <w:lang w:bidi="ar-IQ"/>
              </w:rPr>
            </w:pPr>
          </w:p>
        </w:tc>
        <w:tc>
          <w:tcPr>
            <w:tcW w:w="992" w:type="dxa"/>
            <w:vAlign w:val="center"/>
          </w:tcPr>
          <w:p w14:paraId="669A6CE5"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2</w:t>
            </w:r>
          </w:p>
        </w:tc>
        <w:tc>
          <w:tcPr>
            <w:tcW w:w="1560" w:type="dxa"/>
            <w:vAlign w:val="center"/>
          </w:tcPr>
          <w:p w14:paraId="4D5070D8"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DC6538">
              <w:rPr>
                <w:rFonts w:asciiTheme="majorBidi" w:hAnsiTheme="majorBidi" w:cstheme="majorBidi"/>
                <w:b/>
                <w:sz w:val="28"/>
                <w:szCs w:val="28"/>
              </w:rPr>
              <w:t>Student understanding of the lesson</w:t>
            </w:r>
          </w:p>
        </w:tc>
        <w:tc>
          <w:tcPr>
            <w:tcW w:w="3924" w:type="dxa"/>
            <w:vAlign w:val="center"/>
          </w:tcPr>
          <w:p w14:paraId="2205FEA3" w14:textId="77777777" w:rsidR="00AC3898" w:rsidRPr="00DC6538" w:rsidRDefault="00AC3898" w:rsidP="00FA3A1F">
            <w:pPr>
              <w:jc w:val="center"/>
              <w:rPr>
                <w:rFonts w:asciiTheme="majorBidi" w:hAnsiTheme="majorBidi" w:cstheme="majorBidi"/>
                <w:b/>
                <w:bCs/>
                <w:sz w:val="28"/>
                <w:szCs w:val="28"/>
                <w:rtl/>
              </w:rPr>
            </w:pPr>
            <w:r>
              <w:rPr>
                <w:rFonts w:asciiTheme="majorBidi" w:hAnsiTheme="majorBidi" w:cstheme="majorBidi" w:hint="cs"/>
                <w:b/>
                <w:bCs/>
                <w:sz w:val="28"/>
                <w:szCs w:val="28"/>
              </w:rPr>
              <w:t xml:space="preserve">Main types of transactions of the accounting information system    </w:t>
            </w:r>
          </w:p>
        </w:tc>
        <w:tc>
          <w:tcPr>
            <w:tcW w:w="1440" w:type="dxa"/>
            <w:vAlign w:val="center"/>
          </w:tcPr>
          <w:p w14:paraId="5B0689D5"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Theoretical lectures</w:t>
            </w:r>
          </w:p>
          <w:p w14:paraId="24E28952"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Case Study</w:t>
            </w:r>
          </w:p>
          <w:p w14:paraId="21BAD992"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230134">
              <w:rPr>
                <w:rFonts w:ascii="Cambria" w:hAnsi="Cambria" w:cs="Times New Roman" w:hint="cs"/>
                <w:b/>
                <w:sz w:val="28"/>
                <w:szCs w:val="28"/>
              </w:rPr>
              <w:t>discussion</w:t>
            </w:r>
          </w:p>
        </w:tc>
        <w:tc>
          <w:tcPr>
            <w:tcW w:w="1724" w:type="dxa"/>
            <w:vAlign w:val="center"/>
          </w:tcPr>
          <w:p w14:paraId="18397428" w14:textId="77777777" w:rsidR="00AC3898" w:rsidRDefault="00AC3898" w:rsidP="00FA3A1F">
            <w:pPr>
              <w:tabs>
                <w:tab w:val="left" w:pos="642"/>
              </w:tabs>
              <w:autoSpaceDE w:val="0"/>
              <w:autoSpaceDN w:val="0"/>
              <w:adjustRightInd w:val="0"/>
              <w:rPr>
                <w:rFonts w:ascii="Cambria" w:hAnsi="Cambria" w:cs="Times New Roman"/>
                <w:b/>
                <w:bCs/>
                <w:sz w:val="28"/>
                <w:szCs w:val="28"/>
                <w:rtl/>
                <w:lang w:bidi="ar-IQ"/>
              </w:rPr>
            </w:pPr>
            <w:r>
              <w:rPr>
                <w:rFonts w:ascii="Cambria" w:hAnsi="Cambria" w:cs="Times New Roman" w:hint="cs"/>
                <w:b/>
                <w:sz w:val="28"/>
                <w:szCs w:val="28"/>
              </w:rPr>
              <w:t>Oral exams</w:t>
            </w:r>
          </w:p>
          <w:p w14:paraId="6F29EC42"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 xml:space="preserve">Daily Questions  </w:t>
            </w:r>
          </w:p>
        </w:tc>
      </w:tr>
      <w:tr w:rsidR="00AC3898" w14:paraId="5BA930C0" w14:textId="77777777" w:rsidTr="00FA3A1F">
        <w:trPr>
          <w:trHeight w:val="454"/>
        </w:trPr>
        <w:tc>
          <w:tcPr>
            <w:tcW w:w="992" w:type="dxa"/>
            <w:vAlign w:val="center"/>
          </w:tcPr>
          <w:p w14:paraId="25DBE80C" w14:textId="77777777" w:rsidR="00AC3898" w:rsidRDefault="00AC3898" w:rsidP="00FA3A1F">
            <w:pPr>
              <w:autoSpaceDE w:val="0"/>
              <w:autoSpaceDN w:val="0"/>
              <w:adjustRightInd w:val="0"/>
              <w:rPr>
                <w:rFonts w:ascii="Cambria" w:hAnsi="Cambria" w:cs="Times New Roman"/>
                <w:b/>
                <w:bCs/>
                <w:sz w:val="28"/>
                <w:szCs w:val="28"/>
                <w:rtl/>
                <w:lang w:bidi="ar-IQ"/>
              </w:rPr>
            </w:pPr>
            <w:proofErr w:type="spellStart"/>
            <w:r>
              <w:rPr>
                <w:rFonts w:ascii="Cambria" w:hAnsi="Cambria" w:cs="Times New Roman" w:hint="cs"/>
                <w:b/>
                <w:bCs/>
                <w:sz w:val="28"/>
                <w:szCs w:val="28"/>
                <w:rtl/>
                <w:lang w:bidi="ar-IQ"/>
              </w:rPr>
              <w:t>Fourth</w:t>
            </w:r>
            <w:proofErr w:type="spellEnd"/>
            <w:r>
              <w:rPr>
                <w:rFonts w:ascii="Cambria" w:hAnsi="Cambria" w:cs="Times New Roman" w:hint="cs"/>
                <w:b/>
                <w:bCs/>
                <w:sz w:val="28"/>
                <w:szCs w:val="28"/>
                <w:rtl/>
                <w:lang w:bidi="ar-IQ"/>
              </w:rPr>
              <w:t xml:space="preserve">  </w:t>
            </w:r>
          </w:p>
        </w:tc>
        <w:tc>
          <w:tcPr>
            <w:tcW w:w="992" w:type="dxa"/>
            <w:vAlign w:val="center"/>
          </w:tcPr>
          <w:p w14:paraId="0061E5BC"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2</w:t>
            </w:r>
          </w:p>
        </w:tc>
        <w:tc>
          <w:tcPr>
            <w:tcW w:w="1560" w:type="dxa"/>
            <w:vAlign w:val="center"/>
          </w:tcPr>
          <w:p w14:paraId="46B71AD0"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DC6538">
              <w:rPr>
                <w:rFonts w:asciiTheme="majorBidi" w:hAnsiTheme="majorBidi" w:cstheme="majorBidi"/>
                <w:b/>
                <w:sz w:val="28"/>
                <w:szCs w:val="28"/>
              </w:rPr>
              <w:t>Student understanding of the lesson</w:t>
            </w:r>
          </w:p>
        </w:tc>
        <w:tc>
          <w:tcPr>
            <w:tcW w:w="3924" w:type="dxa"/>
            <w:vAlign w:val="center"/>
          </w:tcPr>
          <w:p w14:paraId="798C7C45" w14:textId="77777777" w:rsidR="00AC3898" w:rsidRPr="00DC6538" w:rsidRDefault="00AC3898" w:rsidP="00FA3A1F">
            <w:pPr>
              <w:jc w:val="center"/>
              <w:rPr>
                <w:rFonts w:asciiTheme="majorBidi" w:hAnsiTheme="majorBidi" w:cstheme="majorBidi"/>
                <w:b/>
                <w:bCs/>
                <w:sz w:val="28"/>
                <w:szCs w:val="28"/>
                <w:rtl/>
              </w:rPr>
            </w:pPr>
            <w:r>
              <w:rPr>
                <w:rFonts w:asciiTheme="majorBidi" w:hAnsiTheme="majorBidi" w:cstheme="majorBidi" w:hint="cs"/>
                <w:b/>
                <w:bCs/>
                <w:sz w:val="28"/>
                <w:szCs w:val="28"/>
              </w:rPr>
              <w:t xml:space="preserve">The importance of information integration development techniques </w:t>
            </w:r>
          </w:p>
        </w:tc>
        <w:tc>
          <w:tcPr>
            <w:tcW w:w="1440" w:type="dxa"/>
            <w:vAlign w:val="center"/>
          </w:tcPr>
          <w:p w14:paraId="1D886213"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Theoretical lectures</w:t>
            </w:r>
          </w:p>
          <w:p w14:paraId="142721E3"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Case Study</w:t>
            </w:r>
          </w:p>
          <w:p w14:paraId="3C4BB0AC"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230134">
              <w:rPr>
                <w:rFonts w:ascii="Cambria" w:hAnsi="Cambria" w:cs="Times New Roman" w:hint="cs"/>
                <w:b/>
                <w:sz w:val="28"/>
                <w:szCs w:val="28"/>
              </w:rPr>
              <w:t>discussion</w:t>
            </w:r>
          </w:p>
        </w:tc>
        <w:tc>
          <w:tcPr>
            <w:tcW w:w="1724" w:type="dxa"/>
            <w:vAlign w:val="center"/>
          </w:tcPr>
          <w:p w14:paraId="3EC57A98" w14:textId="77777777" w:rsidR="00AC3898" w:rsidRDefault="00AC3898" w:rsidP="00FA3A1F">
            <w:pPr>
              <w:tabs>
                <w:tab w:val="left" w:pos="642"/>
              </w:tabs>
              <w:autoSpaceDE w:val="0"/>
              <w:autoSpaceDN w:val="0"/>
              <w:adjustRightInd w:val="0"/>
              <w:rPr>
                <w:rFonts w:ascii="Cambria" w:hAnsi="Cambria" w:cs="Times New Roman"/>
                <w:b/>
                <w:bCs/>
                <w:sz w:val="28"/>
                <w:szCs w:val="28"/>
                <w:rtl/>
                <w:lang w:bidi="ar-IQ"/>
              </w:rPr>
            </w:pPr>
            <w:r>
              <w:rPr>
                <w:rFonts w:ascii="Cambria" w:hAnsi="Cambria" w:cs="Times New Roman" w:hint="cs"/>
                <w:b/>
                <w:sz w:val="28"/>
                <w:szCs w:val="28"/>
              </w:rPr>
              <w:t>Oral exams</w:t>
            </w:r>
          </w:p>
          <w:p w14:paraId="38FCF754"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 xml:space="preserve">Daily Questions  </w:t>
            </w:r>
          </w:p>
        </w:tc>
      </w:tr>
      <w:tr w:rsidR="00AC3898" w14:paraId="5AA95C79" w14:textId="77777777" w:rsidTr="00FA3A1F">
        <w:trPr>
          <w:trHeight w:val="420"/>
        </w:trPr>
        <w:tc>
          <w:tcPr>
            <w:tcW w:w="992" w:type="dxa"/>
            <w:vAlign w:val="center"/>
          </w:tcPr>
          <w:p w14:paraId="04C00A6C" w14:textId="77777777" w:rsidR="00AC3898" w:rsidRDefault="00AC3898" w:rsidP="00FA3A1F">
            <w:pPr>
              <w:autoSpaceDE w:val="0"/>
              <w:autoSpaceDN w:val="0"/>
              <w:adjustRightInd w:val="0"/>
              <w:rPr>
                <w:rFonts w:ascii="Cambria" w:hAnsi="Cambria" w:cs="Times New Roman"/>
                <w:b/>
                <w:bCs/>
                <w:sz w:val="28"/>
                <w:szCs w:val="28"/>
                <w:rtl/>
                <w:lang w:bidi="ar-IQ"/>
              </w:rPr>
            </w:pPr>
            <w:r>
              <w:rPr>
                <w:rFonts w:ascii="Cambria" w:hAnsi="Cambria" w:cs="Times New Roman" w:hint="cs"/>
                <w:b/>
                <w:bCs/>
                <w:sz w:val="28"/>
                <w:szCs w:val="28"/>
                <w:rtl/>
                <w:lang w:bidi="ar-IQ"/>
              </w:rPr>
              <w:t xml:space="preserve">V </w:t>
            </w:r>
          </w:p>
        </w:tc>
        <w:tc>
          <w:tcPr>
            <w:tcW w:w="992" w:type="dxa"/>
            <w:vAlign w:val="center"/>
          </w:tcPr>
          <w:p w14:paraId="565C8E73"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2</w:t>
            </w:r>
          </w:p>
        </w:tc>
        <w:tc>
          <w:tcPr>
            <w:tcW w:w="1560" w:type="dxa"/>
            <w:vAlign w:val="center"/>
          </w:tcPr>
          <w:p w14:paraId="37D1BAFA"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DC6538">
              <w:rPr>
                <w:rFonts w:asciiTheme="majorBidi" w:hAnsiTheme="majorBidi" w:cstheme="majorBidi"/>
                <w:b/>
                <w:sz w:val="28"/>
                <w:szCs w:val="28"/>
              </w:rPr>
              <w:t>Student understanding of the lesson</w:t>
            </w:r>
          </w:p>
        </w:tc>
        <w:tc>
          <w:tcPr>
            <w:tcW w:w="3924" w:type="dxa"/>
            <w:vAlign w:val="center"/>
          </w:tcPr>
          <w:p w14:paraId="03FEE390" w14:textId="77777777" w:rsidR="00AC3898" w:rsidRPr="00DC6538" w:rsidRDefault="00AC3898" w:rsidP="00FA3A1F">
            <w:pPr>
              <w:jc w:val="center"/>
              <w:rPr>
                <w:rFonts w:asciiTheme="majorBidi" w:hAnsiTheme="majorBidi" w:cstheme="majorBidi"/>
                <w:b/>
                <w:bCs/>
                <w:sz w:val="28"/>
                <w:szCs w:val="28"/>
                <w:rtl/>
              </w:rPr>
            </w:pPr>
            <w:r>
              <w:rPr>
                <w:rFonts w:asciiTheme="majorBidi" w:hAnsiTheme="majorBidi" w:cstheme="majorBidi" w:hint="cs"/>
                <w:b/>
                <w:bCs/>
                <w:sz w:val="28"/>
                <w:szCs w:val="28"/>
              </w:rPr>
              <w:t xml:space="preserve">Data flow chart </w:t>
            </w:r>
          </w:p>
        </w:tc>
        <w:tc>
          <w:tcPr>
            <w:tcW w:w="1440" w:type="dxa"/>
            <w:vAlign w:val="center"/>
          </w:tcPr>
          <w:p w14:paraId="646CBD83"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Theoretical lectures</w:t>
            </w:r>
          </w:p>
          <w:p w14:paraId="3AAF3F41" w14:textId="77777777" w:rsidR="00AC3898" w:rsidRPr="00230134" w:rsidRDefault="00AC3898" w:rsidP="00FA3A1F">
            <w:pPr>
              <w:autoSpaceDE w:val="0"/>
              <w:autoSpaceDN w:val="0"/>
              <w:adjustRightInd w:val="0"/>
              <w:rPr>
                <w:rFonts w:ascii="Cambria" w:hAnsi="Cambria" w:cs="Times New Roman"/>
                <w:b/>
                <w:bCs/>
                <w:sz w:val="28"/>
                <w:szCs w:val="28"/>
                <w:rtl/>
                <w:lang w:bidi="ar-IQ"/>
              </w:rPr>
            </w:pPr>
            <w:r w:rsidRPr="00230134">
              <w:rPr>
                <w:rFonts w:ascii="Cambria" w:hAnsi="Cambria" w:cs="Times New Roman" w:hint="cs"/>
                <w:b/>
                <w:sz w:val="28"/>
                <w:szCs w:val="28"/>
              </w:rPr>
              <w:t>Case Study</w:t>
            </w:r>
          </w:p>
          <w:p w14:paraId="701A7355"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230134">
              <w:rPr>
                <w:rFonts w:ascii="Cambria" w:hAnsi="Cambria" w:cs="Times New Roman" w:hint="cs"/>
                <w:b/>
                <w:sz w:val="28"/>
                <w:szCs w:val="28"/>
              </w:rPr>
              <w:t>discussion</w:t>
            </w:r>
          </w:p>
        </w:tc>
        <w:tc>
          <w:tcPr>
            <w:tcW w:w="1724" w:type="dxa"/>
            <w:vAlign w:val="center"/>
          </w:tcPr>
          <w:p w14:paraId="41C77219" w14:textId="77777777" w:rsidR="00AC3898" w:rsidRDefault="00AC3898" w:rsidP="00FA3A1F">
            <w:pPr>
              <w:tabs>
                <w:tab w:val="left" w:pos="642"/>
              </w:tabs>
              <w:autoSpaceDE w:val="0"/>
              <w:autoSpaceDN w:val="0"/>
              <w:adjustRightInd w:val="0"/>
              <w:rPr>
                <w:rFonts w:ascii="Cambria" w:hAnsi="Cambria" w:cs="Times New Roman"/>
                <w:b/>
                <w:bCs/>
                <w:sz w:val="28"/>
                <w:szCs w:val="28"/>
                <w:rtl/>
                <w:lang w:bidi="ar-IQ"/>
              </w:rPr>
            </w:pPr>
            <w:r>
              <w:rPr>
                <w:rFonts w:ascii="Cambria" w:hAnsi="Cambria" w:cs="Times New Roman" w:hint="cs"/>
                <w:b/>
                <w:sz w:val="28"/>
                <w:szCs w:val="28"/>
              </w:rPr>
              <w:t>Oral exams</w:t>
            </w:r>
          </w:p>
          <w:p w14:paraId="1B710A6B" w14:textId="77777777" w:rsidR="00AC3898" w:rsidRPr="00D9103A" w:rsidRDefault="00AC3898" w:rsidP="00FA3A1F">
            <w:pPr>
              <w:autoSpaceDE w:val="0"/>
              <w:autoSpaceDN w:val="0"/>
              <w:adjustRightInd w:val="0"/>
              <w:rPr>
                <w:rFonts w:ascii="Cambria" w:hAnsi="Cambria" w:cs="Times New Roman"/>
                <w:b/>
                <w:bCs/>
                <w:sz w:val="28"/>
                <w:szCs w:val="28"/>
                <w:lang w:bidi="ar-IQ"/>
              </w:rPr>
            </w:pPr>
            <w:r>
              <w:rPr>
                <w:rFonts w:ascii="Cambria" w:hAnsi="Cambria" w:cs="Times New Roman" w:hint="cs"/>
                <w:b/>
                <w:sz w:val="28"/>
                <w:szCs w:val="28"/>
              </w:rPr>
              <w:t xml:space="preserve">Daily Questions  </w:t>
            </w:r>
          </w:p>
        </w:tc>
      </w:tr>
    </w:tbl>
    <w:p w14:paraId="2E4D713D" w14:textId="77777777" w:rsidR="00AC3898" w:rsidRPr="00D9103A" w:rsidRDefault="00AC3898" w:rsidP="00AC3898">
      <w:pPr>
        <w:rPr>
          <w:b/>
          <w:bCs/>
          <w:vanish/>
          <w:sz w:val="28"/>
          <w:szCs w:val="28"/>
        </w:rPr>
      </w:pPr>
    </w:p>
    <w:tbl>
      <w:tblPr>
        <w:bidiVisual/>
        <w:tblW w:w="10632" w:type="dxa"/>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6237"/>
      </w:tblGrid>
      <w:tr w:rsidR="00AC3898" w14:paraId="0A18C646" w14:textId="77777777" w:rsidTr="00FA3A1F">
        <w:trPr>
          <w:trHeight w:val="477"/>
        </w:trPr>
        <w:tc>
          <w:tcPr>
            <w:tcW w:w="10632" w:type="dxa"/>
            <w:gridSpan w:val="2"/>
            <w:vAlign w:val="center"/>
          </w:tcPr>
          <w:p w14:paraId="6BFDFE7C" w14:textId="77777777" w:rsidR="00AC3898" w:rsidRPr="00D9103A" w:rsidRDefault="00AC3898" w:rsidP="00FA3A1F">
            <w:pPr>
              <w:numPr>
                <w:ilvl w:val="0"/>
                <w:numId w:val="1"/>
              </w:numPr>
              <w:tabs>
                <w:tab w:val="left" w:pos="252"/>
                <w:tab w:val="left" w:pos="432"/>
              </w:tabs>
              <w:autoSpaceDE w:val="0"/>
              <w:autoSpaceDN w:val="0"/>
              <w:adjustRightInd w:val="0"/>
              <w:rPr>
                <w:rFonts w:ascii="Cambria" w:hAnsi="Cambria" w:cs="Times New Roman"/>
                <w:b/>
                <w:bCs/>
                <w:sz w:val="28"/>
                <w:szCs w:val="28"/>
                <w:lang w:bidi="ar-IQ"/>
              </w:rPr>
            </w:pPr>
            <w:r w:rsidRPr="00D9103A">
              <w:rPr>
                <w:rFonts w:ascii="Cambria" w:hAnsi="Cambria" w:cs="Times New Roman"/>
                <w:b/>
                <w:sz w:val="28"/>
                <w:szCs w:val="28"/>
              </w:rPr>
              <w:t xml:space="preserve">Infrastructure </w:t>
            </w:r>
          </w:p>
        </w:tc>
      </w:tr>
      <w:tr w:rsidR="00AC3898" w14:paraId="7C82351D" w14:textId="77777777" w:rsidTr="00FA3A1F">
        <w:trPr>
          <w:trHeight w:val="1175"/>
        </w:trPr>
        <w:tc>
          <w:tcPr>
            <w:tcW w:w="4395" w:type="dxa"/>
            <w:vAlign w:val="center"/>
          </w:tcPr>
          <w:p w14:paraId="737B1C35" w14:textId="77777777" w:rsidR="00AC3898" w:rsidRPr="00D9103A" w:rsidRDefault="00AC3898" w:rsidP="00FA3A1F">
            <w:pPr>
              <w:numPr>
                <w:ilvl w:val="0"/>
                <w:numId w:val="2"/>
              </w:numPr>
              <w:autoSpaceDE w:val="0"/>
              <w:autoSpaceDN w:val="0"/>
              <w:adjustRightInd w:val="0"/>
              <w:rPr>
                <w:rFonts w:ascii="Cambria" w:hAnsi="Cambria" w:cs="Times New Roman"/>
                <w:b/>
                <w:bCs/>
                <w:sz w:val="28"/>
                <w:szCs w:val="28"/>
                <w:lang w:bidi="ar-IQ"/>
              </w:rPr>
            </w:pPr>
            <w:r w:rsidRPr="00D9103A">
              <w:rPr>
                <w:rFonts w:ascii="Cambria" w:hAnsi="Cambria" w:cs="Times New Roman" w:hint="cs"/>
                <w:b/>
                <w:sz w:val="28"/>
                <w:szCs w:val="28"/>
              </w:rPr>
              <w:lastRenderedPageBreak/>
              <w:t>Required textbooks</w:t>
            </w:r>
          </w:p>
        </w:tc>
        <w:tc>
          <w:tcPr>
            <w:tcW w:w="6237" w:type="dxa"/>
            <w:vAlign w:val="center"/>
          </w:tcPr>
          <w:p w14:paraId="54F6009C" w14:textId="77777777" w:rsidR="00AC3898" w:rsidRPr="0087444D" w:rsidRDefault="00AC3898" w:rsidP="00FA3A1F">
            <w:pPr>
              <w:autoSpaceDE w:val="0"/>
              <w:autoSpaceDN w:val="0"/>
              <w:adjustRightInd w:val="0"/>
              <w:rPr>
                <w:rFonts w:asciiTheme="majorBidi" w:hAnsiTheme="majorBidi" w:cstheme="majorBidi"/>
                <w:b/>
                <w:bCs/>
                <w:sz w:val="28"/>
                <w:szCs w:val="28"/>
                <w:rtl/>
              </w:rPr>
            </w:pPr>
            <w:r w:rsidRPr="00A92FC6">
              <w:rPr>
                <w:rFonts w:asciiTheme="majorBidi" w:hAnsiTheme="majorBidi" w:cs="Times New Roman"/>
                <w:b/>
                <w:bCs/>
                <w:sz w:val="28"/>
                <w:szCs w:val="28"/>
              </w:rPr>
              <w:t xml:space="preserve">Accounting Information Systems </w:t>
            </w:r>
            <w:r w:rsidRPr="0087444D">
              <w:rPr>
                <w:rFonts w:asciiTheme="majorBidi" w:hAnsiTheme="majorBidi" w:cstheme="majorBidi"/>
                <w:b/>
                <w:bCs/>
                <w:sz w:val="28"/>
                <w:szCs w:val="28"/>
              </w:rPr>
              <w:t xml:space="preserve">/ D. </w:t>
            </w:r>
            <w:r>
              <w:rPr>
                <w:rFonts w:asciiTheme="majorBidi" w:hAnsiTheme="majorBidi" w:cstheme="majorBidi" w:hint="cs"/>
                <w:b/>
                <w:bCs/>
                <w:sz w:val="28"/>
                <w:szCs w:val="28"/>
              </w:rPr>
              <w:t xml:space="preserve">Ibrahim Aljaz Rawi </w:t>
            </w:r>
          </w:p>
        </w:tc>
      </w:tr>
      <w:tr w:rsidR="00AC3898" w14:paraId="72F6E94C" w14:textId="77777777" w:rsidTr="00FA3A1F">
        <w:trPr>
          <w:trHeight w:val="716"/>
        </w:trPr>
        <w:tc>
          <w:tcPr>
            <w:tcW w:w="4395" w:type="dxa"/>
            <w:vAlign w:val="center"/>
          </w:tcPr>
          <w:p w14:paraId="2A3C8E93" w14:textId="77777777" w:rsidR="00AC3898" w:rsidRPr="00D9103A" w:rsidRDefault="00AC3898" w:rsidP="00FA3A1F">
            <w:pPr>
              <w:numPr>
                <w:ilvl w:val="0"/>
                <w:numId w:val="2"/>
              </w:numPr>
              <w:autoSpaceDE w:val="0"/>
              <w:autoSpaceDN w:val="0"/>
              <w:adjustRightInd w:val="0"/>
              <w:rPr>
                <w:rFonts w:ascii="Cambria" w:hAnsi="Cambria" w:cs="Times New Roman"/>
                <w:b/>
                <w:bCs/>
                <w:sz w:val="28"/>
                <w:szCs w:val="28"/>
                <w:lang w:bidi="ar-IQ"/>
              </w:rPr>
            </w:pPr>
            <w:r w:rsidRPr="00D9103A">
              <w:rPr>
                <w:rFonts w:ascii="Cambria" w:hAnsi="Cambria" w:cs="Times New Roman" w:hint="cs"/>
                <w:b/>
                <w:sz w:val="28"/>
                <w:szCs w:val="28"/>
              </w:rPr>
              <w:t>Main references (sources)</w:t>
            </w:r>
          </w:p>
        </w:tc>
        <w:tc>
          <w:tcPr>
            <w:tcW w:w="6237" w:type="dxa"/>
            <w:vAlign w:val="center"/>
          </w:tcPr>
          <w:p w14:paraId="70366CC0" w14:textId="77777777" w:rsidR="00AC3898" w:rsidRPr="0087444D" w:rsidRDefault="00AC3898" w:rsidP="00FA3A1F">
            <w:pPr>
              <w:pStyle w:val="a6"/>
              <w:autoSpaceDE w:val="0"/>
              <w:autoSpaceDN w:val="0"/>
              <w:adjustRightInd w:val="0"/>
              <w:rPr>
                <w:rFonts w:asciiTheme="majorBidi" w:hAnsiTheme="majorBidi" w:cstheme="majorBidi"/>
                <w:b/>
                <w:bCs/>
                <w:sz w:val="28"/>
                <w:szCs w:val="28"/>
                <w:rtl/>
              </w:rPr>
            </w:pPr>
            <w:r w:rsidRPr="00A92FC6">
              <w:rPr>
                <w:rFonts w:asciiTheme="majorBidi" w:hAnsiTheme="majorBidi" w:cs="Times New Roman"/>
                <w:b/>
                <w:bCs/>
                <w:sz w:val="28"/>
                <w:szCs w:val="28"/>
              </w:rPr>
              <w:t>Accounting information systems</w:t>
            </w:r>
            <w:r>
              <w:rPr>
                <w:rFonts w:asciiTheme="majorBidi" w:hAnsiTheme="majorBidi" w:cstheme="majorBidi" w:hint="cs"/>
                <w:b/>
                <w:bCs/>
                <w:sz w:val="28"/>
                <w:szCs w:val="28"/>
              </w:rPr>
              <w:t xml:space="preserve">. Dr. Amer Al Janabi   </w:t>
            </w:r>
          </w:p>
        </w:tc>
      </w:tr>
      <w:tr w:rsidR="00AC3898" w14:paraId="667054F2" w14:textId="77777777" w:rsidTr="00FA3A1F">
        <w:trPr>
          <w:trHeight w:val="1247"/>
        </w:trPr>
        <w:tc>
          <w:tcPr>
            <w:tcW w:w="4395" w:type="dxa"/>
            <w:vAlign w:val="center"/>
          </w:tcPr>
          <w:p w14:paraId="05610A04" w14:textId="77777777" w:rsidR="00AC3898" w:rsidRPr="00D9103A" w:rsidRDefault="00AC3898" w:rsidP="00FA3A1F">
            <w:pPr>
              <w:numPr>
                <w:ilvl w:val="0"/>
                <w:numId w:val="3"/>
              </w:numPr>
              <w:autoSpaceDE w:val="0"/>
              <w:autoSpaceDN w:val="0"/>
              <w:adjustRightInd w:val="0"/>
              <w:rPr>
                <w:rFonts w:ascii="Cambria" w:hAnsi="Cambria" w:cs="Times New Roman"/>
                <w:b/>
                <w:bCs/>
                <w:sz w:val="28"/>
                <w:szCs w:val="28"/>
                <w:lang w:bidi="ar-IQ"/>
              </w:rPr>
            </w:pPr>
            <w:r w:rsidRPr="00D9103A">
              <w:rPr>
                <w:rFonts w:ascii="Cambria" w:hAnsi="Cambria" w:cs="Times New Roman" w:hint="cs"/>
                <w:b/>
                <w:sz w:val="28"/>
                <w:szCs w:val="28"/>
              </w:rPr>
              <w:t xml:space="preserve">Recommended books and references (scientific journals, reports, </w:t>
            </w:r>
            <w:proofErr w:type="gramStart"/>
            <w:r w:rsidRPr="00D9103A">
              <w:rPr>
                <w:rFonts w:ascii="Cambria" w:hAnsi="Cambria" w:cs="Times New Roman" w:hint="cs"/>
                <w:b/>
                <w:sz w:val="28"/>
                <w:szCs w:val="28"/>
              </w:rPr>
              <w:t>.....</w:t>
            </w:r>
            <w:proofErr w:type="gramEnd"/>
            <w:r w:rsidRPr="00D9103A">
              <w:rPr>
                <w:rFonts w:ascii="Cambria" w:hAnsi="Cambria" w:cs="Times New Roman" w:hint="cs"/>
                <w:b/>
                <w:sz w:val="28"/>
                <w:szCs w:val="28"/>
              </w:rPr>
              <w:t>)</w:t>
            </w:r>
          </w:p>
        </w:tc>
        <w:tc>
          <w:tcPr>
            <w:tcW w:w="6237" w:type="dxa"/>
            <w:vAlign w:val="center"/>
          </w:tcPr>
          <w:p w14:paraId="76C9E33D" w14:textId="77777777" w:rsidR="00AC3898" w:rsidRPr="0087444D" w:rsidRDefault="00AC3898" w:rsidP="00FA3A1F">
            <w:pPr>
              <w:autoSpaceDE w:val="0"/>
              <w:autoSpaceDN w:val="0"/>
              <w:adjustRightInd w:val="0"/>
              <w:rPr>
                <w:rFonts w:asciiTheme="majorBidi" w:hAnsiTheme="majorBidi" w:cstheme="majorBidi"/>
                <w:b/>
                <w:bCs/>
                <w:sz w:val="28"/>
                <w:szCs w:val="28"/>
                <w:rtl/>
              </w:rPr>
            </w:pPr>
            <w:r w:rsidRPr="00A92FC6">
              <w:rPr>
                <w:rFonts w:asciiTheme="majorBidi" w:hAnsiTheme="majorBidi" w:cs="Times New Roman"/>
                <w:b/>
                <w:bCs/>
                <w:sz w:val="28"/>
                <w:szCs w:val="28"/>
              </w:rPr>
              <w:t>Accounting Information Systems</w:t>
            </w:r>
            <w:r>
              <w:rPr>
                <w:rFonts w:asciiTheme="majorBidi" w:hAnsiTheme="majorBidi" w:cs="Times New Roman" w:hint="cs"/>
                <w:b/>
                <w:bCs/>
                <w:sz w:val="28"/>
                <w:szCs w:val="28"/>
              </w:rPr>
              <w:t xml:space="preserve"> (Stephen </w:t>
            </w:r>
            <w:r>
              <w:rPr>
                <w:rFonts w:asciiTheme="majorBidi" w:hAnsiTheme="majorBidi" w:cs="Times New Roman"/>
                <w:b/>
                <w:bCs/>
                <w:sz w:val="28"/>
                <w:szCs w:val="28"/>
              </w:rPr>
              <w:t xml:space="preserve">- </w:t>
            </w:r>
            <w:r>
              <w:rPr>
                <w:rFonts w:asciiTheme="majorBidi" w:hAnsiTheme="majorBidi" w:cs="Times New Roman" w:hint="cs"/>
                <w:b/>
                <w:bCs/>
                <w:sz w:val="28"/>
                <w:szCs w:val="28"/>
              </w:rPr>
              <w:t xml:space="preserve">Moskov </w:t>
            </w:r>
            <w:r>
              <w:rPr>
                <w:rFonts w:asciiTheme="majorBidi" w:hAnsiTheme="majorBidi" w:cs="Times New Roman"/>
                <w:b/>
                <w:bCs/>
                <w:sz w:val="28"/>
                <w:szCs w:val="28"/>
              </w:rPr>
              <w:t xml:space="preserve">- </w:t>
            </w:r>
            <w:r>
              <w:rPr>
                <w:rFonts w:asciiTheme="majorBidi" w:hAnsiTheme="majorBidi" w:cs="Times New Roman" w:hint="cs"/>
                <w:b/>
                <w:bCs/>
                <w:sz w:val="28"/>
                <w:szCs w:val="28"/>
              </w:rPr>
              <w:t xml:space="preserve">Mark </w:t>
            </w:r>
          </w:p>
          <w:p w14:paraId="3A1F864F" w14:textId="77777777" w:rsidR="00AC3898" w:rsidRPr="0087444D" w:rsidRDefault="00AC3898" w:rsidP="00FA3A1F">
            <w:pPr>
              <w:pStyle w:val="a6"/>
              <w:autoSpaceDE w:val="0"/>
              <w:autoSpaceDN w:val="0"/>
              <w:adjustRightInd w:val="0"/>
              <w:rPr>
                <w:rFonts w:asciiTheme="majorBidi" w:hAnsiTheme="majorBidi" w:cstheme="majorBidi"/>
                <w:b/>
                <w:bCs/>
                <w:sz w:val="28"/>
                <w:szCs w:val="28"/>
                <w:rtl/>
              </w:rPr>
            </w:pPr>
          </w:p>
        </w:tc>
      </w:tr>
      <w:tr w:rsidR="00AC3898" w14:paraId="5DD0CA6A" w14:textId="77777777" w:rsidTr="00FA3A1F">
        <w:trPr>
          <w:trHeight w:val="1247"/>
        </w:trPr>
        <w:tc>
          <w:tcPr>
            <w:tcW w:w="4395" w:type="dxa"/>
            <w:vAlign w:val="center"/>
          </w:tcPr>
          <w:p w14:paraId="7E77B65B" w14:textId="77777777" w:rsidR="00AC3898" w:rsidRPr="00D9103A" w:rsidRDefault="00AC3898" w:rsidP="00FA3A1F">
            <w:pPr>
              <w:numPr>
                <w:ilvl w:val="0"/>
                <w:numId w:val="3"/>
              </w:numPr>
              <w:autoSpaceDE w:val="0"/>
              <w:autoSpaceDN w:val="0"/>
              <w:adjustRightInd w:val="0"/>
              <w:rPr>
                <w:rFonts w:ascii="Cambria" w:hAnsi="Cambria" w:cs="Times New Roman"/>
                <w:b/>
                <w:bCs/>
                <w:sz w:val="28"/>
                <w:szCs w:val="28"/>
                <w:rtl/>
                <w:lang w:bidi="ar-IQ"/>
              </w:rPr>
            </w:pPr>
            <w:r w:rsidRPr="00D9103A">
              <w:rPr>
                <w:rFonts w:ascii="Cambria" w:hAnsi="Cambria" w:cs="Times New Roman" w:hint="cs"/>
                <w:b/>
                <w:sz w:val="28"/>
                <w:szCs w:val="28"/>
              </w:rPr>
              <w:t xml:space="preserve">Electronic references, websites, </w:t>
            </w:r>
            <w:proofErr w:type="gramStart"/>
            <w:r w:rsidRPr="00D9103A">
              <w:rPr>
                <w:rFonts w:ascii="Cambria" w:hAnsi="Cambria" w:cs="Times New Roman" w:hint="cs"/>
                <w:b/>
                <w:sz w:val="28"/>
                <w:szCs w:val="28"/>
              </w:rPr>
              <w:t>.....</w:t>
            </w:r>
            <w:proofErr w:type="gramEnd"/>
          </w:p>
        </w:tc>
        <w:tc>
          <w:tcPr>
            <w:tcW w:w="6237" w:type="dxa"/>
            <w:vAlign w:val="center"/>
          </w:tcPr>
          <w:p w14:paraId="519BB738" w14:textId="77777777" w:rsidR="00AC3898" w:rsidRPr="00F96546" w:rsidRDefault="00AC3898" w:rsidP="00FA3A1F">
            <w:pPr>
              <w:autoSpaceDE w:val="0"/>
              <w:autoSpaceDN w:val="0"/>
              <w:adjustRightInd w:val="0"/>
              <w:rPr>
                <w:rFonts w:asciiTheme="majorBidi" w:hAnsiTheme="majorBidi" w:cstheme="majorBidi"/>
                <w:b/>
                <w:bCs/>
                <w:sz w:val="28"/>
                <w:szCs w:val="28"/>
                <w:lang w:bidi="ar-IQ"/>
              </w:rPr>
            </w:pPr>
            <w:r>
              <w:rPr>
                <w:rFonts w:asciiTheme="majorBidi" w:hAnsiTheme="majorBidi" w:cstheme="majorBidi" w:hint="cs"/>
                <w:b/>
                <w:sz w:val="28"/>
                <w:szCs w:val="28"/>
              </w:rPr>
              <w:t xml:space="preserve"> </w:t>
            </w:r>
          </w:p>
        </w:tc>
      </w:tr>
    </w:tbl>
    <w:p w14:paraId="2DF23401" w14:textId="77777777" w:rsidR="00AC3898" w:rsidRPr="00D9103A" w:rsidRDefault="00AC3898" w:rsidP="00AC3898">
      <w:pPr>
        <w:rPr>
          <w:b/>
          <w:bCs/>
          <w:sz w:val="28"/>
          <w:szCs w:val="28"/>
          <w:rtl/>
        </w:rPr>
      </w:pPr>
    </w:p>
    <w:tbl>
      <w:tblPr>
        <w:bidiVisual/>
        <w:tblW w:w="972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AC3898" w14:paraId="083AA028" w14:textId="77777777" w:rsidTr="00FA3A1F">
        <w:trPr>
          <w:trHeight w:val="419"/>
        </w:trPr>
        <w:tc>
          <w:tcPr>
            <w:tcW w:w="9720" w:type="dxa"/>
            <w:vAlign w:val="center"/>
          </w:tcPr>
          <w:p w14:paraId="3FC1C8A1" w14:textId="77777777" w:rsidR="00AC3898" w:rsidRPr="00D9103A" w:rsidRDefault="00AC3898" w:rsidP="00FA3A1F">
            <w:pPr>
              <w:numPr>
                <w:ilvl w:val="0"/>
                <w:numId w:val="1"/>
              </w:numPr>
              <w:tabs>
                <w:tab w:val="left" w:pos="507"/>
              </w:tabs>
              <w:autoSpaceDE w:val="0"/>
              <w:autoSpaceDN w:val="0"/>
              <w:adjustRightInd w:val="0"/>
              <w:rPr>
                <w:rFonts w:ascii="Cambria" w:hAnsi="Cambria" w:cs="Times New Roman"/>
                <w:b/>
                <w:bCs/>
                <w:sz w:val="28"/>
                <w:szCs w:val="28"/>
                <w:lang w:bidi="ar-IQ"/>
              </w:rPr>
            </w:pPr>
            <w:r w:rsidRPr="00D9103A">
              <w:rPr>
                <w:rFonts w:ascii="Cambria" w:hAnsi="Cambria" w:cs="Times New Roman" w:hint="cs"/>
                <w:b/>
                <w:sz w:val="28"/>
                <w:szCs w:val="28"/>
              </w:rPr>
              <w:t>Course Development Plan</w:t>
            </w:r>
          </w:p>
        </w:tc>
      </w:tr>
      <w:tr w:rsidR="00AC3898" w14:paraId="586805FF" w14:textId="77777777" w:rsidTr="00FA3A1F">
        <w:trPr>
          <w:trHeight w:val="1505"/>
        </w:trPr>
        <w:tc>
          <w:tcPr>
            <w:tcW w:w="9720" w:type="dxa"/>
            <w:vAlign w:val="center"/>
          </w:tcPr>
          <w:p w14:paraId="4C1EE5F0" w14:textId="77777777" w:rsidR="00AC3898" w:rsidRPr="00D9103A" w:rsidRDefault="00AC3898" w:rsidP="00FA3A1F">
            <w:pPr>
              <w:autoSpaceDE w:val="0"/>
              <w:autoSpaceDN w:val="0"/>
              <w:adjustRightInd w:val="0"/>
              <w:rPr>
                <w:rFonts w:ascii="Cambria" w:hAnsi="Cambria" w:cs="Times New Roman"/>
                <w:b/>
                <w:bCs/>
                <w:sz w:val="28"/>
                <w:szCs w:val="28"/>
                <w:lang w:bidi="ar-IQ"/>
              </w:rPr>
            </w:pPr>
            <w:r w:rsidRPr="00F96546">
              <w:rPr>
                <w:rFonts w:ascii="Cambria" w:hAnsi="Cambria" w:cs="Times New Roman" w:hint="cs"/>
                <w:b/>
                <w:sz w:val="28"/>
                <w:szCs w:val="28"/>
              </w:rPr>
              <w:t>Continuous communication in the development of the curriculum based on recent versions of books, references and periodicals related to accounting science and its branches as a service activity and an accounting information system.</w:t>
            </w:r>
          </w:p>
        </w:tc>
      </w:tr>
    </w:tbl>
    <w:p w14:paraId="0A177F4D" w14:textId="794D78A9" w:rsidR="00D02662" w:rsidRPr="00D02662" w:rsidRDefault="00AC3898" w:rsidP="00D02662">
      <w:pPr>
        <w:rPr>
          <w:b/>
          <w:bCs/>
          <w:sz w:val="28"/>
          <w:szCs w:val="28"/>
          <w:lang w:bidi="ar-IQ"/>
        </w:rPr>
      </w:pPr>
      <w:r w:rsidRPr="00A71F55">
        <w:rPr>
          <w:b/>
          <w:bCs/>
          <w:noProof/>
          <w:sz w:val="28"/>
          <w:szCs w:val="28"/>
        </w:rPr>
        <w:drawing>
          <wp:anchor distT="0" distB="0" distL="114300" distR="114300" simplePos="0" relativeHeight="251659264" behindDoc="0" locked="0" layoutInCell="1" allowOverlap="1" wp14:anchorId="6C8FC193" wp14:editId="620214F1">
            <wp:simplePos x="0" y="0"/>
            <wp:positionH relativeFrom="column">
              <wp:posOffset>-609866</wp:posOffset>
            </wp:positionH>
            <wp:positionV relativeFrom="paragraph">
              <wp:posOffset>2416810</wp:posOffset>
            </wp:positionV>
            <wp:extent cx="6555681" cy="1463040"/>
            <wp:effectExtent l="0" t="0" r="0" b="3810"/>
            <wp:wrapNone/>
            <wp:docPr id="3" name="صورة 3" descr="C:\Users\Roya\Downloads\Telegram Desktop\photo_2026-08-02_20-1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oya\Downloads\Telegram Desktop\photo_2026-08-02_20-15-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5681" cy="14630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02662" w:rsidRPr="00D02662" w:rsidSect="00E17481">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5C89"/>
    <w:multiLevelType w:val="hybridMultilevel"/>
    <w:tmpl w:val="45E0F0B2"/>
    <w:lvl w:ilvl="0" w:tplc="036A4972">
      <w:start w:val="1"/>
      <w:numFmt w:val="decimal"/>
      <w:lvlText w:val="%1-"/>
      <w:lvlJc w:val="left"/>
      <w:pPr>
        <w:ind w:left="1080" w:hanging="360"/>
      </w:pPr>
      <w:rPr>
        <w:rFonts w:hint="default"/>
      </w:rPr>
    </w:lvl>
    <w:lvl w:ilvl="1" w:tplc="0A361220" w:tentative="1">
      <w:start w:val="1"/>
      <w:numFmt w:val="lowerLetter"/>
      <w:lvlText w:val="%2."/>
      <w:lvlJc w:val="left"/>
      <w:pPr>
        <w:ind w:left="1800" w:hanging="360"/>
      </w:pPr>
    </w:lvl>
    <w:lvl w:ilvl="2" w:tplc="91BC3B12" w:tentative="1">
      <w:start w:val="1"/>
      <w:numFmt w:val="lowerRoman"/>
      <w:lvlText w:val="%3."/>
      <w:lvlJc w:val="right"/>
      <w:pPr>
        <w:ind w:left="2520" w:hanging="180"/>
      </w:pPr>
    </w:lvl>
    <w:lvl w:ilvl="3" w:tplc="9814B81E" w:tentative="1">
      <w:start w:val="1"/>
      <w:numFmt w:val="decimal"/>
      <w:lvlText w:val="%4."/>
      <w:lvlJc w:val="left"/>
      <w:pPr>
        <w:ind w:left="3240" w:hanging="360"/>
      </w:pPr>
    </w:lvl>
    <w:lvl w:ilvl="4" w:tplc="E6E6934A" w:tentative="1">
      <w:start w:val="1"/>
      <w:numFmt w:val="lowerLetter"/>
      <w:lvlText w:val="%5."/>
      <w:lvlJc w:val="left"/>
      <w:pPr>
        <w:ind w:left="3960" w:hanging="360"/>
      </w:pPr>
    </w:lvl>
    <w:lvl w:ilvl="5" w:tplc="E30861B2" w:tentative="1">
      <w:start w:val="1"/>
      <w:numFmt w:val="lowerRoman"/>
      <w:lvlText w:val="%6."/>
      <w:lvlJc w:val="right"/>
      <w:pPr>
        <w:ind w:left="4680" w:hanging="180"/>
      </w:pPr>
    </w:lvl>
    <w:lvl w:ilvl="6" w:tplc="7FC8A2C8" w:tentative="1">
      <w:start w:val="1"/>
      <w:numFmt w:val="decimal"/>
      <w:lvlText w:val="%7."/>
      <w:lvlJc w:val="left"/>
      <w:pPr>
        <w:ind w:left="5400" w:hanging="360"/>
      </w:pPr>
    </w:lvl>
    <w:lvl w:ilvl="7" w:tplc="6D1402D0" w:tentative="1">
      <w:start w:val="1"/>
      <w:numFmt w:val="lowerLetter"/>
      <w:lvlText w:val="%8."/>
      <w:lvlJc w:val="left"/>
      <w:pPr>
        <w:ind w:left="6120" w:hanging="360"/>
      </w:pPr>
    </w:lvl>
    <w:lvl w:ilvl="8" w:tplc="4F9CA6CE" w:tentative="1">
      <w:start w:val="1"/>
      <w:numFmt w:val="lowerRoman"/>
      <w:lvlText w:val="%9."/>
      <w:lvlJc w:val="right"/>
      <w:pPr>
        <w:ind w:left="6840" w:hanging="180"/>
      </w:pPr>
    </w:lvl>
  </w:abstractNum>
  <w:abstractNum w:abstractNumId="1" w15:restartNumberingAfterBreak="0">
    <w:nsid w:val="26A83F58"/>
    <w:multiLevelType w:val="hybridMultilevel"/>
    <w:tmpl w:val="B4CA52F8"/>
    <w:lvl w:ilvl="0" w:tplc="3B1E64B8">
      <w:start w:val="1"/>
      <w:numFmt w:val="decimal"/>
      <w:lvlText w:val="%1-"/>
      <w:lvlJc w:val="left"/>
      <w:pPr>
        <w:ind w:left="720" w:hanging="360"/>
      </w:pPr>
      <w:rPr>
        <w:rFonts w:hint="default"/>
      </w:rPr>
    </w:lvl>
    <w:lvl w:ilvl="1" w:tplc="6040F680" w:tentative="1">
      <w:start w:val="1"/>
      <w:numFmt w:val="lowerLetter"/>
      <w:lvlText w:val="%2."/>
      <w:lvlJc w:val="left"/>
      <w:pPr>
        <w:ind w:left="1440" w:hanging="360"/>
      </w:pPr>
    </w:lvl>
    <w:lvl w:ilvl="2" w:tplc="1A42D0DE" w:tentative="1">
      <w:start w:val="1"/>
      <w:numFmt w:val="lowerRoman"/>
      <w:lvlText w:val="%3."/>
      <w:lvlJc w:val="right"/>
      <w:pPr>
        <w:ind w:left="2160" w:hanging="180"/>
      </w:pPr>
    </w:lvl>
    <w:lvl w:ilvl="3" w:tplc="92C2858E" w:tentative="1">
      <w:start w:val="1"/>
      <w:numFmt w:val="decimal"/>
      <w:lvlText w:val="%4."/>
      <w:lvlJc w:val="left"/>
      <w:pPr>
        <w:ind w:left="2880" w:hanging="360"/>
      </w:pPr>
    </w:lvl>
    <w:lvl w:ilvl="4" w:tplc="075A61C0" w:tentative="1">
      <w:start w:val="1"/>
      <w:numFmt w:val="lowerLetter"/>
      <w:lvlText w:val="%5."/>
      <w:lvlJc w:val="left"/>
      <w:pPr>
        <w:ind w:left="3600" w:hanging="360"/>
      </w:pPr>
    </w:lvl>
    <w:lvl w:ilvl="5" w:tplc="88407270" w:tentative="1">
      <w:start w:val="1"/>
      <w:numFmt w:val="lowerRoman"/>
      <w:lvlText w:val="%6."/>
      <w:lvlJc w:val="right"/>
      <w:pPr>
        <w:ind w:left="4320" w:hanging="180"/>
      </w:pPr>
    </w:lvl>
    <w:lvl w:ilvl="6" w:tplc="94C497EA" w:tentative="1">
      <w:start w:val="1"/>
      <w:numFmt w:val="decimal"/>
      <w:lvlText w:val="%7."/>
      <w:lvlJc w:val="left"/>
      <w:pPr>
        <w:ind w:left="5040" w:hanging="360"/>
      </w:pPr>
    </w:lvl>
    <w:lvl w:ilvl="7" w:tplc="6B1EFB1A" w:tentative="1">
      <w:start w:val="1"/>
      <w:numFmt w:val="lowerLetter"/>
      <w:lvlText w:val="%8."/>
      <w:lvlJc w:val="left"/>
      <w:pPr>
        <w:ind w:left="5760" w:hanging="360"/>
      </w:pPr>
    </w:lvl>
    <w:lvl w:ilvl="8" w:tplc="96AA892C" w:tentative="1">
      <w:start w:val="1"/>
      <w:numFmt w:val="lowerRoman"/>
      <w:lvlText w:val="%9."/>
      <w:lvlJc w:val="right"/>
      <w:pPr>
        <w:ind w:left="6480" w:hanging="180"/>
      </w:pPr>
    </w:lvl>
  </w:abstractNum>
  <w:abstractNum w:abstractNumId="2" w15:restartNumberingAfterBreak="0">
    <w:nsid w:val="4A2121AF"/>
    <w:multiLevelType w:val="hybridMultilevel"/>
    <w:tmpl w:val="1F90513C"/>
    <w:lvl w:ilvl="0" w:tplc="E91C90DE">
      <w:start w:val="1"/>
      <w:numFmt w:val="decimal"/>
      <w:lvlText w:val="%1-"/>
      <w:lvlJc w:val="left"/>
      <w:pPr>
        <w:ind w:left="720" w:hanging="360"/>
      </w:pPr>
      <w:rPr>
        <w:rFonts w:hint="default"/>
      </w:rPr>
    </w:lvl>
    <w:lvl w:ilvl="1" w:tplc="36AE3592" w:tentative="1">
      <w:start w:val="1"/>
      <w:numFmt w:val="lowerLetter"/>
      <w:lvlText w:val="%2."/>
      <w:lvlJc w:val="left"/>
      <w:pPr>
        <w:ind w:left="1440" w:hanging="360"/>
      </w:pPr>
    </w:lvl>
    <w:lvl w:ilvl="2" w:tplc="699019AC" w:tentative="1">
      <w:start w:val="1"/>
      <w:numFmt w:val="lowerRoman"/>
      <w:lvlText w:val="%3."/>
      <w:lvlJc w:val="right"/>
      <w:pPr>
        <w:ind w:left="2160" w:hanging="180"/>
      </w:pPr>
    </w:lvl>
    <w:lvl w:ilvl="3" w:tplc="338CD022" w:tentative="1">
      <w:start w:val="1"/>
      <w:numFmt w:val="decimal"/>
      <w:lvlText w:val="%4."/>
      <w:lvlJc w:val="left"/>
      <w:pPr>
        <w:ind w:left="2880" w:hanging="360"/>
      </w:pPr>
    </w:lvl>
    <w:lvl w:ilvl="4" w:tplc="5E5EA2A4" w:tentative="1">
      <w:start w:val="1"/>
      <w:numFmt w:val="lowerLetter"/>
      <w:lvlText w:val="%5."/>
      <w:lvlJc w:val="left"/>
      <w:pPr>
        <w:ind w:left="3600" w:hanging="360"/>
      </w:pPr>
    </w:lvl>
    <w:lvl w:ilvl="5" w:tplc="F4727DE4" w:tentative="1">
      <w:start w:val="1"/>
      <w:numFmt w:val="lowerRoman"/>
      <w:lvlText w:val="%6."/>
      <w:lvlJc w:val="right"/>
      <w:pPr>
        <w:ind w:left="4320" w:hanging="180"/>
      </w:pPr>
    </w:lvl>
    <w:lvl w:ilvl="6" w:tplc="1C0C6FDC" w:tentative="1">
      <w:start w:val="1"/>
      <w:numFmt w:val="decimal"/>
      <w:lvlText w:val="%7."/>
      <w:lvlJc w:val="left"/>
      <w:pPr>
        <w:ind w:left="5040" w:hanging="360"/>
      </w:pPr>
    </w:lvl>
    <w:lvl w:ilvl="7" w:tplc="B718A700" w:tentative="1">
      <w:start w:val="1"/>
      <w:numFmt w:val="lowerLetter"/>
      <w:lvlText w:val="%8."/>
      <w:lvlJc w:val="left"/>
      <w:pPr>
        <w:ind w:left="5760" w:hanging="360"/>
      </w:pPr>
    </w:lvl>
    <w:lvl w:ilvl="8" w:tplc="3990A9BC" w:tentative="1">
      <w:start w:val="1"/>
      <w:numFmt w:val="lowerRoman"/>
      <w:lvlText w:val="%9."/>
      <w:lvlJc w:val="right"/>
      <w:pPr>
        <w:ind w:left="6480" w:hanging="180"/>
      </w:pPr>
    </w:lvl>
  </w:abstractNum>
  <w:abstractNum w:abstractNumId="3" w15:restartNumberingAfterBreak="0">
    <w:nsid w:val="725A27D9"/>
    <w:multiLevelType w:val="multilevel"/>
    <w:tmpl w:val="D3E2FF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776C3540"/>
    <w:multiLevelType w:val="multilevel"/>
    <w:tmpl w:val="07D4BB32"/>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21104292">
    <w:abstractNumId w:val="3"/>
  </w:num>
  <w:num w:numId="2" w16cid:durableId="173224367">
    <w:abstractNumId w:val="0"/>
  </w:num>
  <w:num w:numId="3" w16cid:durableId="639069996">
    <w:abstractNumId w:val="4"/>
  </w:num>
  <w:num w:numId="4" w16cid:durableId="2141917896">
    <w:abstractNumId w:val="1"/>
  </w:num>
  <w:num w:numId="5" w16cid:durableId="910040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98"/>
    <w:rsid w:val="005C55FC"/>
    <w:rsid w:val="00AC0944"/>
    <w:rsid w:val="00AC3898"/>
    <w:rsid w:val="00D02662"/>
    <w:rsid w:val="00E17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F312E"/>
  <w15:chartTrackingRefBased/>
  <w15:docId w15:val="{9B1932B5-F4E7-49A9-9BB0-45BE1F0D5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3898"/>
    <w:pPr>
      <w:spacing w:after="0" w:line="240" w:lineRule="auto"/>
    </w:pPr>
    <w:rPr>
      <w:rFonts w:ascii="Times New Roman" w:eastAsia="Times New Roman" w:hAnsi="Times New Roman" w:cs="Traditional Arabic"/>
      <w:kern w:val="0"/>
      <w:sz w:val="20"/>
      <w:szCs w:val="20"/>
      <w14:ligatures w14:val="none"/>
    </w:rPr>
  </w:style>
  <w:style w:type="paragraph" w:styleId="1">
    <w:name w:val="heading 1"/>
    <w:basedOn w:val="a"/>
    <w:next w:val="a"/>
    <w:link w:val="1Char"/>
    <w:qFormat/>
    <w:rsid w:val="00AC38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nhideWhenUsed/>
    <w:qFormat/>
    <w:rsid w:val="00AC38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C389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C389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C389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C3898"/>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C3898"/>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C3898"/>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C3898"/>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rsid w:val="00AC3898"/>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rsid w:val="00AC3898"/>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AC3898"/>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AC3898"/>
    <w:rPr>
      <w:rFonts w:eastAsiaTheme="majorEastAsia" w:cstheme="majorBidi"/>
      <w:i/>
      <w:iCs/>
      <w:color w:val="2F5496" w:themeColor="accent1" w:themeShade="BF"/>
    </w:rPr>
  </w:style>
  <w:style w:type="character" w:customStyle="1" w:styleId="5Char">
    <w:name w:val="عنوان 5 Char"/>
    <w:basedOn w:val="a0"/>
    <w:link w:val="5"/>
    <w:uiPriority w:val="9"/>
    <w:semiHidden/>
    <w:rsid w:val="00AC3898"/>
    <w:rPr>
      <w:rFonts w:eastAsiaTheme="majorEastAsia" w:cstheme="majorBidi"/>
      <w:color w:val="2F5496" w:themeColor="accent1" w:themeShade="BF"/>
    </w:rPr>
  </w:style>
  <w:style w:type="character" w:customStyle="1" w:styleId="6Char">
    <w:name w:val="عنوان 6 Char"/>
    <w:basedOn w:val="a0"/>
    <w:link w:val="6"/>
    <w:uiPriority w:val="9"/>
    <w:semiHidden/>
    <w:rsid w:val="00AC3898"/>
    <w:rPr>
      <w:rFonts w:eastAsiaTheme="majorEastAsia" w:cstheme="majorBidi"/>
      <w:i/>
      <w:iCs/>
      <w:color w:val="595959" w:themeColor="text1" w:themeTint="A6"/>
    </w:rPr>
  </w:style>
  <w:style w:type="character" w:customStyle="1" w:styleId="7Char">
    <w:name w:val="عنوان 7 Char"/>
    <w:basedOn w:val="a0"/>
    <w:link w:val="7"/>
    <w:uiPriority w:val="9"/>
    <w:semiHidden/>
    <w:rsid w:val="00AC3898"/>
    <w:rPr>
      <w:rFonts w:eastAsiaTheme="majorEastAsia" w:cstheme="majorBidi"/>
      <w:color w:val="595959" w:themeColor="text1" w:themeTint="A6"/>
    </w:rPr>
  </w:style>
  <w:style w:type="character" w:customStyle="1" w:styleId="8Char">
    <w:name w:val="عنوان 8 Char"/>
    <w:basedOn w:val="a0"/>
    <w:link w:val="8"/>
    <w:uiPriority w:val="9"/>
    <w:semiHidden/>
    <w:rsid w:val="00AC3898"/>
    <w:rPr>
      <w:rFonts w:eastAsiaTheme="majorEastAsia" w:cstheme="majorBidi"/>
      <w:i/>
      <w:iCs/>
      <w:color w:val="272727" w:themeColor="text1" w:themeTint="D8"/>
    </w:rPr>
  </w:style>
  <w:style w:type="character" w:customStyle="1" w:styleId="9Char">
    <w:name w:val="عنوان 9 Char"/>
    <w:basedOn w:val="a0"/>
    <w:link w:val="9"/>
    <w:uiPriority w:val="9"/>
    <w:semiHidden/>
    <w:rsid w:val="00AC3898"/>
    <w:rPr>
      <w:rFonts w:eastAsiaTheme="majorEastAsia" w:cstheme="majorBidi"/>
      <w:color w:val="272727" w:themeColor="text1" w:themeTint="D8"/>
    </w:rPr>
  </w:style>
  <w:style w:type="paragraph" w:styleId="a3">
    <w:name w:val="Title"/>
    <w:basedOn w:val="a"/>
    <w:next w:val="a"/>
    <w:link w:val="Char"/>
    <w:uiPriority w:val="10"/>
    <w:qFormat/>
    <w:rsid w:val="00AC3898"/>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AC389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C3898"/>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AC389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C3898"/>
    <w:pPr>
      <w:spacing w:before="160"/>
      <w:jc w:val="center"/>
    </w:pPr>
    <w:rPr>
      <w:i/>
      <w:iCs/>
      <w:color w:val="404040" w:themeColor="text1" w:themeTint="BF"/>
    </w:rPr>
  </w:style>
  <w:style w:type="character" w:customStyle="1" w:styleId="Char1">
    <w:name w:val="اقتباس Char"/>
    <w:basedOn w:val="a0"/>
    <w:link w:val="a5"/>
    <w:uiPriority w:val="29"/>
    <w:rsid w:val="00AC3898"/>
    <w:rPr>
      <w:i/>
      <w:iCs/>
      <w:color w:val="404040" w:themeColor="text1" w:themeTint="BF"/>
    </w:rPr>
  </w:style>
  <w:style w:type="paragraph" w:styleId="a6">
    <w:name w:val="List Paragraph"/>
    <w:basedOn w:val="a"/>
    <w:uiPriority w:val="34"/>
    <w:qFormat/>
    <w:rsid w:val="00AC3898"/>
    <w:pPr>
      <w:ind w:left="720"/>
      <w:contextualSpacing/>
    </w:pPr>
  </w:style>
  <w:style w:type="character" w:styleId="a7">
    <w:name w:val="Intense Emphasis"/>
    <w:basedOn w:val="a0"/>
    <w:uiPriority w:val="21"/>
    <w:qFormat/>
    <w:rsid w:val="00AC3898"/>
    <w:rPr>
      <w:i/>
      <w:iCs/>
      <w:color w:val="2F5496" w:themeColor="accent1" w:themeShade="BF"/>
    </w:rPr>
  </w:style>
  <w:style w:type="paragraph" w:styleId="a8">
    <w:name w:val="Intense Quote"/>
    <w:basedOn w:val="a"/>
    <w:next w:val="a"/>
    <w:link w:val="Char2"/>
    <w:uiPriority w:val="30"/>
    <w:qFormat/>
    <w:rsid w:val="00AC38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AC3898"/>
    <w:rPr>
      <w:i/>
      <w:iCs/>
      <w:color w:val="2F5496" w:themeColor="accent1" w:themeShade="BF"/>
    </w:rPr>
  </w:style>
  <w:style w:type="character" w:styleId="a9">
    <w:name w:val="Intense Reference"/>
    <w:basedOn w:val="a0"/>
    <w:uiPriority w:val="32"/>
    <w:qFormat/>
    <w:rsid w:val="00AC389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Fadhil</dc:creator>
  <cp:keywords/>
  <dc:description/>
  <cp:lastModifiedBy>Abbas Fadhil</cp:lastModifiedBy>
  <cp:revision>2</cp:revision>
  <dcterms:created xsi:type="dcterms:W3CDTF">2026-08-05T21:24:00Z</dcterms:created>
  <dcterms:modified xsi:type="dcterms:W3CDTF">2026-08-05T22:46:00Z</dcterms:modified>
</cp:coreProperties>
</file>