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C92D1" w14:textId="77777777" w:rsidR="00B103EA" w:rsidRDefault="00AB0E17">
      <w:pPr>
        <w:spacing w:before="240"/>
        <w:jc w:val="center"/>
        <w:rPr>
          <w:color w:val="000000"/>
          <w:sz w:val="48"/>
          <w:szCs w:val="48"/>
        </w:rPr>
      </w:pPr>
      <w:r>
        <w:rPr>
          <w:color w:val="000000"/>
          <w:sz w:val="48"/>
          <w:szCs w:val="48"/>
        </w:rPr>
        <w:t>MODULE DESCRIPTION FORM</w:t>
      </w:r>
    </w:p>
    <w:p w14:paraId="3DF90D01" w14:textId="77777777" w:rsidR="00B103EA" w:rsidRDefault="00AB0E17">
      <w:pPr>
        <w:bidi/>
        <w:jc w:val="center"/>
        <w:rPr>
          <w:sz w:val="48"/>
          <w:szCs w:val="48"/>
        </w:rPr>
      </w:pPr>
      <w:bookmarkStart w:id="0" w:name="_heading=h.gjdgxs" w:colFirst="0" w:colLast="0"/>
      <w:bookmarkEnd w:id="0"/>
      <w:r>
        <w:rPr>
          <w:sz w:val="48"/>
          <w:szCs w:val="48"/>
          <w:rtl/>
        </w:rPr>
        <w:t>نموذج وصف المادة الدراسية</w:t>
      </w:r>
    </w:p>
    <w:p w14:paraId="1674B83B" w14:textId="77777777" w:rsidR="00B103EA" w:rsidRDefault="00B103EA">
      <w:pPr>
        <w:bidi/>
        <w:jc w:val="center"/>
        <w:rPr>
          <w:sz w:val="24"/>
          <w:szCs w:val="24"/>
        </w:rPr>
      </w:pPr>
    </w:p>
    <w:p w14:paraId="16CC733F" w14:textId="77777777" w:rsidR="00B103EA" w:rsidRDefault="00B103EA">
      <w:pPr>
        <w:bidi/>
        <w:jc w:val="center"/>
        <w:rPr>
          <w:sz w:val="24"/>
          <w:szCs w:val="24"/>
        </w:rPr>
      </w:pPr>
    </w:p>
    <w:tbl>
      <w:tblPr>
        <w:tblStyle w:val="ac"/>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B103EA" w14:paraId="36787E5B"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C6DFA20" w14:textId="77777777" w:rsidR="00B103EA" w:rsidRDefault="00AB0E17">
            <w:pPr>
              <w:spacing w:before="80" w:after="80"/>
              <w:jc w:val="center"/>
              <w:rPr>
                <w:b/>
                <w:color w:val="17365D"/>
                <w:sz w:val="28"/>
                <w:szCs w:val="28"/>
              </w:rPr>
            </w:pPr>
            <w:r>
              <w:rPr>
                <w:b/>
                <w:color w:val="17365D"/>
                <w:sz w:val="28"/>
                <w:szCs w:val="28"/>
              </w:rPr>
              <w:t>Module Information</w:t>
            </w:r>
          </w:p>
          <w:p w14:paraId="622166FA" w14:textId="77777777" w:rsidR="00B103EA" w:rsidRDefault="00AB0E17">
            <w:pPr>
              <w:pBdr>
                <w:top w:val="nil"/>
                <w:left w:val="nil"/>
                <w:bottom w:val="nil"/>
                <w:right w:val="nil"/>
                <w:between w:val="nil"/>
              </w:pBdr>
              <w:bidi/>
              <w:jc w:val="center"/>
              <w:rPr>
                <w:b/>
                <w:color w:val="17365D"/>
                <w:sz w:val="28"/>
                <w:szCs w:val="28"/>
              </w:rPr>
            </w:pPr>
            <w:r>
              <w:rPr>
                <w:b/>
                <w:color w:val="17365D"/>
                <w:sz w:val="28"/>
                <w:szCs w:val="28"/>
                <w:rtl/>
              </w:rPr>
              <w:t>معلومات المادة الدراسية</w:t>
            </w:r>
          </w:p>
        </w:tc>
      </w:tr>
      <w:tr w:rsidR="00B103EA" w14:paraId="7C1372C1"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794345D" w14:textId="77777777" w:rsidR="00B103EA" w:rsidRDefault="00AB0E17">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BA99C51" w14:textId="19E689F9" w:rsidR="00B103EA" w:rsidRDefault="00B95178">
            <w:pPr>
              <w:pStyle w:val="Heading1"/>
              <w:spacing w:before="80" w:after="80"/>
              <w:ind w:left="90"/>
              <w:outlineLvl w:val="0"/>
              <w:rPr>
                <w:rFonts w:hint="cs"/>
                <w:b w:val="0"/>
                <w:color w:val="FF0000"/>
                <w:sz w:val="30"/>
                <w:szCs w:val="30"/>
                <w:lang w:bidi="ar-IQ"/>
              </w:rPr>
            </w:pPr>
            <w:r>
              <w:rPr>
                <w:rtl/>
              </w:rPr>
              <w:t>تسويق وتجار</w:t>
            </w:r>
            <w:r>
              <w:rPr>
                <w:rFonts w:hint="cs"/>
                <w:rtl/>
                <w:lang w:bidi="ar-IQ"/>
              </w:rPr>
              <w:t>ة</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4DEA2AC" w14:textId="77777777" w:rsidR="00B103EA" w:rsidRDefault="00AB0E17">
            <w:pPr>
              <w:spacing w:before="80" w:after="80"/>
              <w:rPr>
                <w:b/>
              </w:rPr>
            </w:pPr>
            <w:r>
              <w:rPr>
                <w:b/>
              </w:rPr>
              <w:t>Module Delivery</w:t>
            </w:r>
          </w:p>
        </w:tc>
      </w:tr>
      <w:tr w:rsidR="00B103EA" w14:paraId="746B581B"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12640E4" w14:textId="77777777" w:rsidR="00B103EA" w:rsidRDefault="00AB0E17">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394182A" w14:textId="58B5949E" w:rsidR="00B103EA" w:rsidRDefault="00B95178">
            <w:pPr>
              <w:pStyle w:val="Heading1"/>
              <w:spacing w:before="80" w:after="80"/>
              <w:ind w:left="90"/>
              <w:outlineLvl w:val="0"/>
              <w:rPr>
                <w:b w:val="0"/>
                <w:color w:val="FF0000"/>
                <w:sz w:val="28"/>
                <w:szCs w:val="28"/>
                <w:rtl/>
                <w:lang w:bidi="ar-IQ"/>
              </w:rPr>
            </w:pPr>
            <w:r>
              <w:rPr>
                <w:rFonts w:hint="cs"/>
                <w:sz w:val="24"/>
                <w:szCs w:val="24"/>
                <w:rtl/>
                <w:lang w:bidi="ar-IQ"/>
              </w:rPr>
              <w:t>ساندة</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6FB29C" w14:textId="77777777" w:rsidR="00B103EA" w:rsidRDefault="00AB0E17">
            <w:pPr>
              <w:numPr>
                <w:ilvl w:val="0"/>
                <w:numId w:val="4"/>
              </w:numPr>
              <w:spacing w:before="80"/>
              <w:rPr>
                <w:b/>
              </w:rPr>
            </w:pPr>
            <w:r>
              <w:rPr>
                <w:b/>
              </w:rPr>
              <w:t xml:space="preserve">☒ Theory    </w:t>
            </w:r>
          </w:p>
          <w:p w14:paraId="4F240315" w14:textId="64273826" w:rsidR="00B103EA" w:rsidRDefault="003A1CF5">
            <w:pPr>
              <w:numPr>
                <w:ilvl w:val="0"/>
                <w:numId w:val="1"/>
              </w:numPr>
              <w:rPr>
                <w:b/>
              </w:rPr>
            </w:pPr>
            <w:r>
              <w:rPr>
                <w:b/>
              </w:rPr>
              <w:t>☐ Lecture</w:t>
            </w:r>
          </w:p>
          <w:p w14:paraId="3397127F" w14:textId="3920CF59" w:rsidR="00B103EA" w:rsidRDefault="00EB1834">
            <w:pPr>
              <w:numPr>
                <w:ilvl w:val="0"/>
                <w:numId w:val="1"/>
              </w:numPr>
              <w:rPr>
                <w:b/>
              </w:rPr>
            </w:pPr>
            <w:r>
              <w:rPr>
                <w:b/>
              </w:rPr>
              <w:t xml:space="preserve">☐ Lab </w:t>
            </w:r>
          </w:p>
          <w:p w14:paraId="45AD721F" w14:textId="77777777" w:rsidR="00B103EA" w:rsidRDefault="00AB0E17">
            <w:pPr>
              <w:numPr>
                <w:ilvl w:val="0"/>
                <w:numId w:val="1"/>
              </w:numPr>
              <w:rPr>
                <w:b/>
              </w:rPr>
            </w:pPr>
            <w:r>
              <w:rPr>
                <w:b/>
              </w:rPr>
              <w:t>☐ Tutorial</w:t>
            </w:r>
          </w:p>
          <w:p w14:paraId="29FFDCE4" w14:textId="77777777" w:rsidR="00B103EA" w:rsidRDefault="00AB0E17">
            <w:pPr>
              <w:numPr>
                <w:ilvl w:val="0"/>
                <w:numId w:val="1"/>
              </w:numPr>
              <w:rPr>
                <w:b/>
              </w:rPr>
            </w:pPr>
            <w:r>
              <w:rPr>
                <w:b/>
              </w:rPr>
              <w:t>☐ Practical</w:t>
            </w:r>
          </w:p>
          <w:p w14:paraId="57C9D132" w14:textId="77777777" w:rsidR="00B103EA" w:rsidRDefault="00AB0E17">
            <w:pPr>
              <w:numPr>
                <w:ilvl w:val="0"/>
                <w:numId w:val="1"/>
              </w:numPr>
              <w:spacing w:after="80"/>
              <w:rPr>
                <w:b/>
              </w:rPr>
            </w:pPr>
            <w:r>
              <w:rPr>
                <w:b/>
              </w:rPr>
              <w:t>☐ Seminar</w:t>
            </w:r>
          </w:p>
        </w:tc>
      </w:tr>
      <w:tr w:rsidR="00B103EA" w14:paraId="15C7FC80"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520080E" w14:textId="77777777" w:rsidR="00B103EA" w:rsidRDefault="00AB0E17">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8E1F1DA" w14:textId="0CCAE2EE" w:rsidR="00B103EA" w:rsidRDefault="009A768E">
            <w:pPr>
              <w:pStyle w:val="Heading1"/>
              <w:spacing w:before="80" w:after="80"/>
              <w:ind w:left="90"/>
              <w:outlineLvl w:val="0"/>
              <w:rPr>
                <w:b w:val="0"/>
                <w:color w:val="FF0000"/>
                <w:sz w:val="28"/>
                <w:szCs w:val="28"/>
              </w:rPr>
            </w:pPr>
            <w:r>
              <w:rPr>
                <w:color w:val="FF0000"/>
                <w:sz w:val="28"/>
                <w:szCs w:val="28"/>
              </w:rPr>
              <w:t>AC120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082033" w14:textId="77777777" w:rsidR="00B103EA" w:rsidRDefault="00B103EA">
            <w:pPr>
              <w:widowControl w:val="0"/>
              <w:pBdr>
                <w:top w:val="nil"/>
                <w:left w:val="nil"/>
                <w:bottom w:val="nil"/>
                <w:right w:val="nil"/>
                <w:between w:val="nil"/>
              </w:pBdr>
              <w:spacing w:line="276" w:lineRule="auto"/>
              <w:rPr>
                <w:color w:val="FF0000"/>
                <w:sz w:val="28"/>
                <w:szCs w:val="28"/>
              </w:rPr>
            </w:pPr>
          </w:p>
        </w:tc>
      </w:tr>
      <w:tr w:rsidR="00B103EA" w14:paraId="03B0A8A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2E8847" w14:textId="77777777" w:rsidR="00B103EA" w:rsidRDefault="00AB0E17">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2ED418" w14:textId="1F05FDB6" w:rsidR="00B103EA" w:rsidRDefault="00B95178">
            <w:pPr>
              <w:pStyle w:val="Heading1"/>
              <w:spacing w:before="80" w:after="80"/>
              <w:ind w:left="90"/>
              <w:outlineLvl w:val="0"/>
              <w:rPr>
                <w:b w:val="0"/>
                <w:color w:val="FF0000"/>
                <w:sz w:val="28"/>
                <w:szCs w:val="28"/>
              </w:rPr>
            </w:pPr>
            <w:r>
              <w:rPr>
                <w:rFonts w:hint="cs"/>
                <w:b w:val="0"/>
                <w:color w:val="FF0000"/>
                <w:sz w:val="28"/>
                <w:szCs w:val="28"/>
                <w:rtl/>
              </w:rPr>
              <w:t>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8BA7C9" w14:textId="77777777" w:rsidR="00B103EA" w:rsidRDefault="00B103EA">
            <w:pPr>
              <w:widowControl w:val="0"/>
              <w:pBdr>
                <w:top w:val="nil"/>
                <w:left w:val="nil"/>
                <w:bottom w:val="nil"/>
                <w:right w:val="nil"/>
                <w:between w:val="nil"/>
              </w:pBdr>
              <w:spacing w:line="276" w:lineRule="auto"/>
              <w:rPr>
                <w:color w:val="FF0000"/>
                <w:sz w:val="28"/>
                <w:szCs w:val="28"/>
              </w:rPr>
            </w:pPr>
          </w:p>
        </w:tc>
      </w:tr>
      <w:tr w:rsidR="00B103EA" w14:paraId="672D70EC"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42F852" w14:textId="77777777" w:rsidR="00B103EA" w:rsidRDefault="00AB0E17">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33D199C" w14:textId="468657BE" w:rsidR="00B103EA" w:rsidRDefault="00B95178">
            <w:pPr>
              <w:pStyle w:val="Heading1"/>
              <w:spacing w:before="80" w:after="80"/>
              <w:ind w:left="90"/>
              <w:outlineLvl w:val="0"/>
              <w:rPr>
                <w:b w:val="0"/>
                <w:color w:val="FF0000"/>
                <w:sz w:val="24"/>
                <w:szCs w:val="24"/>
              </w:rPr>
            </w:pPr>
            <w:r>
              <w:rPr>
                <w:rFonts w:hint="cs"/>
                <w:color w:val="FF0000"/>
                <w:sz w:val="24"/>
                <w:szCs w:val="24"/>
                <w:rtl/>
              </w:rPr>
              <w:t>100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0C5BE0" w14:textId="77777777" w:rsidR="00B103EA" w:rsidRDefault="00B103EA">
            <w:pPr>
              <w:widowControl w:val="0"/>
              <w:pBdr>
                <w:top w:val="nil"/>
                <w:left w:val="nil"/>
                <w:bottom w:val="nil"/>
                <w:right w:val="nil"/>
                <w:between w:val="nil"/>
              </w:pBdr>
              <w:spacing w:line="276" w:lineRule="auto"/>
              <w:rPr>
                <w:color w:val="FF0000"/>
                <w:sz w:val="24"/>
                <w:szCs w:val="24"/>
              </w:rPr>
            </w:pPr>
          </w:p>
        </w:tc>
      </w:tr>
      <w:tr w:rsidR="00B103EA" w14:paraId="3F10158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551F1B0" w14:textId="77777777" w:rsidR="00B103EA" w:rsidRDefault="00AB0E17">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right w:val="nil"/>
            </w:tcBorders>
            <w:vAlign w:val="center"/>
          </w:tcPr>
          <w:p w14:paraId="43B1D29E" w14:textId="4893C39D" w:rsidR="00B103EA" w:rsidRDefault="009A768E">
            <w:pPr>
              <w:spacing w:before="80" w:after="80"/>
              <w:ind w:hanging="720"/>
              <w:rPr>
                <w:rtl/>
                <w:lang w:bidi="ar-IQ"/>
              </w:rPr>
            </w:pPr>
            <w:r>
              <w:t>HGHM</w:t>
            </w:r>
            <w:r w:rsidR="0004407F">
              <w:rPr>
                <w:rFonts w:hint="cs"/>
                <w:rtl/>
                <w:lang w:bidi="ar-IQ"/>
              </w:rPr>
              <w:t>المرحلة ال</w:t>
            </w:r>
            <w:r w:rsidR="00B95178">
              <w:rPr>
                <w:rFonts w:hint="cs"/>
                <w:rtl/>
                <w:lang w:bidi="ar-IQ"/>
              </w:rPr>
              <w:t>ثانية</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17E9BD89" w14:textId="77777777" w:rsidR="00B103EA" w:rsidRDefault="00AB0E17">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7D18E4D7" w14:textId="552888D8" w:rsidR="00B103EA" w:rsidRDefault="00EB1834">
            <w:pPr>
              <w:spacing w:before="80" w:after="80"/>
            </w:pPr>
            <w:r>
              <w:t>1</w:t>
            </w:r>
          </w:p>
        </w:tc>
      </w:tr>
      <w:tr w:rsidR="00B103EA" w14:paraId="4B57325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716949D" w14:textId="77777777" w:rsidR="00B103EA" w:rsidRDefault="00AB0E17">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68502A31" w14:textId="22AC0948" w:rsidR="00B103EA" w:rsidRDefault="00816E4A">
            <w:pPr>
              <w:spacing w:before="80" w:after="80"/>
            </w:pPr>
            <w:r>
              <w:rPr>
                <w:rFonts w:hint="cs"/>
                <w:rtl/>
              </w:rPr>
              <w:t xml:space="preserve">قسم </w:t>
            </w:r>
            <w:r w:rsidR="0004407F">
              <w:rPr>
                <w:rFonts w:hint="cs"/>
                <w:rtl/>
              </w:rPr>
              <w:t xml:space="preserve">المحاسبة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66F8DDD" w14:textId="77777777" w:rsidR="00B103EA" w:rsidRDefault="00AB0E17">
            <w:pPr>
              <w:spacing w:before="80" w:after="80"/>
              <w:rPr>
                <w:b/>
              </w:rPr>
            </w:pPr>
            <w:r>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0A23EFC" w14:textId="44DF0493" w:rsidR="00B103EA" w:rsidRDefault="00AB0E17">
            <w:pPr>
              <w:spacing w:before="80" w:after="80"/>
            </w:pPr>
            <w:r>
              <w:t xml:space="preserve"> </w:t>
            </w:r>
            <w:r w:rsidR="00816E4A">
              <w:rPr>
                <w:rFonts w:hint="cs"/>
                <w:rtl/>
              </w:rPr>
              <w:t>كلية الإدارة والاقتصاد</w:t>
            </w:r>
          </w:p>
        </w:tc>
      </w:tr>
      <w:tr w:rsidR="00B103EA" w14:paraId="49791AD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B3444C5" w14:textId="77777777" w:rsidR="00B103EA" w:rsidRDefault="00AB0E17">
            <w:pPr>
              <w:spacing w:before="80" w:after="80"/>
              <w:ind w:left="90" w:hanging="90"/>
              <w:rPr>
                <w:b/>
              </w:rPr>
            </w:pPr>
            <w:r>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F3F26BD" w14:textId="5D71AB95" w:rsidR="00B103EA" w:rsidRDefault="0004407F" w:rsidP="0004407F">
            <w:pPr>
              <w:spacing w:before="80" w:after="80"/>
            </w:pPr>
            <w:r>
              <w:rPr>
                <w:rFonts w:hint="cs"/>
                <w:rtl/>
              </w:rPr>
              <w:t xml:space="preserve">أبو الحسن علي عبد النبي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4BDED29" w14:textId="77777777" w:rsidR="00B103EA" w:rsidRDefault="00AB0E17">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5402931" w14:textId="6BC45CC8" w:rsidR="00B103EA" w:rsidRDefault="0004407F">
            <w:pPr>
              <w:spacing w:before="80" w:after="80"/>
            </w:pPr>
            <w:r>
              <w:t>Abulhasan93333@gmail.com</w:t>
            </w:r>
          </w:p>
        </w:tc>
      </w:tr>
      <w:tr w:rsidR="00B103EA" w14:paraId="2CECFDA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6075C02" w14:textId="77777777" w:rsidR="00B103EA" w:rsidRDefault="00AB0E17">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3619185" w14:textId="7EB2ABD4" w:rsidR="00B103EA" w:rsidRDefault="00816E4A">
            <w:pPr>
              <w:spacing w:before="80" w:after="80"/>
            </w:pPr>
            <w:r>
              <w:rPr>
                <w:rFonts w:hint="cs"/>
                <w:rtl/>
              </w:rPr>
              <w:t>مدرس مساعد</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71185828" w14:textId="77777777" w:rsidR="00B103EA" w:rsidRDefault="00AB0E17">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DFAE340" w14:textId="2D25B24B" w:rsidR="00B103EA" w:rsidRDefault="003A1CF5">
            <w:pPr>
              <w:spacing w:before="80" w:after="80"/>
            </w:pPr>
            <w:r>
              <w:t>M.Sc.</w:t>
            </w:r>
          </w:p>
        </w:tc>
      </w:tr>
      <w:tr w:rsidR="0004407F" w14:paraId="78CCFB59"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ACC66C9" w14:textId="77777777" w:rsidR="0004407F" w:rsidRDefault="0004407F" w:rsidP="0004407F">
            <w:pPr>
              <w:spacing w:before="80" w:after="80"/>
              <w:ind w:left="90" w:hanging="90"/>
              <w:rPr>
                <w:b/>
              </w:rPr>
            </w:pPr>
            <w:r>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E8FE272" w14:textId="79CC92C0" w:rsidR="0004407F" w:rsidRDefault="0004407F" w:rsidP="0004407F">
            <w:pPr>
              <w:spacing w:before="80" w:after="80"/>
              <w:ind w:left="90"/>
              <w:rPr>
                <w:rtl/>
                <w:lang w:bidi="ar-IQ"/>
              </w:rPr>
            </w:pPr>
            <w:r>
              <w:rPr>
                <w:rFonts w:hint="cs"/>
                <w:rtl/>
                <w:lang w:bidi="ar-IQ"/>
              </w:rPr>
              <w:t>أبو الحسن علي عبد النبي</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EEF672" w14:textId="77777777" w:rsidR="0004407F" w:rsidRDefault="0004407F" w:rsidP="0004407F">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A7154BF" w14:textId="1C565C10" w:rsidR="0004407F" w:rsidRDefault="0004407F" w:rsidP="0004407F">
            <w:pPr>
              <w:spacing w:before="80" w:after="80"/>
            </w:pPr>
            <w:r>
              <w:t>Abulhasan93333@gmail.com</w:t>
            </w:r>
          </w:p>
        </w:tc>
      </w:tr>
      <w:tr w:rsidR="0004407F" w14:paraId="741B2D2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AD38EF9" w14:textId="77777777" w:rsidR="0004407F" w:rsidRDefault="0004407F" w:rsidP="0004407F">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5120DA38" w14:textId="5A1C3DE4" w:rsidR="0004407F" w:rsidRDefault="0004407F" w:rsidP="0004407F">
            <w:pPr>
              <w:spacing w:before="80" w:after="80"/>
              <w:ind w:left="360" w:hanging="360"/>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460889B" w14:textId="77777777" w:rsidR="0004407F" w:rsidRDefault="0004407F" w:rsidP="0004407F">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665A296" w14:textId="087F395C" w:rsidR="0004407F" w:rsidRDefault="0004407F" w:rsidP="0004407F">
            <w:pPr>
              <w:spacing w:before="80" w:after="80"/>
            </w:pPr>
          </w:p>
        </w:tc>
      </w:tr>
      <w:tr w:rsidR="0004407F" w14:paraId="6386B79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19F469F" w14:textId="77777777" w:rsidR="0004407F" w:rsidRDefault="0004407F" w:rsidP="0004407F">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6651082" w14:textId="74B16A1B" w:rsidR="0004407F" w:rsidRDefault="0004407F" w:rsidP="0004407F">
            <w:pPr>
              <w:spacing w:before="80" w:after="80"/>
              <w:ind w:left="360"/>
            </w:pPr>
            <w:r>
              <w:t>1/9/2025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E3747C2" w14:textId="77777777" w:rsidR="0004407F" w:rsidRDefault="0004407F" w:rsidP="0004407F">
            <w:pPr>
              <w:spacing w:before="80" w:after="80"/>
              <w:rPr>
                <w:b/>
              </w:rPr>
            </w:pPr>
            <w:r>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9C8B2F8" w14:textId="77777777" w:rsidR="0004407F" w:rsidRDefault="0004407F" w:rsidP="0004407F">
            <w:pPr>
              <w:spacing w:before="80" w:after="80"/>
            </w:pPr>
            <w:r>
              <w:t>1.0</w:t>
            </w:r>
          </w:p>
        </w:tc>
      </w:tr>
    </w:tbl>
    <w:p w14:paraId="423E4AD0" w14:textId="77777777" w:rsidR="00B103EA" w:rsidRDefault="00B103EA">
      <w:pPr>
        <w:tabs>
          <w:tab w:val="left" w:pos="5220"/>
        </w:tabs>
        <w:spacing w:after="200" w:line="276" w:lineRule="auto"/>
        <w:rPr>
          <w:b/>
          <w:sz w:val="16"/>
          <w:szCs w:val="16"/>
        </w:rPr>
      </w:pPr>
    </w:p>
    <w:p w14:paraId="6AC8EC6B" w14:textId="77777777" w:rsidR="00B103EA" w:rsidRDefault="00B103EA">
      <w:pPr>
        <w:tabs>
          <w:tab w:val="left" w:pos="5220"/>
        </w:tabs>
        <w:spacing w:after="200" w:line="276" w:lineRule="auto"/>
        <w:rPr>
          <w:b/>
          <w:sz w:val="16"/>
          <w:szCs w:val="16"/>
        </w:rPr>
      </w:pPr>
    </w:p>
    <w:tbl>
      <w:tblPr>
        <w:tblStyle w:val="a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B103EA" w14:paraId="4BC3161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922C36D" w14:textId="77777777" w:rsidR="00B103EA" w:rsidRDefault="00AB0E17">
            <w:pPr>
              <w:spacing w:line="360" w:lineRule="auto"/>
              <w:jc w:val="center"/>
              <w:rPr>
                <w:b/>
                <w:color w:val="17365D"/>
                <w:sz w:val="28"/>
                <w:szCs w:val="28"/>
              </w:rPr>
            </w:pPr>
            <w:r>
              <w:rPr>
                <w:b/>
                <w:color w:val="17365D"/>
                <w:sz w:val="28"/>
                <w:szCs w:val="28"/>
              </w:rPr>
              <w:t>Relation with other Modules</w:t>
            </w:r>
          </w:p>
          <w:p w14:paraId="05AFFE80" w14:textId="77777777" w:rsidR="00B103EA" w:rsidRDefault="00AB0E17">
            <w:pPr>
              <w:pBdr>
                <w:top w:val="nil"/>
                <w:left w:val="nil"/>
                <w:bottom w:val="nil"/>
                <w:right w:val="nil"/>
                <w:between w:val="nil"/>
              </w:pBdr>
              <w:bidi/>
              <w:spacing w:line="360" w:lineRule="auto"/>
              <w:jc w:val="center"/>
              <w:rPr>
                <w:b/>
                <w:color w:val="17365D"/>
                <w:sz w:val="28"/>
                <w:szCs w:val="28"/>
              </w:rPr>
            </w:pPr>
            <w:r>
              <w:rPr>
                <w:b/>
                <w:color w:val="17365D"/>
                <w:sz w:val="28"/>
                <w:szCs w:val="28"/>
                <w:rtl/>
              </w:rPr>
              <w:t>العلاقة مع المواد الدراسية الأخرى</w:t>
            </w:r>
          </w:p>
        </w:tc>
      </w:tr>
      <w:tr w:rsidR="00B103EA" w14:paraId="60D718CF"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6327267" w14:textId="77777777" w:rsidR="00B103EA" w:rsidRDefault="00AB0E17">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BA64C" w14:textId="5F08766C" w:rsidR="00B103EA" w:rsidRDefault="00394622">
            <w:pPr>
              <w:spacing w:line="360" w:lineRule="auto"/>
            </w:pPr>
            <w:r>
              <w:rPr>
                <w:rFonts w:hint="cs"/>
                <w:rtl/>
              </w:rPr>
              <w:t>اساسيات التسوق</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F077305" w14:textId="77777777" w:rsidR="00B103EA" w:rsidRDefault="00AB0E17">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4769C" w14:textId="77777777" w:rsidR="00B103EA" w:rsidRDefault="00B103EA">
            <w:pPr>
              <w:spacing w:line="360" w:lineRule="auto"/>
            </w:pPr>
          </w:p>
        </w:tc>
      </w:tr>
      <w:tr w:rsidR="00B103EA" w14:paraId="0820E5E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6DFAABF" w14:textId="77777777" w:rsidR="00B103EA" w:rsidRDefault="00AB0E17">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A62A4B" w14:textId="738549FF" w:rsidR="00B103EA" w:rsidRDefault="00394622">
            <w:pPr>
              <w:spacing w:line="360" w:lineRule="auto"/>
            </w:pPr>
            <w:r>
              <w:rPr>
                <w:rFonts w:hint="cs"/>
                <w:rtl/>
              </w:rPr>
              <w:t>التسويق</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AB14EF9" w14:textId="77777777" w:rsidR="00B103EA" w:rsidRDefault="00AB0E17">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F641F" w14:textId="77777777" w:rsidR="00B103EA" w:rsidRDefault="00B103EA">
            <w:pPr>
              <w:spacing w:line="360" w:lineRule="auto"/>
            </w:pPr>
          </w:p>
        </w:tc>
      </w:tr>
    </w:tbl>
    <w:p w14:paraId="7120DDCE" w14:textId="77777777" w:rsidR="00B103EA" w:rsidRDefault="00B103EA">
      <w:pPr>
        <w:tabs>
          <w:tab w:val="left" w:pos="5220"/>
        </w:tabs>
        <w:spacing w:after="0" w:line="360" w:lineRule="auto"/>
        <w:rPr>
          <w:b/>
          <w:sz w:val="16"/>
          <w:szCs w:val="16"/>
        </w:rPr>
      </w:pPr>
    </w:p>
    <w:p w14:paraId="14EA1097" w14:textId="77777777" w:rsidR="00B103EA" w:rsidRDefault="00B103EA">
      <w:pPr>
        <w:tabs>
          <w:tab w:val="left" w:pos="5220"/>
        </w:tabs>
        <w:spacing w:after="0" w:line="360" w:lineRule="auto"/>
        <w:rPr>
          <w:b/>
          <w:sz w:val="16"/>
          <w:szCs w:val="16"/>
        </w:rPr>
      </w:pPr>
    </w:p>
    <w:p w14:paraId="728B21EE" w14:textId="77777777" w:rsidR="00B103EA" w:rsidRDefault="00B103EA">
      <w:pPr>
        <w:tabs>
          <w:tab w:val="left" w:pos="5220"/>
        </w:tabs>
        <w:spacing w:after="0" w:line="360" w:lineRule="auto"/>
        <w:rPr>
          <w:b/>
          <w:sz w:val="16"/>
          <w:szCs w:val="16"/>
        </w:rPr>
      </w:pPr>
    </w:p>
    <w:p w14:paraId="5EA1A6B0" w14:textId="77777777" w:rsidR="00B103EA" w:rsidRDefault="00B103EA">
      <w:pPr>
        <w:tabs>
          <w:tab w:val="left" w:pos="5220"/>
        </w:tabs>
        <w:spacing w:after="0" w:line="360" w:lineRule="auto"/>
        <w:rPr>
          <w:b/>
          <w:sz w:val="16"/>
          <w:szCs w:val="16"/>
        </w:rPr>
      </w:pPr>
    </w:p>
    <w:p w14:paraId="7A849842" w14:textId="77777777" w:rsidR="00B103EA" w:rsidRDefault="00B103EA">
      <w:pPr>
        <w:tabs>
          <w:tab w:val="left" w:pos="5220"/>
        </w:tabs>
        <w:spacing w:after="0" w:line="360" w:lineRule="auto"/>
        <w:rPr>
          <w:b/>
          <w:sz w:val="16"/>
          <w:szCs w:val="16"/>
        </w:rPr>
      </w:pPr>
    </w:p>
    <w:p w14:paraId="4BD21283" w14:textId="77777777" w:rsidR="00B103EA" w:rsidRDefault="00B103EA">
      <w:pPr>
        <w:tabs>
          <w:tab w:val="left" w:pos="5220"/>
        </w:tabs>
        <w:spacing w:after="200" w:line="276" w:lineRule="auto"/>
        <w:rPr>
          <w:b/>
          <w:sz w:val="16"/>
          <w:szCs w:val="16"/>
        </w:rPr>
      </w:pPr>
    </w:p>
    <w:tbl>
      <w:tblPr>
        <w:tblStyle w:val="a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B103EA" w14:paraId="0C4E2220"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51D1337" w14:textId="77777777" w:rsidR="00B103EA" w:rsidRDefault="00AB0E17">
            <w:pPr>
              <w:spacing w:line="276" w:lineRule="auto"/>
              <w:jc w:val="center"/>
              <w:rPr>
                <w:b/>
                <w:color w:val="17365D"/>
                <w:sz w:val="28"/>
                <w:szCs w:val="28"/>
              </w:rPr>
            </w:pPr>
            <w:r>
              <w:rPr>
                <w:b/>
                <w:color w:val="17365D"/>
                <w:sz w:val="28"/>
                <w:szCs w:val="28"/>
              </w:rPr>
              <w:lastRenderedPageBreak/>
              <w:t>Module Aims, Learning Outcomes and Indicative Contents</w:t>
            </w:r>
          </w:p>
          <w:p w14:paraId="577706D6" w14:textId="77777777" w:rsidR="00B103EA" w:rsidRDefault="00AB0E17">
            <w:pPr>
              <w:spacing w:line="276" w:lineRule="auto"/>
              <w:jc w:val="center"/>
              <w:rPr>
                <w:b/>
                <w:color w:val="17365D"/>
                <w:sz w:val="28"/>
                <w:szCs w:val="28"/>
              </w:rPr>
            </w:pPr>
            <w:r>
              <w:rPr>
                <w:b/>
                <w:color w:val="17365D"/>
                <w:sz w:val="28"/>
                <w:szCs w:val="28"/>
                <w:rtl/>
              </w:rPr>
              <w:t>أهداف المادة الدراسية ونتائج التعلم والمحتويات الإرشادية</w:t>
            </w:r>
          </w:p>
        </w:tc>
      </w:tr>
      <w:tr w:rsidR="00B103EA" w14:paraId="36BB08A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C7FEC0F" w14:textId="77777777" w:rsidR="00B103EA" w:rsidRDefault="00AB0E17">
            <w:pPr>
              <w:spacing w:line="276" w:lineRule="auto"/>
              <w:jc w:val="both"/>
              <w:rPr>
                <w:b/>
                <w:sz w:val="24"/>
                <w:szCs w:val="24"/>
              </w:rPr>
            </w:pPr>
            <w:r>
              <w:rPr>
                <w:b/>
                <w:sz w:val="24"/>
                <w:szCs w:val="24"/>
              </w:rPr>
              <w:t xml:space="preserve"> Module Objectives</w:t>
            </w:r>
          </w:p>
          <w:p w14:paraId="428FCB66" w14:textId="77777777" w:rsidR="00B103EA" w:rsidRDefault="00AB0E17">
            <w:pPr>
              <w:spacing w:line="276" w:lineRule="auto"/>
              <w:jc w:val="both"/>
              <w:rPr>
                <w:b/>
                <w:sz w:val="24"/>
                <w:szCs w:val="24"/>
              </w:rPr>
            </w:pPr>
            <w:r>
              <w:rPr>
                <w:b/>
                <w:sz w:val="24"/>
                <w:szCs w:val="24"/>
                <w:rtl/>
              </w:rPr>
              <w:t>أهداف المادة الدراسية</w:t>
            </w:r>
          </w:p>
          <w:p w14:paraId="217ADAA1" w14:textId="77777777" w:rsidR="00B103EA" w:rsidRDefault="00B103EA">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637B1988" w14:textId="7B79CCAF" w:rsidR="00816E4A" w:rsidRPr="00816E4A" w:rsidRDefault="00394622" w:rsidP="00816E4A">
            <w:pPr>
              <w:numPr>
                <w:ilvl w:val="0"/>
                <w:numId w:val="2"/>
              </w:numPr>
              <w:bidi/>
              <w:spacing w:line="276" w:lineRule="auto"/>
            </w:pPr>
            <w:r>
              <w:rPr>
                <w:rFonts w:hint="cs"/>
                <w:rtl/>
              </w:rPr>
              <w:t xml:space="preserve">معرفة الطالب بالمسائل الاقتصادية بشكل عام والتسويق وفروعه بشكل خاص </w:t>
            </w:r>
          </w:p>
          <w:p w14:paraId="2CC5AE43" w14:textId="7DB3E2B6" w:rsidR="00B103EA" w:rsidRPr="003A1CF5" w:rsidRDefault="00394622" w:rsidP="00816E4A">
            <w:pPr>
              <w:numPr>
                <w:ilvl w:val="0"/>
                <w:numId w:val="2"/>
              </w:numPr>
              <w:bidi/>
              <w:spacing w:line="276" w:lineRule="auto"/>
            </w:pPr>
            <w:r>
              <w:rPr>
                <w:rFonts w:hint="cs"/>
                <w:rtl/>
              </w:rPr>
              <w:t>يعد التسويق من العوامل الرئيسية في رفع النمو الاقتصادي</w:t>
            </w:r>
          </w:p>
        </w:tc>
      </w:tr>
      <w:tr w:rsidR="00B103EA" w14:paraId="52D499E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04786A5" w14:textId="77777777" w:rsidR="00B103EA" w:rsidRDefault="00AB0E17">
            <w:pPr>
              <w:spacing w:line="276" w:lineRule="auto"/>
              <w:rPr>
                <w:b/>
                <w:sz w:val="24"/>
                <w:szCs w:val="24"/>
              </w:rPr>
            </w:pPr>
            <w:r>
              <w:rPr>
                <w:b/>
                <w:sz w:val="24"/>
                <w:szCs w:val="24"/>
              </w:rPr>
              <w:t>Module Learning Outcomes</w:t>
            </w:r>
          </w:p>
          <w:p w14:paraId="13054694" w14:textId="77777777" w:rsidR="00B103EA" w:rsidRDefault="00B103EA">
            <w:pPr>
              <w:spacing w:line="276" w:lineRule="auto"/>
              <w:rPr>
                <w:b/>
                <w:sz w:val="24"/>
                <w:szCs w:val="24"/>
              </w:rPr>
            </w:pPr>
          </w:p>
          <w:p w14:paraId="4C715F0D" w14:textId="77777777" w:rsidR="00B103EA" w:rsidRDefault="00AB0E17">
            <w:pPr>
              <w:spacing w:line="276" w:lineRule="auto"/>
              <w:rPr>
                <w:b/>
                <w:sz w:val="24"/>
                <w:szCs w:val="24"/>
              </w:rPr>
            </w:pPr>
            <w:r>
              <w:rPr>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FB0C233" w14:textId="3E224ED6" w:rsidR="00816E4A" w:rsidRPr="00816E4A" w:rsidRDefault="00816E4A" w:rsidP="00816E4A">
            <w:pPr>
              <w:pStyle w:val="NormalWeb"/>
              <w:numPr>
                <w:ilvl w:val="0"/>
                <w:numId w:val="6"/>
              </w:numPr>
              <w:bidi/>
              <w:rPr>
                <w:rFonts w:ascii="Calibri" w:eastAsia="Calibri" w:hAnsi="Calibri" w:cs="Calibri"/>
                <w:sz w:val="22"/>
                <w:szCs w:val="22"/>
              </w:rPr>
            </w:pPr>
            <w:r w:rsidRPr="00816E4A">
              <w:rPr>
                <w:rFonts w:ascii="Calibri" w:eastAsia="Calibri" w:hAnsi="Calibri" w:cs="Calibri"/>
                <w:sz w:val="22"/>
                <w:szCs w:val="22"/>
                <w:rtl/>
              </w:rPr>
              <w:t xml:space="preserve">تعميق وعي </w:t>
            </w:r>
            <w:r w:rsidR="00394622">
              <w:rPr>
                <w:rFonts w:ascii="Calibri" w:eastAsia="Calibri" w:hAnsi="Calibri" w:cs="Calibri" w:hint="cs"/>
                <w:sz w:val="22"/>
                <w:szCs w:val="22"/>
                <w:rtl/>
              </w:rPr>
              <w:t>في سوق العمل</w:t>
            </w:r>
            <w:r w:rsidRPr="00816E4A">
              <w:rPr>
                <w:rFonts w:ascii="Calibri" w:eastAsia="Calibri" w:hAnsi="Calibri" w:cs="Calibri"/>
                <w:sz w:val="22"/>
                <w:szCs w:val="22"/>
              </w:rPr>
              <w:t>.</w:t>
            </w:r>
          </w:p>
          <w:p w14:paraId="6B17234C" w14:textId="108ACE96" w:rsidR="00816E4A" w:rsidRPr="00816E4A" w:rsidRDefault="00394622" w:rsidP="00816E4A">
            <w:pPr>
              <w:pStyle w:val="NormalWeb"/>
              <w:numPr>
                <w:ilvl w:val="0"/>
                <w:numId w:val="6"/>
              </w:numPr>
              <w:bidi/>
              <w:rPr>
                <w:rFonts w:ascii="Calibri" w:eastAsia="Calibri" w:hAnsi="Calibri" w:cs="Calibri"/>
                <w:sz w:val="22"/>
                <w:szCs w:val="22"/>
              </w:rPr>
            </w:pPr>
            <w:r>
              <w:rPr>
                <w:rFonts w:ascii="Calibri" w:eastAsia="Calibri" w:hAnsi="Calibri" w:cs="Calibri" w:hint="cs"/>
                <w:sz w:val="22"/>
                <w:szCs w:val="22"/>
                <w:rtl/>
              </w:rPr>
              <w:t>تمكين الطلاب من دخول سوق العمل والتعرف على التسويق بالتفصيل</w:t>
            </w:r>
            <w:r w:rsidR="00816E4A" w:rsidRPr="00816E4A">
              <w:rPr>
                <w:rFonts w:ascii="Calibri" w:eastAsia="Calibri" w:hAnsi="Calibri" w:cs="Calibri"/>
                <w:sz w:val="22"/>
                <w:szCs w:val="22"/>
              </w:rPr>
              <w:t>.</w:t>
            </w:r>
          </w:p>
          <w:p w14:paraId="71B215B7" w14:textId="10627A5B" w:rsidR="00816E4A" w:rsidRPr="00816E4A" w:rsidRDefault="00816E4A" w:rsidP="00816E4A">
            <w:pPr>
              <w:pStyle w:val="NormalWeb"/>
              <w:numPr>
                <w:ilvl w:val="0"/>
                <w:numId w:val="6"/>
              </w:numPr>
              <w:bidi/>
              <w:rPr>
                <w:rFonts w:ascii="Calibri" w:eastAsia="Calibri" w:hAnsi="Calibri" w:cs="Calibri"/>
                <w:sz w:val="22"/>
                <w:szCs w:val="22"/>
              </w:rPr>
            </w:pPr>
            <w:r w:rsidRPr="00816E4A">
              <w:rPr>
                <w:rFonts w:ascii="Calibri" w:eastAsia="Calibri" w:hAnsi="Calibri" w:cs="Calibri"/>
                <w:sz w:val="22"/>
                <w:szCs w:val="22"/>
                <w:rtl/>
              </w:rPr>
              <w:t xml:space="preserve">زيادة معرفة </w:t>
            </w:r>
            <w:r w:rsidR="00394622">
              <w:rPr>
                <w:rFonts w:ascii="Calibri" w:eastAsia="Calibri" w:hAnsi="Calibri" w:cs="Calibri" w:hint="cs"/>
                <w:sz w:val="22"/>
                <w:szCs w:val="22"/>
                <w:rtl/>
              </w:rPr>
              <w:t>بيئة التسويق</w:t>
            </w:r>
          </w:p>
          <w:p w14:paraId="57F7F81A" w14:textId="2AC681FD" w:rsidR="00816E4A" w:rsidRPr="00816E4A" w:rsidRDefault="00394622" w:rsidP="00816E4A">
            <w:pPr>
              <w:pStyle w:val="NormalWeb"/>
              <w:numPr>
                <w:ilvl w:val="0"/>
                <w:numId w:val="6"/>
              </w:numPr>
              <w:bidi/>
              <w:rPr>
                <w:rFonts w:ascii="Calibri" w:eastAsia="Calibri" w:hAnsi="Calibri" w:cs="Calibri"/>
                <w:sz w:val="22"/>
                <w:szCs w:val="22"/>
              </w:rPr>
            </w:pPr>
            <w:r>
              <w:rPr>
                <w:rFonts w:ascii="Calibri" w:eastAsia="Calibri" w:hAnsi="Calibri" w:cs="Calibri" w:hint="cs"/>
                <w:sz w:val="22"/>
                <w:szCs w:val="22"/>
                <w:rtl/>
              </w:rPr>
              <w:t xml:space="preserve">مهام إدارة التسويق ومراحل الإنتاج وإصدار </w:t>
            </w:r>
            <w:proofErr w:type="gramStart"/>
            <w:r>
              <w:rPr>
                <w:rFonts w:ascii="Calibri" w:eastAsia="Calibri" w:hAnsi="Calibri" w:cs="Calibri" w:hint="cs"/>
                <w:sz w:val="22"/>
                <w:szCs w:val="22"/>
                <w:rtl/>
              </w:rPr>
              <w:t xml:space="preserve">المنتج </w:t>
            </w:r>
            <w:r w:rsidR="00816E4A" w:rsidRPr="00816E4A">
              <w:rPr>
                <w:rFonts w:ascii="Calibri" w:eastAsia="Calibri" w:hAnsi="Calibri" w:cs="Calibri"/>
                <w:sz w:val="22"/>
                <w:szCs w:val="22"/>
              </w:rPr>
              <w:t>.</w:t>
            </w:r>
            <w:proofErr w:type="gramEnd"/>
          </w:p>
          <w:p w14:paraId="6FD17DD0" w14:textId="616A7B8E" w:rsidR="00246A41" w:rsidRPr="00816E4A" w:rsidRDefault="00394622" w:rsidP="00816E4A">
            <w:pPr>
              <w:pStyle w:val="NormalWeb"/>
              <w:numPr>
                <w:ilvl w:val="0"/>
                <w:numId w:val="6"/>
              </w:numPr>
              <w:bidi/>
              <w:rPr>
                <w:rFonts w:ascii="Calibri" w:eastAsia="Calibri" w:hAnsi="Calibri" w:cs="Calibri"/>
                <w:sz w:val="22"/>
                <w:szCs w:val="22"/>
              </w:rPr>
            </w:pPr>
            <w:r>
              <w:rPr>
                <w:rFonts w:ascii="Calibri" w:eastAsia="Calibri" w:hAnsi="Calibri" w:cs="Calibri" w:hint="cs"/>
                <w:sz w:val="22"/>
                <w:szCs w:val="22"/>
                <w:rtl/>
              </w:rPr>
              <w:t xml:space="preserve">دراسة سلوك </w:t>
            </w:r>
            <w:proofErr w:type="gramStart"/>
            <w:r>
              <w:rPr>
                <w:rFonts w:ascii="Calibri" w:eastAsia="Calibri" w:hAnsi="Calibri" w:cs="Calibri" w:hint="cs"/>
                <w:sz w:val="22"/>
                <w:szCs w:val="22"/>
                <w:rtl/>
              </w:rPr>
              <w:t xml:space="preserve">المستهلك </w:t>
            </w:r>
            <w:r w:rsidR="00816E4A" w:rsidRPr="00816E4A">
              <w:rPr>
                <w:rFonts w:ascii="Calibri" w:eastAsia="Calibri" w:hAnsi="Calibri" w:cs="Calibri"/>
                <w:sz w:val="22"/>
                <w:szCs w:val="22"/>
              </w:rPr>
              <w:t>.</w:t>
            </w:r>
            <w:proofErr w:type="gramEnd"/>
          </w:p>
        </w:tc>
      </w:tr>
      <w:tr w:rsidR="00B103EA" w14:paraId="5A32293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122577E" w14:textId="77777777" w:rsidR="00B103EA" w:rsidRDefault="00AB0E17">
            <w:pPr>
              <w:spacing w:line="312" w:lineRule="auto"/>
              <w:jc w:val="center"/>
              <w:rPr>
                <w:b/>
                <w:sz w:val="24"/>
                <w:szCs w:val="24"/>
              </w:rPr>
            </w:pPr>
            <w:r>
              <w:rPr>
                <w:b/>
                <w:sz w:val="24"/>
                <w:szCs w:val="24"/>
              </w:rPr>
              <w:t>Indicative Contents</w:t>
            </w:r>
          </w:p>
          <w:p w14:paraId="5D83454D" w14:textId="77777777" w:rsidR="00B103EA" w:rsidRDefault="00AB0E17">
            <w:pPr>
              <w:bidi/>
              <w:spacing w:line="312" w:lineRule="auto"/>
              <w:jc w:val="center"/>
              <w:rPr>
                <w:b/>
                <w:sz w:val="24"/>
                <w:szCs w:val="24"/>
              </w:rPr>
            </w:pPr>
            <w:r>
              <w:rPr>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EA8BB9B" w14:textId="22E2F6B2" w:rsidR="00B103EA" w:rsidRDefault="00816E4A" w:rsidP="00816E4A">
            <w:pPr>
              <w:bidi/>
              <w:spacing w:line="312" w:lineRule="auto"/>
            </w:pPr>
            <w:proofErr w:type="spellStart"/>
            <w:r>
              <w:rPr>
                <w:rFonts w:hint="cs"/>
                <w:rtl/>
              </w:rPr>
              <w:t>لايوجد</w:t>
            </w:r>
            <w:proofErr w:type="spellEnd"/>
          </w:p>
        </w:tc>
      </w:tr>
    </w:tbl>
    <w:p w14:paraId="5163D8DA" w14:textId="77777777" w:rsidR="00B103EA" w:rsidRDefault="00B103EA">
      <w:pPr>
        <w:spacing w:after="384" w:line="312" w:lineRule="auto"/>
        <w:rPr>
          <w:b/>
          <w:color w:val="000000"/>
          <w:sz w:val="24"/>
          <w:szCs w:val="24"/>
        </w:rPr>
      </w:pPr>
    </w:p>
    <w:tbl>
      <w:tblPr>
        <w:tblStyle w:val="a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B103EA" w14:paraId="14A4DA74"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E831409" w14:textId="77777777" w:rsidR="00B103EA" w:rsidRDefault="00AB0E17">
            <w:pPr>
              <w:spacing w:line="276" w:lineRule="auto"/>
              <w:jc w:val="center"/>
              <w:rPr>
                <w:b/>
                <w:color w:val="17365D"/>
                <w:sz w:val="28"/>
                <w:szCs w:val="28"/>
              </w:rPr>
            </w:pPr>
            <w:r>
              <w:rPr>
                <w:b/>
                <w:color w:val="17365D"/>
                <w:sz w:val="28"/>
                <w:szCs w:val="28"/>
              </w:rPr>
              <w:t>Learning and Teaching Strategies</w:t>
            </w:r>
          </w:p>
          <w:p w14:paraId="05A48C3E" w14:textId="77777777" w:rsidR="00B103EA" w:rsidRDefault="00AB0E17">
            <w:pPr>
              <w:pBdr>
                <w:top w:val="nil"/>
                <w:left w:val="nil"/>
                <w:bottom w:val="nil"/>
                <w:right w:val="nil"/>
                <w:between w:val="nil"/>
              </w:pBdr>
              <w:bidi/>
              <w:jc w:val="center"/>
              <w:rPr>
                <w:b/>
                <w:color w:val="17365D"/>
                <w:sz w:val="28"/>
                <w:szCs w:val="28"/>
              </w:rPr>
            </w:pPr>
            <w:r>
              <w:rPr>
                <w:b/>
                <w:color w:val="17365D"/>
                <w:sz w:val="28"/>
                <w:szCs w:val="28"/>
                <w:rtl/>
              </w:rPr>
              <w:t>استراتيجيات التعلم والتعليم</w:t>
            </w:r>
          </w:p>
        </w:tc>
      </w:tr>
      <w:tr w:rsidR="00B103EA" w14:paraId="687D182F"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35D42E6" w14:textId="77777777" w:rsidR="00B103EA" w:rsidRDefault="00AB0E17">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6655510" w14:textId="4DAADAD5" w:rsidR="00B103EA" w:rsidRDefault="00816E4A" w:rsidP="00816E4A">
            <w:pPr>
              <w:bidi/>
              <w:spacing w:line="276" w:lineRule="auto"/>
              <w:jc w:val="both"/>
            </w:pPr>
            <w:r w:rsidRPr="00816E4A">
              <w:rPr>
                <w:rtl/>
              </w:rPr>
              <w:t>الاستراتيجية الأساسية التي سيتم تبنيها في هذا المنهج هي تشجيع الطلاب على المشاركة الفعالة في أداء الأنشطة والمهام، مع تحفيزهم لتطوير مهارات التفكير النقدي. وسيتم تحقيق ذلك من خلال المحاضرات، والأنشطة التفاعلية، والعروض التقديمية، وغيرها</w:t>
            </w:r>
            <w:r w:rsidRPr="00816E4A">
              <w:t>.</w:t>
            </w:r>
          </w:p>
        </w:tc>
      </w:tr>
    </w:tbl>
    <w:p w14:paraId="2215A6F5" w14:textId="77777777" w:rsidR="00B103EA" w:rsidRDefault="00B103EA">
      <w:pPr>
        <w:spacing w:line="276" w:lineRule="auto"/>
        <w:rPr>
          <w:b/>
          <w:color w:val="000000"/>
          <w:sz w:val="36"/>
          <w:szCs w:val="36"/>
        </w:rPr>
      </w:pPr>
    </w:p>
    <w:tbl>
      <w:tblPr>
        <w:tblStyle w:val="a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B103EA" w14:paraId="6A00175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3B2BD5A" w14:textId="77777777" w:rsidR="00B103EA" w:rsidRDefault="00AB0E17">
            <w:pPr>
              <w:pBdr>
                <w:top w:val="nil"/>
                <w:left w:val="nil"/>
                <w:bottom w:val="nil"/>
                <w:right w:val="nil"/>
                <w:between w:val="nil"/>
              </w:pBdr>
              <w:spacing w:line="312" w:lineRule="auto"/>
              <w:jc w:val="center"/>
              <w:rPr>
                <w:sz w:val="24"/>
                <w:szCs w:val="24"/>
              </w:rPr>
            </w:pPr>
            <w:r>
              <w:rPr>
                <w:b/>
                <w:color w:val="17365D"/>
                <w:sz w:val="28"/>
                <w:szCs w:val="28"/>
              </w:rPr>
              <w:t>Student Workload (SWL)</w:t>
            </w:r>
          </w:p>
          <w:p w14:paraId="6B16EFF2" w14:textId="77777777" w:rsidR="00B103EA" w:rsidRDefault="00AB0E17">
            <w:pPr>
              <w:pBdr>
                <w:top w:val="nil"/>
                <w:left w:val="nil"/>
                <w:bottom w:val="nil"/>
                <w:right w:val="nil"/>
                <w:between w:val="nil"/>
              </w:pBdr>
              <w:bidi/>
              <w:spacing w:line="312" w:lineRule="auto"/>
              <w:jc w:val="center"/>
              <w:rPr>
                <w:sz w:val="24"/>
                <w:szCs w:val="24"/>
              </w:rPr>
            </w:pPr>
            <w:r>
              <w:rPr>
                <w:b/>
                <w:color w:val="17365D"/>
                <w:sz w:val="28"/>
                <w:szCs w:val="28"/>
                <w:rtl/>
              </w:rPr>
              <w:t>الحمل الدراسي للطالب محسوب لـ ١٥ اسبوعا</w:t>
            </w:r>
          </w:p>
        </w:tc>
      </w:tr>
      <w:tr w:rsidR="00B103EA" w14:paraId="476CDBF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08C4B56" w14:textId="77777777" w:rsidR="00B103EA" w:rsidRDefault="00AB0E17">
            <w:pPr>
              <w:spacing w:line="312" w:lineRule="auto"/>
              <w:rPr>
                <w:b/>
                <w:sz w:val="24"/>
                <w:szCs w:val="24"/>
              </w:rPr>
            </w:pPr>
            <w:r>
              <w:rPr>
                <w:b/>
                <w:sz w:val="24"/>
                <w:szCs w:val="24"/>
              </w:rPr>
              <w:t>Structured SWL (h/</w:t>
            </w:r>
            <w:proofErr w:type="spellStart"/>
            <w:r>
              <w:rPr>
                <w:b/>
                <w:sz w:val="24"/>
                <w:szCs w:val="24"/>
              </w:rPr>
              <w:t>sem</w:t>
            </w:r>
            <w:proofErr w:type="spellEnd"/>
            <w:r>
              <w:rPr>
                <w:b/>
                <w:sz w:val="24"/>
                <w:szCs w:val="24"/>
              </w:rPr>
              <w:t>)</w:t>
            </w:r>
          </w:p>
          <w:p w14:paraId="4132D6D8" w14:textId="77777777" w:rsidR="00B103EA" w:rsidRDefault="00AB0E17">
            <w:pPr>
              <w:spacing w:line="312" w:lineRule="auto"/>
              <w:rPr>
                <w:b/>
                <w:sz w:val="24"/>
                <w:szCs w:val="24"/>
              </w:rPr>
            </w:pPr>
            <w:r>
              <w:rPr>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8E393" w14:textId="052B7A0A" w:rsidR="00B103EA" w:rsidRDefault="00246A41">
            <w:pPr>
              <w:spacing w:line="312" w:lineRule="auto"/>
              <w:jc w:val="center"/>
              <w:rPr>
                <w:sz w:val="24"/>
                <w:szCs w:val="24"/>
              </w:rPr>
            </w:pPr>
            <w:r>
              <w:rPr>
                <w:sz w:val="24"/>
                <w:szCs w:val="24"/>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EF66B5" w14:textId="77777777" w:rsidR="00B103EA" w:rsidRDefault="00AB0E17">
            <w:pPr>
              <w:spacing w:line="312" w:lineRule="auto"/>
              <w:rPr>
                <w:b/>
              </w:rPr>
            </w:pPr>
            <w:r>
              <w:rPr>
                <w:b/>
              </w:rPr>
              <w:t>Structured SWL (h/w)</w:t>
            </w:r>
          </w:p>
          <w:p w14:paraId="4B43DB3C" w14:textId="77777777" w:rsidR="00B103EA" w:rsidRDefault="00AB0E17">
            <w:pPr>
              <w:spacing w:line="312" w:lineRule="auto"/>
              <w:rPr>
                <w:b/>
              </w:rPr>
            </w:pPr>
            <w:r>
              <w:rPr>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E7075" w14:textId="42973EE8" w:rsidR="00B103EA" w:rsidRDefault="00246A41" w:rsidP="003A1CF5">
            <w:pPr>
              <w:spacing w:line="312" w:lineRule="auto"/>
              <w:jc w:val="center"/>
              <w:rPr>
                <w:sz w:val="24"/>
                <w:szCs w:val="24"/>
              </w:rPr>
            </w:pPr>
            <w:r>
              <w:rPr>
                <w:sz w:val="24"/>
                <w:szCs w:val="24"/>
              </w:rPr>
              <w:t>2</w:t>
            </w:r>
          </w:p>
        </w:tc>
      </w:tr>
      <w:tr w:rsidR="00B103EA" w14:paraId="4417707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63EA988" w14:textId="77777777" w:rsidR="00B103EA" w:rsidRDefault="00AB0E17">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14:paraId="1CFA9F59" w14:textId="77777777" w:rsidR="00B103EA" w:rsidRDefault="00AB0E17">
            <w:pPr>
              <w:spacing w:line="312" w:lineRule="auto"/>
              <w:rPr>
                <w:b/>
                <w:sz w:val="24"/>
                <w:szCs w:val="24"/>
              </w:rPr>
            </w:pPr>
            <w:r>
              <w:rPr>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FE41C" w14:textId="38834A78" w:rsidR="00B103EA" w:rsidRDefault="00246A41">
            <w:pPr>
              <w:spacing w:line="312" w:lineRule="auto"/>
              <w:jc w:val="center"/>
              <w:rPr>
                <w:sz w:val="24"/>
                <w:szCs w:val="24"/>
              </w:rPr>
            </w:pPr>
            <w:r>
              <w:rPr>
                <w:sz w:val="24"/>
                <w:szCs w:val="24"/>
              </w:rPr>
              <w:t>1</w:t>
            </w:r>
            <w:r w:rsidR="003A1CF5">
              <w:rPr>
                <w:sz w:val="24"/>
                <w:szCs w:val="24"/>
              </w:rPr>
              <w:t>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D9EEAA7" w14:textId="77777777" w:rsidR="00B103EA" w:rsidRDefault="00AB0E17">
            <w:pPr>
              <w:spacing w:line="312" w:lineRule="auto"/>
              <w:rPr>
                <w:b/>
              </w:rPr>
            </w:pPr>
            <w:r>
              <w:rPr>
                <w:b/>
              </w:rPr>
              <w:t>Unstructured SWL (h/w)</w:t>
            </w:r>
          </w:p>
          <w:p w14:paraId="149CD266" w14:textId="77777777" w:rsidR="00B103EA" w:rsidRDefault="00AB0E17">
            <w:pPr>
              <w:spacing w:line="312" w:lineRule="auto"/>
              <w:rPr>
                <w:b/>
              </w:rPr>
            </w:pPr>
            <w:r>
              <w:rPr>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062B4" w14:textId="3221E5D0" w:rsidR="00B103EA" w:rsidRDefault="00246A41">
            <w:pPr>
              <w:spacing w:line="312" w:lineRule="auto"/>
              <w:jc w:val="center"/>
              <w:rPr>
                <w:sz w:val="24"/>
                <w:szCs w:val="24"/>
              </w:rPr>
            </w:pPr>
            <w:r>
              <w:rPr>
                <w:sz w:val="24"/>
                <w:szCs w:val="24"/>
              </w:rPr>
              <w:t>1.1</w:t>
            </w:r>
          </w:p>
        </w:tc>
      </w:tr>
      <w:tr w:rsidR="00B103EA" w14:paraId="0E4B65BC"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241DC8B" w14:textId="77777777" w:rsidR="00B103EA" w:rsidRDefault="00AB0E17">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14:paraId="43B6A87F" w14:textId="77777777" w:rsidR="00B103EA" w:rsidRDefault="00AB0E17">
            <w:pPr>
              <w:spacing w:line="312" w:lineRule="auto"/>
              <w:rPr>
                <w:b/>
                <w:sz w:val="24"/>
                <w:szCs w:val="24"/>
              </w:rPr>
            </w:pPr>
            <w:r>
              <w:rPr>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16AEE78" w14:textId="326D55D3" w:rsidR="00B103EA" w:rsidRDefault="00246A41">
            <w:pPr>
              <w:spacing w:line="312" w:lineRule="auto"/>
              <w:jc w:val="center"/>
              <w:rPr>
                <w:b/>
                <w:sz w:val="24"/>
                <w:szCs w:val="24"/>
              </w:rPr>
            </w:pPr>
            <w:r>
              <w:rPr>
                <w:b/>
                <w:sz w:val="24"/>
                <w:szCs w:val="24"/>
              </w:rPr>
              <w:t>50</w:t>
            </w:r>
          </w:p>
        </w:tc>
      </w:tr>
    </w:tbl>
    <w:p w14:paraId="7D8AA599" w14:textId="77777777" w:rsidR="00B103EA" w:rsidRDefault="00B103EA">
      <w:pPr>
        <w:spacing w:after="0" w:line="312" w:lineRule="auto"/>
        <w:rPr>
          <w:b/>
          <w:color w:val="000000"/>
        </w:rPr>
      </w:pPr>
    </w:p>
    <w:p w14:paraId="24813BC4" w14:textId="77777777" w:rsidR="003A1CF5" w:rsidRDefault="003A1CF5">
      <w:pPr>
        <w:spacing w:after="0" w:line="312" w:lineRule="auto"/>
        <w:rPr>
          <w:b/>
          <w:color w:val="000000"/>
        </w:rPr>
      </w:pPr>
    </w:p>
    <w:p w14:paraId="4DD2B267" w14:textId="77777777" w:rsidR="00246A41" w:rsidRDefault="00246A41">
      <w:pPr>
        <w:spacing w:after="0" w:line="312" w:lineRule="auto"/>
        <w:rPr>
          <w:b/>
          <w:color w:val="000000"/>
        </w:rPr>
      </w:pPr>
    </w:p>
    <w:p w14:paraId="1E894B73" w14:textId="77777777" w:rsidR="00246A41" w:rsidRDefault="00246A41">
      <w:pPr>
        <w:spacing w:after="0" w:line="312" w:lineRule="auto"/>
        <w:rPr>
          <w:b/>
          <w:color w:val="000000"/>
        </w:rPr>
      </w:pPr>
    </w:p>
    <w:p w14:paraId="347EB366" w14:textId="77777777" w:rsidR="00816E4A" w:rsidRDefault="00816E4A">
      <w:pPr>
        <w:spacing w:after="0" w:line="312" w:lineRule="auto"/>
        <w:rPr>
          <w:b/>
          <w:color w:val="000000"/>
        </w:rPr>
      </w:pPr>
    </w:p>
    <w:p w14:paraId="35A336DC" w14:textId="77777777" w:rsidR="00246A41" w:rsidRDefault="00246A41">
      <w:pPr>
        <w:spacing w:after="0" w:line="312" w:lineRule="auto"/>
        <w:rPr>
          <w:b/>
          <w:color w:val="000000"/>
        </w:rPr>
      </w:pPr>
    </w:p>
    <w:p w14:paraId="2A8863AA" w14:textId="77777777" w:rsidR="00246A41" w:rsidRDefault="00246A41">
      <w:pPr>
        <w:spacing w:after="0" w:line="312" w:lineRule="auto"/>
        <w:rPr>
          <w:b/>
          <w:color w:val="000000"/>
        </w:rPr>
      </w:pPr>
    </w:p>
    <w:p w14:paraId="4AFFE9A6" w14:textId="77777777" w:rsidR="00B103EA" w:rsidRDefault="00B103EA">
      <w:pPr>
        <w:spacing w:after="0" w:line="312" w:lineRule="auto"/>
        <w:rPr>
          <w:b/>
          <w:color w:val="000000"/>
        </w:rPr>
      </w:pPr>
    </w:p>
    <w:tbl>
      <w:tblPr>
        <w:tblStyle w:val="af1"/>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B103EA" w14:paraId="1D1E0AEE"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56B363F0" w14:textId="77777777" w:rsidR="00B103EA" w:rsidRDefault="00AB0E17">
            <w:pPr>
              <w:spacing w:line="312" w:lineRule="auto"/>
              <w:jc w:val="center"/>
              <w:rPr>
                <w:b/>
                <w:color w:val="17365D"/>
                <w:sz w:val="28"/>
                <w:szCs w:val="28"/>
              </w:rPr>
            </w:pPr>
            <w:r>
              <w:rPr>
                <w:b/>
                <w:color w:val="17365D"/>
                <w:sz w:val="28"/>
                <w:szCs w:val="28"/>
              </w:rPr>
              <w:lastRenderedPageBreak/>
              <w:t>Module Evaluation</w:t>
            </w:r>
          </w:p>
          <w:p w14:paraId="3B0DD7D6" w14:textId="77777777" w:rsidR="00B103EA" w:rsidRDefault="00AB0E17">
            <w:pPr>
              <w:pBdr>
                <w:top w:val="nil"/>
                <w:left w:val="nil"/>
                <w:bottom w:val="nil"/>
                <w:right w:val="nil"/>
                <w:between w:val="nil"/>
              </w:pBdr>
              <w:bidi/>
              <w:spacing w:line="312" w:lineRule="auto"/>
              <w:jc w:val="center"/>
              <w:rPr>
                <w:b/>
                <w:color w:val="17365D"/>
                <w:sz w:val="32"/>
                <w:szCs w:val="32"/>
              </w:rPr>
            </w:pPr>
            <w:r>
              <w:rPr>
                <w:b/>
                <w:color w:val="17365D"/>
                <w:sz w:val="28"/>
                <w:szCs w:val="28"/>
                <w:rtl/>
              </w:rPr>
              <w:t>تقييم المادة الدراسية</w:t>
            </w:r>
          </w:p>
        </w:tc>
      </w:tr>
      <w:tr w:rsidR="00B103EA" w14:paraId="2A7BE02C"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24960C4D" w14:textId="77777777" w:rsidR="00B103EA" w:rsidRDefault="00B103EA">
            <w:pPr>
              <w:spacing w:line="312" w:lineRule="auto"/>
              <w:ind w:left="360" w:hanging="720"/>
              <w:rPr>
                <w:b/>
                <w:sz w:val="20"/>
                <w:szCs w:val="20"/>
              </w:rPr>
            </w:pPr>
          </w:p>
          <w:p w14:paraId="2B62B686" w14:textId="77777777" w:rsidR="00B103EA" w:rsidRDefault="00AB0E17">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0500F046" w14:textId="77777777" w:rsidR="00B103EA" w:rsidRDefault="00AB0E17">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100E6CBF" w14:textId="77777777" w:rsidR="00B103EA" w:rsidRDefault="00AB0E17">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146EA186" w14:textId="77777777" w:rsidR="00B103EA" w:rsidRDefault="00AB0E17">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3745C1" w14:textId="77777777" w:rsidR="00B103EA" w:rsidRDefault="00AB0E17">
            <w:pPr>
              <w:spacing w:line="312" w:lineRule="auto"/>
              <w:rPr>
                <w:b/>
              </w:rPr>
            </w:pPr>
            <w:r>
              <w:rPr>
                <w:b/>
              </w:rPr>
              <w:t>Relevant Learning Outcome</w:t>
            </w:r>
          </w:p>
        </w:tc>
      </w:tr>
      <w:tr w:rsidR="003A1CF5" w14:paraId="0BEE33C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D53B08E" w14:textId="77777777" w:rsidR="003A1CF5" w:rsidRDefault="003A1CF5" w:rsidP="003A1CF5">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EA916BF" w14:textId="77777777" w:rsidR="003A1CF5" w:rsidRDefault="003A1CF5" w:rsidP="003A1CF5">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77DA6B3C" w14:textId="4E3996E0"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1150D270"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nil"/>
            </w:tcBorders>
            <w:vAlign w:val="center"/>
          </w:tcPr>
          <w:p w14:paraId="64A5CD0E" w14:textId="78D9AAF7" w:rsidR="003A1CF5" w:rsidRDefault="0029636A" w:rsidP="003A1CF5">
            <w:pPr>
              <w:spacing w:line="312" w:lineRule="auto"/>
              <w:jc w:val="center"/>
            </w:pPr>
            <w:r>
              <w:t>2</w:t>
            </w:r>
          </w:p>
        </w:tc>
        <w:tc>
          <w:tcPr>
            <w:tcW w:w="2385" w:type="dxa"/>
            <w:tcBorders>
              <w:top w:val="single" w:sz="4" w:space="0" w:color="000000"/>
              <w:left w:val="single" w:sz="4" w:space="0" w:color="000000"/>
              <w:bottom w:val="single" w:sz="4" w:space="0" w:color="000000"/>
              <w:right w:val="single" w:sz="4" w:space="0" w:color="000000"/>
            </w:tcBorders>
            <w:vAlign w:val="center"/>
          </w:tcPr>
          <w:p w14:paraId="47B87F08" w14:textId="3625471C" w:rsidR="003A1CF5" w:rsidRDefault="0029636A" w:rsidP="003A1CF5">
            <w:pPr>
              <w:spacing w:line="312" w:lineRule="auto"/>
            </w:pPr>
            <w:r>
              <w:t>All</w:t>
            </w:r>
          </w:p>
        </w:tc>
      </w:tr>
      <w:tr w:rsidR="003A1CF5" w14:paraId="210482E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C45BD13"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A7362F0" w14:textId="77777777" w:rsidR="003A1CF5" w:rsidRDefault="003A1CF5" w:rsidP="003A1CF5">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27A74D48" w14:textId="548C6FB1" w:rsidR="003A1CF5" w:rsidRDefault="0029636A"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584C908E"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C5289C8" w14:textId="3CF7CB56" w:rsidR="003A1CF5" w:rsidRDefault="003A1CF5" w:rsidP="003A1CF5">
            <w:pPr>
              <w:spacing w:line="312" w:lineRule="auto"/>
              <w:jc w:val="center"/>
            </w:pPr>
            <w:r>
              <w:t xml:space="preserve">1 </w:t>
            </w:r>
            <w:r w:rsidR="00816E4A">
              <w:rPr>
                <w:rFonts w:hint="cs"/>
                <w:rtl/>
              </w:rPr>
              <w:t>و</w:t>
            </w:r>
            <w:r>
              <w:t xml:space="preserve"> 2</w:t>
            </w:r>
          </w:p>
        </w:tc>
        <w:tc>
          <w:tcPr>
            <w:tcW w:w="2385" w:type="dxa"/>
            <w:tcBorders>
              <w:top w:val="single" w:sz="4" w:space="0" w:color="000000"/>
              <w:left w:val="single" w:sz="4" w:space="0" w:color="000000"/>
              <w:bottom w:val="single" w:sz="4" w:space="0" w:color="000000"/>
              <w:right w:val="single" w:sz="4" w:space="0" w:color="000000"/>
            </w:tcBorders>
            <w:vAlign w:val="center"/>
          </w:tcPr>
          <w:p w14:paraId="557C6A3D" w14:textId="55620F9E" w:rsidR="003A1CF5" w:rsidRDefault="0029636A" w:rsidP="003A1CF5">
            <w:pPr>
              <w:spacing w:line="312" w:lineRule="auto"/>
            </w:pPr>
            <w:r>
              <w:t>All</w:t>
            </w:r>
          </w:p>
        </w:tc>
      </w:tr>
      <w:tr w:rsidR="003A1CF5" w14:paraId="3EBED93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51F6CA1"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1972E9C" w14:textId="77777777" w:rsidR="003A1CF5" w:rsidRDefault="003A1CF5" w:rsidP="003A1CF5">
            <w:pPr>
              <w:spacing w:line="312" w:lineRule="auto"/>
              <w:rPr>
                <w:b/>
              </w:rPr>
            </w:pPr>
            <w:r>
              <w:rPr>
                <w:b/>
              </w:rPr>
              <w:t xml:space="preserve">Projects / </w:t>
            </w:r>
            <w:r>
              <w:rPr>
                <w:b/>
                <w:color w:val="FF0000"/>
              </w:rPr>
              <w:t>Lab.</w:t>
            </w:r>
          </w:p>
        </w:tc>
        <w:tc>
          <w:tcPr>
            <w:tcW w:w="1620" w:type="dxa"/>
            <w:tcBorders>
              <w:top w:val="single" w:sz="4" w:space="0" w:color="000000"/>
              <w:left w:val="single" w:sz="4" w:space="0" w:color="000000"/>
              <w:bottom w:val="single" w:sz="4" w:space="0" w:color="000000"/>
              <w:right w:val="nil"/>
            </w:tcBorders>
            <w:vAlign w:val="center"/>
          </w:tcPr>
          <w:p w14:paraId="7FE3F381" w14:textId="77777777"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7019E16"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441AA681" w14:textId="70F6BD8C" w:rsidR="003A1CF5" w:rsidRDefault="00816E4A" w:rsidP="003A1CF5">
            <w:pPr>
              <w:spacing w:line="312" w:lineRule="auto"/>
              <w:jc w:val="center"/>
              <w:rPr>
                <w:rtl/>
                <w:lang w:bidi="ar-IQ"/>
              </w:rPr>
            </w:pPr>
            <w:r>
              <w:rPr>
                <w:rFonts w:hint="cs"/>
                <w:rtl/>
                <w:lang w:bidi="ar-IQ"/>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4D728E03" w14:textId="35CC26EF" w:rsidR="003A1CF5" w:rsidRDefault="003A1CF5" w:rsidP="003A1CF5">
            <w:pPr>
              <w:spacing w:line="312" w:lineRule="auto"/>
            </w:pPr>
            <w:r>
              <w:t xml:space="preserve">All </w:t>
            </w:r>
          </w:p>
        </w:tc>
      </w:tr>
      <w:tr w:rsidR="003A1CF5" w14:paraId="6548CD1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A9EE6F2"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D0EA9F4" w14:textId="6D4EB8A6" w:rsidR="003A1CF5" w:rsidRDefault="003A1CF5" w:rsidP="003A1CF5">
            <w:pPr>
              <w:spacing w:line="312" w:lineRule="auto"/>
              <w:rPr>
                <w:b/>
              </w:rPr>
            </w:pPr>
            <w:r>
              <w:rPr>
                <w:b/>
              </w:rPr>
              <w:t>Seminar</w:t>
            </w:r>
          </w:p>
        </w:tc>
        <w:tc>
          <w:tcPr>
            <w:tcW w:w="1620" w:type="dxa"/>
            <w:tcBorders>
              <w:top w:val="single" w:sz="4" w:space="0" w:color="000000"/>
              <w:left w:val="single" w:sz="4" w:space="0" w:color="000000"/>
              <w:bottom w:val="single" w:sz="4" w:space="0" w:color="000000"/>
              <w:right w:val="nil"/>
            </w:tcBorders>
            <w:vAlign w:val="center"/>
          </w:tcPr>
          <w:p w14:paraId="369ADFE4" w14:textId="77777777"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E8BF72E"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A969940" w14:textId="4CD206C9" w:rsidR="003A1CF5" w:rsidRDefault="00816E4A" w:rsidP="003A1CF5">
            <w:pPr>
              <w:spacing w:line="312" w:lineRule="auto"/>
              <w:jc w:val="center"/>
            </w:pPr>
            <w:r>
              <w:rPr>
                <w:rFonts w:hint="cs"/>
                <w:rtl/>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4E81D157" w14:textId="1FEE9C58" w:rsidR="003A1CF5" w:rsidRDefault="003A1CF5" w:rsidP="003A1CF5">
            <w:pPr>
              <w:spacing w:line="312" w:lineRule="auto"/>
            </w:pPr>
            <w:r>
              <w:t>All</w:t>
            </w:r>
          </w:p>
        </w:tc>
      </w:tr>
      <w:tr w:rsidR="003A1CF5" w14:paraId="6DC75F6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4F01CE8" w14:textId="77777777" w:rsidR="003A1CF5" w:rsidRDefault="003A1CF5" w:rsidP="003A1CF5">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A91C34C" w14:textId="77777777" w:rsidR="003A1CF5" w:rsidRDefault="003A1CF5" w:rsidP="003A1CF5">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44FE44B4" w14:textId="77777777" w:rsidR="003A1CF5" w:rsidRDefault="003A1CF5" w:rsidP="003A1CF5">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14:paraId="699E7E3C"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5DC3A1" w14:textId="3188A13E" w:rsidR="003A1CF5" w:rsidRDefault="0029636A" w:rsidP="003A1CF5">
            <w:pPr>
              <w:spacing w:line="312" w:lineRule="auto"/>
              <w:jc w:val="center"/>
            </w:pPr>
            <w: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2826A652" w14:textId="0510D558" w:rsidR="003A1CF5" w:rsidRDefault="0029636A" w:rsidP="003A1CF5">
            <w:pPr>
              <w:spacing w:line="312" w:lineRule="auto"/>
            </w:pPr>
            <w:r>
              <w:t>All</w:t>
            </w:r>
          </w:p>
        </w:tc>
      </w:tr>
      <w:tr w:rsidR="003A1CF5" w14:paraId="58F26AD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4A48CFA"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7C1051A" w14:textId="77777777" w:rsidR="003A1CF5" w:rsidRDefault="003A1CF5" w:rsidP="003A1CF5">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12ED655A" w14:textId="77777777" w:rsidR="003A1CF5" w:rsidRDefault="003A1CF5" w:rsidP="003A1CF5">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3855FC4C" w14:textId="77777777" w:rsidR="003A1CF5" w:rsidRDefault="003A1CF5" w:rsidP="003A1CF5">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vAlign w:val="center"/>
          </w:tcPr>
          <w:p w14:paraId="55BCB7D7" w14:textId="36B383E8" w:rsidR="003A1CF5" w:rsidRDefault="003A1CF5" w:rsidP="003A1CF5">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43E590D7" w14:textId="442D1B6D" w:rsidR="003A1CF5" w:rsidRDefault="003A1CF5" w:rsidP="003A1CF5">
            <w:pPr>
              <w:spacing w:line="312" w:lineRule="auto"/>
            </w:pPr>
            <w:r>
              <w:t>All</w:t>
            </w:r>
          </w:p>
        </w:tc>
      </w:tr>
      <w:tr w:rsidR="00B103EA" w14:paraId="61B373E9"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66FA6332" w14:textId="77777777" w:rsidR="00B103EA" w:rsidRDefault="00AB0E17">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2EBC56DF" w14:textId="77777777" w:rsidR="00B103EA" w:rsidRDefault="00AB0E17">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0A5D7D76" w14:textId="77777777" w:rsidR="00B103EA" w:rsidRDefault="00B103EA">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14:paraId="3FA2C02E" w14:textId="77777777" w:rsidR="00B103EA" w:rsidRDefault="00B103EA">
            <w:pPr>
              <w:spacing w:line="312" w:lineRule="auto"/>
            </w:pPr>
          </w:p>
        </w:tc>
      </w:tr>
    </w:tbl>
    <w:p w14:paraId="3C728B42" w14:textId="77777777" w:rsidR="00B103EA" w:rsidRDefault="00B103EA">
      <w:pPr>
        <w:spacing w:after="0" w:line="312" w:lineRule="auto"/>
        <w:rPr>
          <w:b/>
          <w:color w:val="000000"/>
          <w:sz w:val="16"/>
          <w:szCs w:val="16"/>
        </w:rPr>
      </w:pPr>
    </w:p>
    <w:p w14:paraId="1155461C" w14:textId="77777777" w:rsidR="00B103EA" w:rsidRDefault="00B103EA">
      <w:pPr>
        <w:spacing w:after="0" w:line="312" w:lineRule="auto"/>
        <w:rPr>
          <w:b/>
          <w:color w:val="000000"/>
          <w:sz w:val="16"/>
          <w:szCs w:val="16"/>
        </w:rPr>
      </w:pPr>
    </w:p>
    <w:p w14:paraId="0F6F5F91" w14:textId="77777777" w:rsidR="00B103EA" w:rsidRDefault="00B103EA">
      <w:pPr>
        <w:spacing w:line="276" w:lineRule="auto"/>
        <w:rPr>
          <w:b/>
          <w:color w:val="000000"/>
          <w:sz w:val="16"/>
          <w:szCs w:val="16"/>
        </w:rPr>
      </w:pPr>
    </w:p>
    <w:tbl>
      <w:tblPr>
        <w:tblStyle w:val="af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B103EA" w14:paraId="62EB5E15"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EB1E46A" w14:textId="77777777" w:rsidR="00B103EA" w:rsidRDefault="00AB0E17">
            <w:pPr>
              <w:spacing w:line="360" w:lineRule="auto"/>
              <w:jc w:val="center"/>
              <w:rPr>
                <w:b/>
                <w:color w:val="17365D"/>
                <w:sz w:val="28"/>
                <w:szCs w:val="28"/>
              </w:rPr>
            </w:pPr>
            <w:r>
              <w:rPr>
                <w:b/>
                <w:color w:val="17365D"/>
                <w:sz w:val="28"/>
                <w:szCs w:val="28"/>
              </w:rPr>
              <w:t>Delivery Plan (Weekly Syllabus)</w:t>
            </w:r>
          </w:p>
          <w:p w14:paraId="49948CD3" w14:textId="77777777" w:rsidR="00B103EA" w:rsidRDefault="00AB0E17">
            <w:pPr>
              <w:pBdr>
                <w:top w:val="nil"/>
                <w:left w:val="nil"/>
                <w:bottom w:val="nil"/>
                <w:right w:val="nil"/>
                <w:between w:val="nil"/>
              </w:pBdr>
              <w:bidi/>
              <w:spacing w:line="360" w:lineRule="auto"/>
              <w:jc w:val="center"/>
              <w:rPr>
                <w:b/>
                <w:color w:val="17365D"/>
                <w:sz w:val="28"/>
                <w:szCs w:val="28"/>
              </w:rPr>
            </w:pPr>
            <w:r>
              <w:rPr>
                <w:b/>
                <w:color w:val="17365D"/>
                <w:sz w:val="28"/>
                <w:szCs w:val="28"/>
                <w:rtl/>
              </w:rPr>
              <w:t>المنهاج الاسبوعي النظري</w:t>
            </w:r>
          </w:p>
        </w:tc>
      </w:tr>
      <w:tr w:rsidR="00B103EA" w14:paraId="50CA6C1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8526E3" w14:textId="77777777" w:rsidR="00B103EA" w:rsidRDefault="00AB0E17">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31DBCF" w14:textId="77777777" w:rsidR="00B103EA" w:rsidRDefault="00AB0E17">
            <w:pPr>
              <w:spacing w:line="360" w:lineRule="auto"/>
              <w:rPr>
                <w:b/>
                <w:sz w:val="24"/>
                <w:szCs w:val="24"/>
              </w:rPr>
            </w:pPr>
            <w:r>
              <w:rPr>
                <w:b/>
              </w:rPr>
              <w:t>Material Covered</w:t>
            </w:r>
          </w:p>
        </w:tc>
      </w:tr>
      <w:tr w:rsidR="00F41A19" w14:paraId="64970C86"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A18AAC" w14:textId="77777777" w:rsidR="00F41A19" w:rsidRDefault="00F41A19" w:rsidP="00F41A19">
            <w:pPr>
              <w:spacing w:line="360" w:lineRule="auto"/>
              <w:ind w:left="-18" w:firstLine="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50519391" w14:textId="1EE80C01" w:rsidR="00F41A19" w:rsidRDefault="00394622" w:rsidP="00F41A19">
            <w:pPr>
              <w:spacing w:line="360" w:lineRule="auto"/>
              <w:rPr>
                <w:sz w:val="24"/>
                <w:szCs w:val="24"/>
                <w:rtl/>
                <w:lang w:bidi="ar-IQ"/>
              </w:rPr>
            </w:pPr>
            <w:r>
              <w:rPr>
                <w:rFonts w:hint="cs"/>
                <w:rtl/>
                <w:lang w:bidi="ar-IQ"/>
              </w:rPr>
              <w:t>تعريف التسويق وما هي مفاهيم التسويق</w:t>
            </w:r>
          </w:p>
        </w:tc>
      </w:tr>
      <w:tr w:rsidR="00F41A19" w14:paraId="142BAC7B"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C856BC" w14:textId="77777777" w:rsidR="00F41A19" w:rsidRDefault="00F41A19" w:rsidP="00F41A19">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DB42CE8" w14:textId="0AC0179A" w:rsidR="00F41A19" w:rsidRDefault="00394622" w:rsidP="00F41A19">
            <w:pPr>
              <w:spacing w:line="360" w:lineRule="auto"/>
              <w:rPr>
                <w:sz w:val="24"/>
                <w:szCs w:val="24"/>
              </w:rPr>
            </w:pPr>
            <w:r>
              <w:rPr>
                <w:rFonts w:hint="cs"/>
                <w:sz w:val="24"/>
                <w:szCs w:val="24"/>
                <w:rtl/>
              </w:rPr>
              <w:t xml:space="preserve">البيئة التسويقية العامة </w:t>
            </w:r>
          </w:p>
        </w:tc>
      </w:tr>
      <w:tr w:rsidR="00F41A19" w14:paraId="6F0537E1" w14:textId="77777777" w:rsidTr="00165BC5">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A84A93F" w14:textId="77777777" w:rsidR="00F41A19" w:rsidRDefault="00F41A19" w:rsidP="00F41A19">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E5DC96C" w14:textId="6F2CFAE6" w:rsidR="00F41A19" w:rsidRDefault="00394622" w:rsidP="00F41A19">
            <w:pPr>
              <w:spacing w:line="360" w:lineRule="auto"/>
              <w:rPr>
                <w:sz w:val="24"/>
                <w:szCs w:val="24"/>
              </w:rPr>
            </w:pPr>
            <w:r>
              <w:rPr>
                <w:rFonts w:hint="cs"/>
                <w:sz w:val="24"/>
                <w:szCs w:val="24"/>
                <w:rtl/>
              </w:rPr>
              <w:t>إدارة التسويق</w:t>
            </w:r>
          </w:p>
        </w:tc>
      </w:tr>
      <w:tr w:rsidR="00F41A19" w14:paraId="108E74E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3DB87C" w14:textId="77777777" w:rsidR="00F41A19" w:rsidRDefault="00F41A19" w:rsidP="00F41A19">
            <w:pPr>
              <w:spacing w:line="360" w:lineRule="auto"/>
              <w:ind w:left="-18" w:firstLine="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78DB4FB9" w14:textId="7FD01109" w:rsidR="00F41A19" w:rsidRDefault="00394622" w:rsidP="00F41A19">
            <w:pPr>
              <w:spacing w:line="360" w:lineRule="auto"/>
              <w:rPr>
                <w:sz w:val="24"/>
                <w:szCs w:val="24"/>
              </w:rPr>
            </w:pPr>
            <w:r>
              <w:rPr>
                <w:rFonts w:hint="cs"/>
                <w:sz w:val="24"/>
                <w:szCs w:val="24"/>
                <w:rtl/>
              </w:rPr>
              <w:t xml:space="preserve">البيئة التسويقية </w:t>
            </w:r>
          </w:p>
        </w:tc>
      </w:tr>
      <w:tr w:rsidR="00B103EA" w14:paraId="28E1C89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269B34" w14:textId="77777777" w:rsidR="00B103EA" w:rsidRDefault="00AB0E17">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81CEDF7" w14:textId="2AE4B9DB" w:rsidR="00B103EA" w:rsidRDefault="00394622" w:rsidP="00165BC5">
            <w:pPr>
              <w:spacing w:line="360" w:lineRule="auto"/>
              <w:rPr>
                <w:sz w:val="24"/>
                <w:szCs w:val="24"/>
              </w:rPr>
            </w:pPr>
            <w:r>
              <w:rPr>
                <w:rFonts w:hint="cs"/>
                <w:sz w:val="24"/>
                <w:szCs w:val="24"/>
                <w:rtl/>
              </w:rPr>
              <w:t>المزيج التسويقي</w:t>
            </w:r>
            <w:r w:rsidR="00A10BCC">
              <w:rPr>
                <w:rFonts w:hint="cs"/>
                <w:sz w:val="24"/>
                <w:szCs w:val="24"/>
                <w:rtl/>
              </w:rPr>
              <w:t xml:space="preserve"> </w:t>
            </w:r>
          </w:p>
        </w:tc>
      </w:tr>
      <w:tr w:rsidR="00B103EA" w14:paraId="5486C007"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8D8201D" w14:textId="77777777" w:rsidR="00B103EA" w:rsidRDefault="00AB0E17">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654F6A4" w14:textId="4D21C34F" w:rsidR="00B103EA" w:rsidRDefault="002B3ADD" w:rsidP="00165BC5">
            <w:pPr>
              <w:spacing w:line="360" w:lineRule="auto"/>
              <w:rPr>
                <w:sz w:val="24"/>
                <w:szCs w:val="24"/>
              </w:rPr>
            </w:pPr>
            <w:r>
              <w:rPr>
                <w:rFonts w:hint="cs"/>
                <w:sz w:val="24"/>
                <w:szCs w:val="24"/>
                <w:rtl/>
              </w:rPr>
              <w:t>نظام المعلومات التسويقي</w:t>
            </w:r>
            <w:r w:rsidR="00A10BCC">
              <w:rPr>
                <w:rFonts w:hint="cs"/>
                <w:sz w:val="24"/>
                <w:szCs w:val="24"/>
                <w:rtl/>
              </w:rPr>
              <w:t xml:space="preserve"> </w:t>
            </w:r>
          </w:p>
        </w:tc>
      </w:tr>
      <w:tr w:rsidR="00B103EA" w:rsidRPr="00816E4A" w14:paraId="039C2DE0"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81AD33" w14:textId="77777777" w:rsidR="00B103EA" w:rsidRDefault="00AB0E17">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19DE6382" w14:textId="7A22AE13" w:rsidR="00B103EA" w:rsidRPr="00D573D5" w:rsidRDefault="002B3ADD" w:rsidP="00165BC5">
            <w:pPr>
              <w:spacing w:line="360" w:lineRule="auto"/>
              <w:rPr>
                <w:sz w:val="24"/>
                <w:szCs w:val="24"/>
                <w:lang w:val="fr-FR"/>
              </w:rPr>
            </w:pPr>
            <w:r>
              <w:rPr>
                <w:rFonts w:hint="cs"/>
                <w:sz w:val="24"/>
                <w:szCs w:val="24"/>
                <w:rtl/>
                <w:lang w:val="fr-FR"/>
              </w:rPr>
              <w:t>تصميم البحث التسويقي</w:t>
            </w:r>
          </w:p>
        </w:tc>
      </w:tr>
      <w:tr w:rsidR="00B103EA" w14:paraId="5088BE37"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988DF8" w14:textId="77777777" w:rsidR="00B103EA" w:rsidRDefault="00AB0E17">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0C8B214A" w14:textId="5AADC126" w:rsidR="00B103EA" w:rsidRDefault="002B3ADD" w:rsidP="00165BC5">
            <w:pPr>
              <w:spacing w:line="360" w:lineRule="auto"/>
              <w:rPr>
                <w:sz w:val="24"/>
                <w:szCs w:val="24"/>
              </w:rPr>
            </w:pPr>
            <w:r>
              <w:rPr>
                <w:rFonts w:hint="cs"/>
                <w:sz w:val="24"/>
                <w:szCs w:val="24"/>
                <w:rtl/>
              </w:rPr>
              <w:t xml:space="preserve">التاجر (الشخص </w:t>
            </w:r>
            <w:proofErr w:type="gramStart"/>
            <w:r>
              <w:rPr>
                <w:rFonts w:hint="cs"/>
                <w:sz w:val="24"/>
                <w:szCs w:val="24"/>
                <w:rtl/>
              </w:rPr>
              <w:t>الطبيعي)التاجر</w:t>
            </w:r>
            <w:proofErr w:type="gramEnd"/>
            <w:r>
              <w:rPr>
                <w:rFonts w:hint="cs"/>
                <w:sz w:val="24"/>
                <w:szCs w:val="24"/>
                <w:rtl/>
              </w:rPr>
              <w:t xml:space="preserve"> ( الشخص المعنوي ) واجبات التاجر </w:t>
            </w:r>
            <w:r w:rsidR="00A10BCC">
              <w:rPr>
                <w:rFonts w:hint="cs"/>
                <w:sz w:val="24"/>
                <w:szCs w:val="24"/>
                <w:rtl/>
              </w:rPr>
              <w:t xml:space="preserve"> </w:t>
            </w:r>
          </w:p>
        </w:tc>
      </w:tr>
      <w:tr w:rsidR="00B103EA" w14:paraId="530EC7A9"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F635E0" w14:textId="77777777" w:rsidR="00B103EA" w:rsidRDefault="00AB0E17">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87D8973" w14:textId="1FCFA2B9" w:rsidR="00B103EA" w:rsidRDefault="00A10BCC" w:rsidP="00165BC5">
            <w:pPr>
              <w:spacing w:line="360" w:lineRule="auto"/>
              <w:rPr>
                <w:sz w:val="24"/>
                <w:szCs w:val="24"/>
              </w:rPr>
            </w:pPr>
            <w:r>
              <w:rPr>
                <w:rFonts w:hint="cs"/>
                <w:sz w:val="24"/>
                <w:szCs w:val="24"/>
                <w:rtl/>
              </w:rPr>
              <w:t>ال</w:t>
            </w:r>
            <w:r w:rsidR="002B3ADD">
              <w:rPr>
                <w:rFonts w:hint="cs"/>
                <w:sz w:val="24"/>
                <w:szCs w:val="24"/>
                <w:rtl/>
              </w:rPr>
              <w:t>منتج</w:t>
            </w:r>
          </w:p>
        </w:tc>
      </w:tr>
      <w:tr w:rsidR="00B103EA" w14:paraId="6611AD62"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0E71C9" w14:textId="77777777" w:rsidR="00B103EA" w:rsidRDefault="00AB0E17">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3A303297" w14:textId="68F568EB" w:rsidR="00B103EA" w:rsidRDefault="002B3ADD" w:rsidP="00165BC5">
            <w:pPr>
              <w:spacing w:line="360" w:lineRule="auto"/>
              <w:rPr>
                <w:sz w:val="24"/>
                <w:szCs w:val="24"/>
              </w:rPr>
            </w:pPr>
            <w:r>
              <w:rPr>
                <w:rFonts w:hint="cs"/>
                <w:sz w:val="24"/>
                <w:szCs w:val="24"/>
                <w:rtl/>
              </w:rPr>
              <w:t xml:space="preserve">دورة حياة المنتج </w:t>
            </w:r>
          </w:p>
        </w:tc>
      </w:tr>
      <w:tr w:rsidR="00B103EA" w14:paraId="327ADA99"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358355" w14:textId="77777777" w:rsidR="00B103EA" w:rsidRDefault="00AB0E17">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52FC41F3" w14:textId="43587718" w:rsidR="00B103EA" w:rsidRDefault="002B3ADD" w:rsidP="00165BC5">
            <w:pPr>
              <w:spacing w:line="360" w:lineRule="auto"/>
              <w:rPr>
                <w:sz w:val="24"/>
                <w:szCs w:val="24"/>
              </w:rPr>
            </w:pPr>
            <w:r>
              <w:rPr>
                <w:rFonts w:hint="cs"/>
                <w:sz w:val="24"/>
                <w:szCs w:val="24"/>
                <w:rtl/>
              </w:rPr>
              <w:t xml:space="preserve">الشركة </w:t>
            </w:r>
            <w:proofErr w:type="gramStart"/>
            <w:r>
              <w:rPr>
                <w:rFonts w:hint="cs"/>
                <w:sz w:val="24"/>
                <w:szCs w:val="24"/>
                <w:rtl/>
              </w:rPr>
              <w:t>العامة ,</w:t>
            </w:r>
            <w:proofErr w:type="gramEnd"/>
            <w:r>
              <w:rPr>
                <w:rFonts w:hint="cs"/>
                <w:sz w:val="24"/>
                <w:szCs w:val="24"/>
                <w:rtl/>
              </w:rPr>
              <w:t xml:space="preserve"> إجراءات التأسيس , تكوين راس المال , توزيع الأرباح </w:t>
            </w:r>
          </w:p>
        </w:tc>
      </w:tr>
      <w:tr w:rsidR="00B103EA" w14:paraId="273DCF8C"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20F8D3" w14:textId="77777777" w:rsidR="00B103EA" w:rsidRDefault="00AB0E17">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41F676F1" w14:textId="688CE9B7" w:rsidR="00B103EA" w:rsidRDefault="002B3ADD" w:rsidP="00165BC5">
            <w:pPr>
              <w:spacing w:line="360" w:lineRule="auto"/>
              <w:rPr>
                <w:sz w:val="24"/>
                <w:szCs w:val="24"/>
              </w:rPr>
            </w:pPr>
            <w:r>
              <w:rPr>
                <w:rFonts w:hint="cs"/>
                <w:sz w:val="24"/>
                <w:szCs w:val="24"/>
                <w:rtl/>
              </w:rPr>
              <w:t xml:space="preserve">إدارة التعاقدات الحكومية </w:t>
            </w:r>
          </w:p>
        </w:tc>
      </w:tr>
      <w:tr w:rsidR="00B103EA" w14:paraId="794416BC"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4FF917" w14:textId="77777777" w:rsidR="00B103EA" w:rsidRDefault="00AB0E17">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5C13A8EB" w14:textId="09A50EAF" w:rsidR="00B103EA" w:rsidRDefault="002B3ADD" w:rsidP="00165BC5">
            <w:pPr>
              <w:spacing w:line="360" w:lineRule="auto"/>
              <w:rPr>
                <w:sz w:val="24"/>
                <w:szCs w:val="24"/>
              </w:rPr>
            </w:pPr>
            <w:r>
              <w:rPr>
                <w:rFonts w:hint="cs"/>
                <w:sz w:val="24"/>
                <w:szCs w:val="24"/>
                <w:rtl/>
              </w:rPr>
              <w:t xml:space="preserve">الأوراق التجارية المفهوم الاحكام العامة للأوراق التجارية </w:t>
            </w:r>
          </w:p>
        </w:tc>
      </w:tr>
      <w:tr w:rsidR="00B103EA" w14:paraId="4AE272D5"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29228F" w14:textId="77777777" w:rsidR="00B103EA" w:rsidRDefault="00AB0E17">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791F8FF4" w14:textId="2E7D4AF7" w:rsidR="00B103EA" w:rsidRPr="00165BC5" w:rsidRDefault="002B3ADD" w:rsidP="00165BC5">
            <w:pPr>
              <w:spacing w:line="360" w:lineRule="auto"/>
              <w:rPr>
                <w:sz w:val="24"/>
                <w:szCs w:val="24"/>
              </w:rPr>
            </w:pPr>
            <w:r>
              <w:rPr>
                <w:rFonts w:hint="cs"/>
                <w:sz w:val="24"/>
                <w:szCs w:val="24"/>
                <w:rtl/>
              </w:rPr>
              <w:t>دمج الشركات وتصفيتها</w:t>
            </w:r>
          </w:p>
        </w:tc>
      </w:tr>
      <w:tr w:rsidR="00B103EA" w14:paraId="21F770F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5C447F" w14:textId="77777777" w:rsidR="00B103EA" w:rsidRDefault="00AB0E17">
            <w:pPr>
              <w:spacing w:line="360" w:lineRule="auto"/>
              <w:ind w:left="-18" w:firstLine="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2ABCA44A" w14:textId="603DD80E" w:rsidR="00B103EA" w:rsidRPr="00165BC5" w:rsidRDefault="002B3ADD" w:rsidP="00165BC5">
            <w:pPr>
              <w:spacing w:line="360" w:lineRule="auto"/>
              <w:rPr>
                <w:bCs/>
                <w:sz w:val="24"/>
                <w:szCs w:val="24"/>
              </w:rPr>
            </w:pPr>
            <w:r>
              <w:rPr>
                <w:rFonts w:hint="cs"/>
                <w:bCs/>
                <w:sz w:val="24"/>
                <w:szCs w:val="24"/>
                <w:rtl/>
              </w:rPr>
              <w:t xml:space="preserve">مراجعة عامة </w:t>
            </w:r>
          </w:p>
        </w:tc>
      </w:tr>
    </w:tbl>
    <w:p w14:paraId="678FFF51" w14:textId="77777777" w:rsidR="00B103EA" w:rsidRDefault="00B103EA"/>
    <w:tbl>
      <w:tblPr>
        <w:tblStyle w:val="a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B103EA" w14:paraId="1A88D3E3"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A42B0FA" w14:textId="77777777" w:rsidR="00B103EA" w:rsidRDefault="00AB0E17">
            <w:pPr>
              <w:spacing w:line="276" w:lineRule="auto"/>
              <w:jc w:val="center"/>
              <w:rPr>
                <w:b/>
                <w:color w:val="17365D"/>
                <w:sz w:val="28"/>
                <w:szCs w:val="28"/>
              </w:rPr>
            </w:pPr>
            <w:r>
              <w:rPr>
                <w:b/>
                <w:color w:val="17365D"/>
                <w:sz w:val="28"/>
                <w:szCs w:val="28"/>
              </w:rPr>
              <w:lastRenderedPageBreak/>
              <w:t>Delivery Plan (Weekly Lab. Syllabus)</w:t>
            </w:r>
          </w:p>
          <w:p w14:paraId="0B8C258A" w14:textId="77777777" w:rsidR="00B103EA" w:rsidRDefault="00AB0E17">
            <w:pPr>
              <w:pBdr>
                <w:top w:val="nil"/>
                <w:left w:val="nil"/>
                <w:bottom w:val="nil"/>
                <w:right w:val="nil"/>
                <w:between w:val="nil"/>
              </w:pBdr>
              <w:bidi/>
              <w:spacing w:line="276" w:lineRule="auto"/>
              <w:jc w:val="center"/>
              <w:rPr>
                <w:b/>
                <w:color w:val="17365D"/>
                <w:sz w:val="28"/>
                <w:szCs w:val="28"/>
              </w:rPr>
            </w:pPr>
            <w:r>
              <w:rPr>
                <w:b/>
                <w:color w:val="17365D"/>
                <w:sz w:val="28"/>
                <w:szCs w:val="28"/>
                <w:rtl/>
              </w:rPr>
              <w:t>المنهاج الاسبوعي للمختبر</w:t>
            </w:r>
          </w:p>
        </w:tc>
      </w:tr>
      <w:tr w:rsidR="00B103EA" w14:paraId="5E088C1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355A26" w14:textId="77777777" w:rsidR="00B103EA" w:rsidRDefault="00AB0E17">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FD01D80" w14:textId="77777777" w:rsidR="00B103EA" w:rsidRDefault="00AB0E17">
            <w:pPr>
              <w:spacing w:line="360" w:lineRule="auto"/>
              <w:rPr>
                <w:b/>
                <w:sz w:val="24"/>
                <w:szCs w:val="24"/>
              </w:rPr>
            </w:pPr>
            <w:r>
              <w:rPr>
                <w:b/>
              </w:rPr>
              <w:t>Material Covered</w:t>
            </w:r>
          </w:p>
        </w:tc>
      </w:tr>
      <w:tr w:rsidR="00F41A19" w14:paraId="55BB1C1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F35155" w14:textId="77777777" w:rsidR="00F41A19" w:rsidRDefault="00F41A19" w:rsidP="00F41A19">
            <w:pPr>
              <w:spacing w:line="360" w:lineRule="auto"/>
              <w:ind w:left="-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983F0D5" w14:textId="3571191C" w:rsidR="00F41A19" w:rsidRDefault="00F41A19" w:rsidP="00F41A19">
            <w:pPr>
              <w:spacing w:line="360" w:lineRule="auto"/>
              <w:rPr>
                <w:sz w:val="24"/>
                <w:szCs w:val="24"/>
              </w:rPr>
            </w:pPr>
          </w:p>
        </w:tc>
      </w:tr>
      <w:tr w:rsidR="00F41A19" w14:paraId="5BD332B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32140D" w14:textId="77777777" w:rsidR="00F41A19" w:rsidRDefault="00F41A19" w:rsidP="00F41A19">
            <w:pPr>
              <w:spacing w:line="360" w:lineRule="auto"/>
              <w:ind w:left="-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A37DAD6" w14:textId="4EDD15EC" w:rsidR="00F41A19" w:rsidRDefault="00F41A19" w:rsidP="00F41A19">
            <w:pPr>
              <w:spacing w:line="360" w:lineRule="auto"/>
              <w:rPr>
                <w:sz w:val="24"/>
                <w:szCs w:val="24"/>
              </w:rPr>
            </w:pPr>
          </w:p>
        </w:tc>
      </w:tr>
      <w:tr w:rsidR="00F41A19" w14:paraId="104890B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4D4A55" w14:textId="77777777" w:rsidR="00F41A19" w:rsidRDefault="00F41A19" w:rsidP="00F41A19">
            <w:pPr>
              <w:spacing w:line="360" w:lineRule="auto"/>
              <w:ind w:left="-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40296D08" w14:textId="129ED4E8" w:rsidR="00F41A19" w:rsidRDefault="00F41A19" w:rsidP="00F41A19">
            <w:pPr>
              <w:spacing w:line="360" w:lineRule="auto"/>
              <w:rPr>
                <w:sz w:val="24"/>
                <w:szCs w:val="24"/>
              </w:rPr>
            </w:pPr>
          </w:p>
        </w:tc>
      </w:tr>
      <w:tr w:rsidR="00F41A19" w14:paraId="5ABEA75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E3A666" w14:textId="77777777" w:rsidR="00F41A19" w:rsidRDefault="00F41A19" w:rsidP="00F41A19">
            <w:pPr>
              <w:spacing w:line="360" w:lineRule="auto"/>
              <w:ind w:left="-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1A737791" w14:textId="725A7769" w:rsidR="00F41A19" w:rsidRDefault="00F41A19" w:rsidP="00F41A19">
            <w:pPr>
              <w:spacing w:line="360" w:lineRule="auto"/>
              <w:rPr>
                <w:sz w:val="24"/>
                <w:szCs w:val="24"/>
              </w:rPr>
            </w:pPr>
          </w:p>
        </w:tc>
      </w:tr>
      <w:tr w:rsidR="00F41A19" w14:paraId="000A7C8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2711F1" w14:textId="77777777" w:rsidR="00F41A19" w:rsidRDefault="00F41A19" w:rsidP="00F41A19">
            <w:pPr>
              <w:spacing w:line="360" w:lineRule="auto"/>
              <w:ind w:left="-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8E83A1E" w14:textId="13A3DAA7" w:rsidR="00F41A19" w:rsidRDefault="00F41A19" w:rsidP="00F41A19">
            <w:pPr>
              <w:spacing w:line="360" w:lineRule="auto"/>
              <w:rPr>
                <w:sz w:val="24"/>
                <w:szCs w:val="24"/>
              </w:rPr>
            </w:pPr>
          </w:p>
        </w:tc>
      </w:tr>
      <w:tr w:rsidR="00F41A19" w14:paraId="5D3246F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56E7AF" w14:textId="77777777" w:rsidR="00F41A19" w:rsidRDefault="00F41A19" w:rsidP="00F41A19">
            <w:pPr>
              <w:spacing w:line="360" w:lineRule="auto"/>
              <w:ind w:left="-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A02EC5B" w14:textId="1007F48A" w:rsidR="00F41A19" w:rsidRDefault="00F41A19" w:rsidP="00F41A19">
            <w:pPr>
              <w:spacing w:line="360" w:lineRule="auto"/>
              <w:rPr>
                <w:sz w:val="24"/>
                <w:szCs w:val="24"/>
              </w:rPr>
            </w:pPr>
          </w:p>
        </w:tc>
      </w:tr>
      <w:tr w:rsidR="00F41A19" w14:paraId="6C7F584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DA08FC" w14:textId="77777777" w:rsidR="00F41A19" w:rsidRDefault="00F41A19" w:rsidP="00F41A19">
            <w:pPr>
              <w:spacing w:line="360" w:lineRule="auto"/>
              <w:ind w:left="-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397AAC7" w14:textId="1C3D0AA2" w:rsidR="00F41A19" w:rsidRDefault="00F41A19" w:rsidP="00F41A19">
            <w:pPr>
              <w:spacing w:line="360" w:lineRule="auto"/>
              <w:rPr>
                <w:sz w:val="24"/>
                <w:szCs w:val="24"/>
              </w:rPr>
            </w:pPr>
          </w:p>
        </w:tc>
      </w:tr>
    </w:tbl>
    <w:p w14:paraId="6C6985C9" w14:textId="77777777" w:rsidR="00B103EA" w:rsidRDefault="00B103EA">
      <w:pPr>
        <w:tabs>
          <w:tab w:val="center" w:pos="3870"/>
        </w:tabs>
        <w:spacing w:after="0" w:line="360" w:lineRule="auto"/>
        <w:ind w:left="1985"/>
        <w:jc w:val="both"/>
        <w:rPr>
          <w:b/>
          <w:sz w:val="32"/>
          <w:szCs w:val="32"/>
        </w:rPr>
      </w:pPr>
    </w:p>
    <w:tbl>
      <w:tblPr>
        <w:tblStyle w:val="af4"/>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B103EA" w14:paraId="4C06F25C"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273E57A6" w14:textId="77777777" w:rsidR="00B103EA" w:rsidRDefault="00AB0E17">
            <w:pPr>
              <w:spacing w:line="276" w:lineRule="auto"/>
              <w:jc w:val="center"/>
              <w:rPr>
                <w:b/>
                <w:color w:val="17365D"/>
                <w:sz w:val="28"/>
                <w:szCs w:val="28"/>
              </w:rPr>
            </w:pPr>
            <w:r>
              <w:rPr>
                <w:b/>
                <w:color w:val="17365D"/>
                <w:sz w:val="28"/>
                <w:szCs w:val="28"/>
              </w:rPr>
              <w:t>Learning and Teaching Resources</w:t>
            </w:r>
          </w:p>
          <w:p w14:paraId="1DB536E0" w14:textId="77777777" w:rsidR="00B103EA" w:rsidRDefault="00AB0E17">
            <w:pPr>
              <w:pBdr>
                <w:top w:val="nil"/>
                <w:left w:val="nil"/>
                <w:bottom w:val="nil"/>
                <w:right w:val="nil"/>
                <w:between w:val="nil"/>
              </w:pBdr>
              <w:bidi/>
              <w:spacing w:line="276" w:lineRule="auto"/>
              <w:jc w:val="center"/>
              <w:rPr>
                <w:b/>
                <w:color w:val="17365D"/>
                <w:sz w:val="28"/>
                <w:szCs w:val="28"/>
              </w:rPr>
            </w:pPr>
            <w:r>
              <w:rPr>
                <w:b/>
                <w:color w:val="17365D"/>
                <w:sz w:val="28"/>
                <w:szCs w:val="28"/>
                <w:rtl/>
              </w:rPr>
              <w:t>مصادر التعلم والتدريس</w:t>
            </w:r>
          </w:p>
        </w:tc>
      </w:tr>
      <w:tr w:rsidR="00B103EA" w14:paraId="0B875E0F" w14:textId="77777777">
        <w:tc>
          <w:tcPr>
            <w:tcW w:w="1935" w:type="dxa"/>
            <w:tcBorders>
              <w:top w:val="single" w:sz="4" w:space="0" w:color="000000"/>
              <w:left w:val="single" w:sz="4" w:space="0" w:color="000000"/>
              <w:bottom w:val="single" w:sz="4" w:space="0" w:color="000000"/>
              <w:right w:val="nil"/>
            </w:tcBorders>
            <w:vAlign w:val="center"/>
          </w:tcPr>
          <w:p w14:paraId="418C9C19" w14:textId="77777777" w:rsidR="00B103EA" w:rsidRDefault="00B103EA">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4A4D3B68" w14:textId="77777777" w:rsidR="00B103EA" w:rsidRDefault="00AB0E17">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ECD3D5" w14:textId="77777777" w:rsidR="00B103EA" w:rsidRDefault="00AB0E17">
            <w:pPr>
              <w:spacing w:line="312" w:lineRule="auto"/>
              <w:jc w:val="center"/>
              <w:rPr>
                <w:b/>
              </w:rPr>
            </w:pPr>
            <w:r>
              <w:rPr>
                <w:b/>
              </w:rPr>
              <w:t>Available in the Library?</w:t>
            </w:r>
          </w:p>
        </w:tc>
      </w:tr>
      <w:tr w:rsidR="00B103EA" w14:paraId="04AF2FAE"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63302A75" w14:textId="77777777" w:rsidR="00B103EA" w:rsidRDefault="00AB0E17">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14:paraId="49D9AF82" w14:textId="571D7DDC" w:rsidR="00B103EA" w:rsidRDefault="00D573D5" w:rsidP="00816E4A">
            <w:pPr>
              <w:spacing w:line="312" w:lineRule="auto"/>
              <w:ind w:left="185"/>
            </w:pPr>
            <w:r>
              <w:t>New Headway Beginner Workboo</w:t>
            </w:r>
            <w:r w:rsidR="00816E4A">
              <w:t>k</w:t>
            </w:r>
          </w:p>
        </w:tc>
        <w:tc>
          <w:tcPr>
            <w:tcW w:w="2715" w:type="dxa"/>
            <w:tcBorders>
              <w:top w:val="single" w:sz="4" w:space="0" w:color="000000"/>
              <w:left w:val="single" w:sz="4" w:space="0" w:color="000000"/>
              <w:bottom w:val="single" w:sz="4" w:space="0" w:color="000000"/>
              <w:right w:val="single" w:sz="4" w:space="0" w:color="000000"/>
            </w:tcBorders>
            <w:vAlign w:val="center"/>
          </w:tcPr>
          <w:p w14:paraId="3F2EE25F" w14:textId="4A2E9C79" w:rsidR="00B103EA" w:rsidRPr="00771CFB" w:rsidRDefault="00771CFB">
            <w:pPr>
              <w:spacing w:line="312" w:lineRule="auto"/>
              <w:jc w:val="center"/>
              <w:rPr>
                <w:color w:val="auto"/>
              </w:rPr>
            </w:pPr>
            <w:r w:rsidRPr="00771CFB">
              <w:rPr>
                <w:color w:val="auto"/>
              </w:rPr>
              <w:t>Yes</w:t>
            </w:r>
          </w:p>
        </w:tc>
      </w:tr>
      <w:tr w:rsidR="00B103EA" w14:paraId="06A1762C"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4FC4DF88" w14:textId="77777777" w:rsidR="00B103EA" w:rsidRDefault="00AB0E17">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14:paraId="3FDEAB89" w14:textId="36D6BC48" w:rsidR="00B103EA" w:rsidRDefault="00B103EA" w:rsidP="00771CFB">
            <w:pPr>
              <w:bidi/>
              <w:spacing w:line="312" w:lineRule="auto"/>
              <w:jc w:val="both"/>
            </w:pPr>
          </w:p>
        </w:tc>
        <w:tc>
          <w:tcPr>
            <w:tcW w:w="2715" w:type="dxa"/>
            <w:tcBorders>
              <w:top w:val="single" w:sz="4" w:space="0" w:color="000000"/>
              <w:left w:val="single" w:sz="4" w:space="0" w:color="000000"/>
              <w:bottom w:val="single" w:sz="4" w:space="0" w:color="000000"/>
              <w:right w:val="single" w:sz="4" w:space="0" w:color="000000"/>
            </w:tcBorders>
            <w:vAlign w:val="center"/>
          </w:tcPr>
          <w:p w14:paraId="5C676BDA" w14:textId="6701D638" w:rsidR="00B103EA" w:rsidRDefault="00B103EA">
            <w:pPr>
              <w:spacing w:line="312" w:lineRule="auto"/>
              <w:jc w:val="center"/>
            </w:pPr>
          </w:p>
        </w:tc>
      </w:tr>
      <w:tr w:rsidR="00B103EA" w14:paraId="0B0A08ED"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7B3F1FA4" w14:textId="77777777" w:rsidR="00B103EA" w:rsidRDefault="00AB0E17">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3FADD67B" w14:textId="4555F4B5" w:rsidR="00B103EA" w:rsidRDefault="00B103EA">
            <w:pPr>
              <w:spacing w:line="312" w:lineRule="auto"/>
              <w:ind w:left="180"/>
            </w:pPr>
          </w:p>
        </w:tc>
      </w:tr>
    </w:tbl>
    <w:p w14:paraId="1B051037" w14:textId="77777777" w:rsidR="00B103EA" w:rsidRDefault="00B103EA">
      <w:pPr>
        <w:tabs>
          <w:tab w:val="left" w:pos="1980"/>
        </w:tabs>
        <w:ind w:left="1985"/>
        <w:jc w:val="both"/>
        <w:rPr>
          <w:b/>
          <w:sz w:val="32"/>
          <w:szCs w:val="32"/>
        </w:rPr>
      </w:pPr>
    </w:p>
    <w:tbl>
      <w:tblPr>
        <w:tblStyle w:val="af5"/>
        <w:tblpPr w:leftFromText="180" w:rightFromText="180" w:topFromText="180" w:bottomFromText="180" w:vertAnchor="text" w:tblpX="-525"/>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B103EA" w14:paraId="23FE77E8"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C4BD696" w14:textId="77777777" w:rsidR="00B103EA" w:rsidRDefault="00AB0E17">
            <w:pPr>
              <w:tabs>
                <w:tab w:val="left" w:pos="1890"/>
                <w:tab w:val="center" w:pos="4544"/>
              </w:tabs>
              <w:ind w:right="1152"/>
              <w:rPr>
                <w:b/>
                <w:sz w:val="28"/>
                <w:szCs w:val="28"/>
              </w:rPr>
            </w:pPr>
            <w:bookmarkStart w:id="1" w:name="_heading=h.30j0zll" w:colFirst="0" w:colLast="0"/>
            <w:bookmarkEnd w:id="1"/>
            <w:r>
              <w:rPr>
                <w:b/>
                <w:sz w:val="28"/>
                <w:szCs w:val="28"/>
              </w:rPr>
              <w:tab/>
            </w:r>
            <w:r>
              <w:rPr>
                <w:b/>
                <w:sz w:val="28"/>
                <w:szCs w:val="28"/>
              </w:rPr>
              <w:tab/>
              <w:t xml:space="preserve">                   Grading Scheme</w:t>
            </w:r>
          </w:p>
          <w:p w14:paraId="747412B4" w14:textId="77777777" w:rsidR="00B103EA" w:rsidRDefault="00AB0E17">
            <w:pPr>
              <w:bidi/>
              <w:jc w:val="center"/>
              <w:rPr>
                <w:b/>
                <w:sz w:val="28"/>
                <w:szCs w:val="28"/>
              </w:rPr>
            </w:pPr>
            <w:r>
              <w:rPr>
                <w:b/>
                <w:color w:val="17365D"/>
                <w:sz w:val="28"/>
                <w:szCs w:val="28"/>
                <w:rtl/>
              </w:rPr>
              <w:t>مخطط الدرجات</w:t>
            </w:r>
          </w:p>
        </w:tc>
      </w:tr>
      <w:tr w:rsidR="00B103EA" w14:paraId="3531973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744AC423" w14:textId="77777777" w:rsidR="00B103EA" w:rsidRDefault="00AB0E17">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73537024" w14:textId="77777777" w:rsidR="00B103EA" w:rsidRDefault="00AB0E17">
            <w:pPr>
              <w:rPr>
                <w:b/>
              </w:rPr>
            </w:pPr>
            <w:r>
              <w:rPr>
                <w:b/>
              </w:rPr>
              <w:t>Grade</w:t>
            </w:r>
          </w:p>
        </w:tc>
        <w:tc>
          <w:tcPr>
            <w:tcW w:w="2085"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30217FA" w14:textId="77777777" w:rsidR="00B103EA" w:rsidRDefault="00AB0E17">
            <w:pPr>
              <w:bidi/>
              <w:jc w:val="center"/>
              <w:rPr>
                <w:b/>
              </w:rPr>
            </w:pPr>
            <w:r>
              <w:rPr>
                <w:b/>
                <w:rtl/>
              </w:rPr>
              <w:t>التقدير</w:t>
            </w:r>
          </w:p>
        </w:tc>
        <w:tc>
          <w:tcPr>
            <w:tcW w:w="1155" w:type="dxa"/>
            <w:tcBorders>
              <w:top w:val="single" w:sz="6" w:space="0" w:color="000000"/>
              <w:left w:val="single" w:sz="6" w:space="0" w:color="000000"/>
              <w:bottom w:val="single" w:sz="6" w:space="0" w:color="000000"/>
            </w:tcBorders>
            <w:shd w:val="clear" w:color="auto" w:fill="EDEDED"/>
            <w:vAlign w:val="center"/>
          </w:tcPr>
          <w:p w14:paraId="625EB83F" w14:textId="77777777" w:rsidR="00B103EA" w:rsidRDefault="00AB0E17">
            <w:pPr>
              <w:rPr>
                <w:b/>
              </w:rPr>
            </w:pPr>
            <w:r>
              <w:rPr>
                <w:b/>
              </w:rPr>
              <w:t>Marks %</w:t>
            </w:r>
          </w:p>
        </w:tc>
        <w:tc>
          <w:tcPr>
            <w:tcW w:w="3930" w:type="dxa"/>
            <w:tcBorders>
              <w:top w:val="single" w:sz="6" w:space="0" w:color="000000"/>
              <w:bottom w:val="single" w:sz="6" w:space="0" w:color="000000"/>
              <w:right w:val="single" w:sz="6" w:space="0" w:color="000000"/>
            </w:tcBorders>
            <w:shd w:val="clear" w:color="auto" w:fill="EDEDED"/>
            <w:vAlign w:val="center"/>
          </w:tcPr>
          <w:p w14:paraId="66CF2E56" w14:textId="77777777" w:rsidR="00B103EA" w:rsidRDefault="00AB0E17">
            <w:pPr>
              <w:rPr>
                <w:b/>
              </w:rPr>
            </w:pPr>
            <w:r>
              <w:rPr>
                <w:b/>
              </w:rPr>
              <w:t>Definition</w:t>
            </w:r>
          </w:p>
        </w:tc>
      </w:tr>
      <w:tr w:rsidR="00B103EA" w14:paraId="72F6AA7F"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4A823FF7" w14:textId="77777777" w:rsidR="00B103EA" w:rsidRDefault="00AB0E17">
            <w:pPr>
              <w:rPr>
                <w:b/>
              </w:rPr>
            </w:pPr>
            <w:r>
              <w:rPr>
                <w:b/>
              </w:rPr>
              <w:t>Success Group</w:t>
            </w:r>
          </w:p>
          <w:p w14:paraId="01DCC8AA" w14:textId="77777777" w:rsidR="00B103EA" w:rsidRDefault="00AB0E17">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0E0AE4BF" w14:textId="77777777" w:rsidR="00B103EA" w:rsidRDefault="00AB0E17">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52F635B3" w14:textId="77777777" w:rsidR="00B103EA" w:rsidRDefault="00AB0E17">
            <w:pPr>
              <w:bidi/>
              <w:jc w:val="center"/>
              <w:rPr>
                <w:b/>
                <w:sz w:val="24"/>
                <w:szCs w:val="24"/>
              </w:rPr>
            </w:pPr>
            <w:r>
              <w:rPr>
                <w:b/>
                <w:rtl/>
              </w:rPr>
              <w:t>امتياز</w:t>
            </w:r>
          </w:p>
        </w:tc>
        <w:tc>
          <w:tcPr>
            <w:tcW w:w="1155" w:type="dxa"/>
            <w:tcBorders>
              <w:top w:val="single" w:sz="6" w:space="0" w:color="000000"/>
              <w:left w:val="single" w:sz="6" w:space="0" w:color="000000"/>
              <w:bottom w:val="single" w:sz="6" w:space="0" w:color="000000"/>
            </w:tcBorders>
            <w:vAlign w:val="center"/>
          </w:tcPr>
          <w:p w14:paraId="4A76FB5A" w14:textId="77777777" w:rsidR="00B103EA" w:rsidRDefault="00AB0E17">
            <w:r>
              <w:t>90 - 100</w:t>
            </w:r>
          </w:p>
        </w:tc>
        <w:tc>
          <w:tcPr>
            <w:tcW w:w="3930" w:type="dxa"/>
            <w:tcBorders>
              <w:top w:val="single" w:sz="6" w:space="0" w:color="000000"/>
              <w:bottom w:val="single" w:sz="6" w:space="0" w:color="000000"/>
              <w:right w:val="single" w:sz="6" w:space="0" w:color="000000"/>
            </w:tcBorders>
            <w:vAlign w:val="center"/>
          </w:tcPr>
          <w:p w14:paraId="5195980A" w14:textId="77777777" w:rsidR="00B103EA" w:rsidRDefault="00AB0E17">
            <w:r>
              <w:t>Outstanding Performance</w:t>
            </w:r>
          </w:p>
        </w:tc>
      </w:tr>
      <w:tr w:rsidR="00B103EA" w14:paraId="545590DA"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7BF7B56E"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8F8415B" w14:textId="77777777" w:rsidR="00B103EA" w:rsidRDefault="00AB0E17">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16F03EC4" w14:textId="77777777" w:rsidR="00B103EA" w:rsidRDefault="00AB0E17">
            <w:pPr>
              <w:bidi/>
              <w:jc w:val="center"/>
              <w:rPr>
                <w:b/>
                <w:sz w:val="24"/>
                <w:szCs w:val="24"/>
              </w:rPr>
            </w:pPr>
            <w:r>
              <w:rPr>
                <w:b/>
                <w:rtl/>
              </w:rPr>
              <w:t xml:space="preserve">جيد جدا </w:t>
            </w:r>
          </w:p>
        </w:tc>
        <w:tc>
          <w:tcPr>
            <w:tcW w:w="1155" w:type="dxa"/>
            <w:tcBorders>
              <w:top w:val="single" w:sz="6" w:space="0" w:color="000000"/>
              <w:left w:val="single" w:sz="6" w:space="0" w:color="000000"/>
              <w:bottom w:val="single" w:sz="6" w:space="0" w:color="000000"/>
            </w:tcBorders>
            <w:vAlign w:val="center"/>
          </w:tcPr>
          <w:p w14:paraId="19A49E9A" w14:textId="77777777" w:rsidR="00B103EA" w:rsidRDefault="00AB0E17">
            <w:r>
              <w:t>80 - 89</w:t>
            </w:r>
          </w:p>
        </w:tc>
        <w:tc>
          <w:tcPr>
            <w:tcW w:w="3930" w:type="dxa"/>
            <w:tcBorders>
              <w:top w:val="single" w:sz="6" w:space="0" w:color="000000"/>
              <w:bottom w:val="single" w:sz="6" w:space="0" w:color="000000"/>
              <w:right w:val="single" w:sz="6" w:space="0" w:color="000000"/>
            </w:tcBorders>
            <w:vAlign w:val="center"/>
          </w:tcPr>
          <w:p w14:paraId="5B6532AA" w14:textId="77777777" w:rsidR="00B103EA" w:rsidRDefault="00AB0E17">
            <w:r>
              <w:t>Above average with some errors</w:t>
            </w:r>
          </w:p>
        </w:tc>
      </w:tr>
      <w:tr w:rsidR="00B103EA" w14:paraId="2123244A"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71A2E704"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11856CE8" w14:textId="77777777" w:rsidR="00B103EA" w:rsidRDefault="00AB0E17">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46AFBBD9" w14:textId="77777777" w:rsidR="00B103EA" w:rsidRDefault="00AB0E17">
            <w:pPr>
              <w:bidi/>
              <w:jc w:val="center"/>
              <w:rPr>
                <w:b/>
                <w:sz w:val="24"/>
                <w:szCs w:val="24"/>
              </w:rPr>
            </w:pPr>
            <w:r>
              <w:rPr>
                <w:b/>
                <w:rtl/>
              </w:rPr>
              <w:t>جيد</w:t>
            </w:r>
          </w:p>
        </w:tc>
        <w:tc>
          <w:tcPr>
            <w:tcW w:w="1155" w:type="dxa"/>
            <w:tcBorders>
              <w:top w:val="single" w:sz="6" w:space="0" w:color="000000"/>
              <w:left w:val="single" w:sz="6" w:space="0" w:color="000000"/>
              <w:bottom w:val="single" w:sz="6" w:space="0" w:color="000000"/>
            </w:tcBorders>
            <w:vAlign w:val="center"/>
          </w:tcPr>
          <w:p w14:paraId="5EC65D2E" w14:textId="77777777" w:rsidR="00B103EA" w:rsidRDefault="00AB0E17">
            <w:r>
              <w:t>70 - 79</w:t>
            </w:r>
          </w:p>
        </w:tc>
        <w:tc>
          <w:tcPr>
            <w:tcW w:w="3930" w:type="dxa"/>
            <w:tcBorders>
              <w:top w:val="single" w:sz="6" w:space="0" w:color="000000"/>
              <w:bottom w:val="single" w:sz="6" w:space="0" w:color="000000"/>
              <w:right w:val="single" w:sz="6" w:space="0" w:color="000000"/>
            </w:tcBorders>
            <w:vAlign w:val="center"/>
          </w:tcPr>
          <w:p w14:paraId="7AF19662" w14:textId="77777777" w:rsidR="00B103EA" w:rsidRDefault="00AB0E17">
            <w:r>
              <w:t xml:space="preserve">Sound </w:t>
            </w:r>
            <w:proofErr w:type="gramStart"/>
            <w:r>
              <w:t>work</w:t>
            </w:r>
            <w:proofErr w:type="gramEnd"/>
            <w:r>
              <w:t xml:space="preserve"> with notable errors</w:t>
            </w:r>
          </w:p>
        </w:tc>
      </w:tr>
      <w:tr w:rsidR="00B103EA" w14:paraId="62348DD2"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5C33F9EE"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51081180" w14:textId="77777777" w:rsidR="00B103EA" w:rsidRDefault="00AB0E17">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6" w:space="0" w:color="000000"/>
            </w:tcBorders>
            <w:vAlign w:val="center"/>
          </w:tcPr>
          <w:p w14:paraId="3D9446DF" w14:textId="77777777" w:rsidR="00B103EA" w:rsidRDefault="00AB0E17">
            <w:pPr>
              <w:bidi/>
              <w:jc w:val="center"/>
              <w:rPr>
                <w:b/>
                <w:sz w:val="24"/>
                <w:szCs w:val="24"/>
              </w:rPr>
            </w:pPr>
            <w:r>
              <w:rPr>
                <w:b/>
                <w:rtl/>
              </w:rPr>
              <w:t xml:space="preserve">متوسط </w:t>
            </w:r>
          </w:p>
        </w:tc>
        <w:tc>
          <w:tcPr>
            <w:tcW w:w="1155" w:type="dxa"/>
            <w:tcBorders>
              <w:top w:val="single" w:sz="6" w:space="0" w:color="000000"/>
              <w:left w:val="single" w:sz="6" w:space="0" w:color="000000"/>
              <w:bottom w:val="single" w:sz="6" w:space="0" w:color="000000"/>
            </w:tcBorders>
            <w:vAlign w:val="center"/>
          </w:tcPr>
          <w:p w14:paraId="7C6FBE03" w14:textId="77777777" w:rsidR="00B103EA" w:rsidRDefault="00AB0E17">
            <w:r>
              <w:t>60 - 69</w:t>
            </w:r>
          </w:p>
        </w:tc>
        <w:tc>
          <w:tcPr>
            <w:tcW w:w="3930" w:type="dxa"/>
            <w:tcBorders>
              <w:top w:val="single" w:sz="6" w:space="0" w:color="000000"/>
              <w:bottom w:val="single" w:sz="6" w:space="0" w:color="000000"/>
              <w:right w:val="single" w:sz="6" w:space="0" w:color="000000"/>
            </w:tcBorders>
            <w:vAlign w:val="center"/>
          </w:tcPr>
          <w:p w14:paraId="65D97398" w14:textId="77777777" w:rsidR="00B103EA" w:rsidRDefault="00AB0E17">
            <w:r>
              <w:t>Fair but with major shortcomings</w:t>
            </w:r>
          </w:p>
        </w:tc>
      </w:tr>
      <w:tr w:rsidR="00B103EA" w14:paraId="2C22AF8F"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153197F2"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2A9ECC8C" w14:textId="77777777" w:rsidR="00B103EA" w:rsidRDefault="00AB0E17">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2919E217" w14:textId="77777777" w:rsidR="00B103EA" w:rsidRDefault="00AB0E17">
            <w:pPr>
              <w:bidi/>
              <w:jc w:val="center"/>
              <w:rPr>
                <w:b/>
                <w:sz w:val="24"/>
                <w:szCs w:val="24"/>
              </w:rPr>
            </w:pPr>
            <w:r>
              <w:rPr>
                <w:b/>
                <w:rtl/>
              </w:rPr>
              <w:t xml:space="preserve">مقبول </w:t>
            </w:r>
          </w:p>
        </w:tc>
        <w:tc>
          <w:tcPr>
            <w:tcW w:w="1155" w:type="dxa"/>
            <w:tcBorders>
              <w:top w:val="single" w:sz="6" w:space="0" w:color="000000"/>
              <w:left w:val="single" w:sz="6" w:space="0" w:color="000000"/>
              <w:bottom w:val="single" w:sz="6" w:space="0" w:color="000000"/>
            </w:tcBorders>
            <w:vAlign w:val="center"/>
          </w:tcPr>
          <w:p w14:paraId="61034DEB" w14:textId="77777777" w:rsidR="00B103EA" w:rsidRDefault="00AB0E17">
            <w:r>
              <w:t>50 - 59</w:t>
            </w:r>
          </w:p>
        </w:tc>
        <w:tc>
          <w:tcPr>
            <w:tcW w:w="3930" w:type="dxa"/>
            <w:tcBorders>
              <w:top w:val="single" w:sz="6" w:space="0" w:color="000000"/>
              <w:bottom w:val="single" w:sz="6" w:space="0" w:color="000000"/>
              <w:right w:val="single" w:sz="6" w:space="0" w:color="000000"/>
            </w:tcBorders>
            <w:vAlign w:val="center"/>
          </w:tcPr>
          <w:p w14:paraId="56D107BD" w14:textId="77777777" w:rsidR="00B103EA" w:rsidRDefault="00AB0E17">
            <w:r>
              <w:t>Work meets minimum criteria</w:t>
            </w:r>
          </w:p>
        </w:tc>
      </w:tr>
      <w:tr w:rsidR="00B103EA" w14:paraId="5AEC2121"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49B5C8E1" w14:textId="77777777" w:rsidR="00B103EA" w:rsidRDefault="00AB0E17">
            <w:pPr>
              <w:rPr>
                <w:b/>
              </w:rPr>
            </w:pPr>
            <w:r>
              <w:rPr>
                <w:b/>
              </w:rPr>
              <w:t>Fail Group</w:t>
            </w:r>
          </w:p>
          <w:p w14:paraId="5DE847F6" w14:textId="77777777" w:rsidR="00B103EA" w:rsidRDefault="00AB0E17">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31D9B9C" w14:textId="77777777" w:rsidR="00B103EA" w:rsidRDefault="00AB0E17">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11E77116" w14:textId="77777777" w:rsidR="00B103EA" w:rsidRPr="006C60EE" w:rsidRDefault="00AB0E17">
            <w:pPr>
              <w:bidi/>
              <w:jc w:val="center"/>
              <w:rPr>
                <w:b/>
              </w:rPr>
            </w:pPr>
            <w:r w:rsidRPr="006C60EE">
              <w:rPr>
                <w:b/>
                <w:rtl/>
              </w:rPr>
              <w:t>راسب (قيد المعالجة)</w:t>
            </w:r>
          </w:p>
        </w:tc>
        <w:tc>
          <w:tcPr>
            <w:tcW w:w="1155" w:type="dxa"/>
            <w:tcBorders>
              <w:top w:val="single" w:sz="6" w:space="0" w:color="000000"/>
              <w:left w:val="single" w:sz="6" w:space="0" w:color="000000"/>
              <w:bottom w:val="single" w:sz="6" w:space="0" w:color="000000"/>
            </w:tcBorders>
            <w:vAlign w:val="center"/>
          </w:tcPr>
          <w:p w14:paraId="76EA226B" w14:textId="77777777" w:rsidR="00B103EA" w:rsidRDefault="00AB0E17">
            <w:r>
              <w:t>(45-49)</w:t>
            </w:r>
          </w:p>
        </w:tc>
        <w:tc>
          <w:tcPr>
            <w:tcW w:w="3930" w:type="dxa"/>
            <w:tcBorders>
              <w:top w:val="single" w:sz="6" w:space="0" w:color="000000"/>
              <w:bottom w:val="single" w:sz="6" w:space="0" w:color="000000"/>
              <w:right w:val="single" w:sz="6" w:space="0" w:color="000000"/>
            </w:tcBorders>
            <w:vAlign w:val="center"/>
          </w:tcPr>
          <w:p w14:paraId="0F376360" w14:textId="77777777" w:rsidR="00B103EA" w:rsidRDefault="00AB0E17">
            <w:r>
              <w:t>More work required but credit awarded</w:t>
            </w:r>
          </w:p>
        </w:tc>
      </w:tr>
      <w:tr w:rsidR="00B103EA" w14:paraId="6CE19EF5"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2FBFE53A"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FC9ADAC" w14:textId="77777777" w:rsidR="00B103EA" w:rsidRDefault="00AB0E17">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271883E4" w14:textId="77777777" w:rsidR="00B103EA" w:rsidRDefault="00AB0E17">
            <w:pPr>
              <w:bidi/>
              <w:jc w:val="center"/>
              <w:rPr>
                <w:b/>
              </w:rPr>
            </w:pPr>
            <w:r>
              <w:rPr>
                <w:b/>
                <w:rtl/>
              </w:rPr>
              <w:t>راسب</w:t>
            </w:r>
          </w:p>
        </w:tc>
        <w:tc>
          <w:tcPr>
            <w:tcW w:w="1155" w:type="dxa"/>
            <w:tcBorders>
              <w:top w:val="single" w:sz="6" w:space="0" w:color="000000"/>
              <w:left w:val="single" w:sz="6" w:space="0" w:color="000000"/>
              <w:bottom w:val="single" w:sz="6" w:space="0" w:color="000000"/>
            </w:tcBorders>
            <w:vAlign w:val="center"/>
          </w:tcPr>
          <w:p w14:paraId="72888496" w14:textId="77777777" w:rsidR="00B103EA" w:rsidRDefault="00AB0E17">
            <w:r>
              <w:t>(0-44)</w:t>
            </w:r>
          </w:p>
        </w:tc>
        <w:tc>
          <w:tcPr>
            <w:tcW w:w="3930" w:type="dxa"/>
            <w:tcBorders>
              <w:top w:val="single" w:sz="6" w:space="0" w:color="000000"/>
              <w:bottom w:val="single" w:sz="6" w:space="0" w:color="000000"/>
              <w:right w:val="single" w:sz="6" w:space="0" w:color="000000"/>
            </w:tcBorders>
            <w:vAlign w:val="center"/>
          </w:tcPr>
          <w:p w14:paraId="7A53689F" w14:textId="77777777" w:rsidR="00B103EA" w:rsidRDefault="00AB0E17">
            <w:r>
              <w:t>Considerable amount of work required</w:t>
            </w:r>
          </w:p>
        </w:tc>
      </w:tr>
      <w:tr w:rsidR="00B103EA" w14:paraId="022C13D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69C1F4E" w14:textId="77777777" w:rsidR="00B103EA" w:rsidRDefault="00B103EA">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E69C861" w14:textId="77777777" w:rsidR="00B103EA" w:rsidRDefault="00B103EA">
            <w:pPr>
              <w:rPr>
                <w:b/>
              </w:rPr>
            </w:pPr>
          </w:p>
        </w:tc>
        <w:tc>
          <w:tcPr>
            <w:tcW w:w="2085"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B39114C" w14:textId="77777777" w:rsidR="00B103EA" w:rsidRDefault="00B103EA">
            <w:pPr>
              <w:rPr>
                <w:b/>
              </w:rPr>
            </w:pPr>
          </w:p>
        </w:tc>
        <w:tc>
          <w:tcPr>
            <w:tcW w:w="1155" w:type="dxa"/>
            <w:tcBorders>
              <w:top w:val="single" w:sz="6" w:space="0" w:color="000000"/>
              <w:left w:val="single" w:sz="6" w:space="0" w:color="000000"/>
              <w:bottom w:val="single" w:sz="6" w:space="0" w:color="000000"/>
            </w:tcBorders>
            <w:shd w:val="clear" w:color="auto" w:fill="FF8080"/>
            <w:vAlign w:val="center"/>
          </w:tcPr>
          <w:p w14:paraId="67596534" w14:textId="77777777" w:rsidR="00B103EA" w:rsidRDefault="00B103EA">
            <w:pPr>
              <w:rPr>
                <w:b/>
              </w:rPr>
            </w:pPr>
          </w:p>
        </w:tc>
        <w:tc>
          <w:tcPr>
            <w:tcW w:w="3930" w:type="dxa"/>
            <w:tcBorders>
              <w:top w:val="single" w:sz="6" w:space="0" w:color="000000"/>
              <w:bottom w:val="single" w:sz="6" w:space="0" w:color="000000"/>
              <w:right w:val="single" w:sz="6" w:space="0" w:color="000000"/>
            </w:tcBorders>
            <w:shd w:val="clear" w:color="auto" w:fill="FF8080"/>
            <w:vAlign w:val="center"/>
          </w:tcPr>
          <w:p w14:paraId="6B8C5880" w14:textId="77777777" w:rsidR="00B103EA" w:rsidRDefault="00B103EA">
            <w:pPr>
              <w:rPr>
                <w:b/>
              </w:rPr>
            </w:pPr>
          </w:p>
        </w:tc>
      </w:tr>
      <w:tr w:rsidR="00B103EA" w14:paraId="64CA2AFC"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700139BA" w14:textId="77777777" w:rsidR="00B103EA" w:rsidRDefault="00B103EA">
            <w:pPr>
              <w:rPr>
                <w:sz w:val="16"/>
                <w:szCs w:val="16"/>
              </w:rPr>
            </w:pPr>
          </w:p>
          <w:p w14:paraId="7A1077A0" w14:textId="77777777" w:rsidR="00B103EA" w:rsidRDefault="00AB0E17">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3ADFFB1C" w14:textId="77777777" w:rsidR="00B103EA" w:rsidRDefault="00AB0E17">
      <w:pPr>
        <w:tabs>
          <w:tab w:val="left" w:pos="1980"/>
        </w:tabs>
        <w:ind w:left="1985" w:hanging="1985"/>
        <w:jc w:val="both"/>
      </w:pPr>
      <w:r>
        <w:rPr>
          <w:b/>
          <w:color w:val="000000"/>
          <w:sz w:val="32"/>
          <w:szCs w:val="32"/>
        </w:rPr>
        <w:tab/>
      </w:r>
      <w:r>
        <w:rPr>
          <w:b/>
          <w:color w:val="000000"/>
          <w:sz w:val="32"/>
          <w:szCs w:val="32"/>
        </w:rPr>
        <w:tab/>
      </w:r>
    </w:p>
    <w:sectPr w:rsidR="00B103EA">
      <w:footerReference w:type="default" r:id="rId8"/>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9D837" w14:textId="77777777" w:rsidR="000F613A" w:rsidRDefault="000F613A">
      <w:pPr>
        <w:spacing w:after="0" w:line="240" w:lineRule="auto"/>
      </w:pPr>
      <w:r>
        <w:separator/>
      </w:r>
    </w:p>
  </w:endnote>
  <w:endnote w:type="continuationSeparator" w:id="0">
    <w:p w14:paraId="6F6E3492" w14:textId="77777777" w:rsidR="000F613A" w:rsidRDefault="000F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87B8" w14:textId="77777777" w:rsidR="00B103EA" w:rsidRDefault="00AB0E17">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A1CF5">
      <w:rPr>
        <w:noProof/>
        <w:color w:val="000000"/>
      </w:rPr>
      <w:t>1</w:t>
    </w:r>
    <w:r>
      <w:rPr>
        <w:color w:val="000000"/>
      </w:rPr>
      <w:fldChar w:fldCharType="end"/>
    </w:r>
  </w:p>
  <w:p w14:paraId="1E864D0D" w14:textId="77777777" w:rsidR="00B103EA" w:rsidRDefault="00B103EA">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1FFEA" w14:textId="77777777" w:rsidR="000F613A" w:rsidRDefault="000F613A">
      <w:pPr>
        <w:spacing w:after="0" w:line="240" w:lineRule="auto"/>
      </w:pPr>
      <w:r>
        <w:separator/>
      </w:r>
    </w:p>
  </w:footnote>
  <w:footnote w:type="continuationSeparator" w:id="0">
    <w:p w14:paraId="4D59DA1C" w14:textId="77777777" w:rsidR="000F613A" w:rsidRDefault="000F61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27714"/>
    <w:multiLevelType w:val="hybridMultilevel"/>
    <w:tmpl w:val="28FCC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432D5"/>
    <w:multiLevelType w:val="multilevel"/>
    <w:tmpl w:val="A6EADFE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15:restartNumberingAfterBreak="0">
    <w:nsid w:val="51493363"/>
    <w:multiLevelType w:val="multilevel"/>
    <w:tmpl w:val="586E065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15:restartNumberingAfterBreak="0">
    <w:nsid w:val="636B49B8"/>
    <w:multiLevelType w:val="hybridMultilevel"/>
    <w:tmpl w:val="65C21F30"/>
    <w:lvl w:ilvl="0" w:tplc="FA8A246A">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870F13"/>
    <w:multiLevelType w:val="multilevel"/>
    <w:tmpl w:val="1E46E0C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15:restartNumberingAfterBreak="0">
    <w:nsid w:val="7F58319E"/>
    <w:multiLevelType w:val="multilevel"/>
    <w:tmpl w:val="5268EC3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EA"/>
    <w:rsid w:val="0004407F"/>
    <w:rsid w:val="000F613A"/>
    <w:rsid w:val="00136870"/>
    <w:rsid w:val="00165BC5"/>
    <w:rsid w:val="001B3751"/>
    <w:rsid w:val="001C4ECF"/>
    <w:rsid w:val="0020765D"/>
    <w:rsid w:val="0024394C"/>
    <w:rsid w:val="00246A41"/>
    <w:rsid w:val="0029636A"/>
    <w:rsid w:val="002B3ADD"/>
    <w:rsid w:val="00394622"/>
    <w:rsid w:val="003A1CF5"/>
    <w:rsid w:val="004344D7"/>
    <w:rsid w:val="004A4058"/>
    <w:rsid w:val="00506ED0"/>
    <w:rsid w:val="00531CDC"/>
    <w:rsid w:val="00571010"/>
    <w:rsid w:val="005A3340"/>
    <w:rsid w:val="006C60EE"/>
    <w:rsid w:val="00771CFB"/>
    <w:rsid w:val="007E4261"/>
    <w:rsid w:val="00816E4A"/>
    <w:rsid w:val="0085177B"/>
    <w:rsid w:val="00917AC4"/>
    <w:rsid w:val="00941533"/>
    <w:rsid w:val="009A768E"/>
    <w:rsid w:val="00A10BCC"/>
    <w:rsid w:val="00AA0511"/>
    <w:rsid w:val="00AB0E17"/>
    <w:rsid w:val="00B103EA"/>
    <w:rsid w:val="00B178BC"/>
    <w:rsid w:val="00B26F7C"/>
    <w:rsid w:val="00B95178"/>
    <w:rsid w:val="00D421EA"/>
    <w:rsid w:val="00D573D5"/>
    <w:rsid w:val="00D84D26"/>
    <w:rsid w:val="00E94572"/>
    <w:rsid w:val="00EA1A85"/>
    <w:rsid w:val="00EB1834"/>
    <w:rsid w:val="00F41A19"/>
    <w:rsid w:val="00FA2A48"/>
    <w:rsid w:val="00FC22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BC9D"/>
  <w15:docId w15:val="{A6A748CC-5303-4EA4-BD2D-FF1C86B1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d">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e">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0">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1">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2">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3">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4">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5">
    <w:basedOn w:val="TableNormal"/>
    <w:pPr>
      <w:spacing w:after="0" w:line="240" w:lineRule="auto"/>
    </w:pPr>
    <w:rPr>
      <w:color w:val="000000"/>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3A1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035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baqer ALBANDAR</cp:lastModifiedBy>
  <cp:revision>2</cp:revision>
  <dcterms:created xsi:type="dcterms:W3CDTF">2026-08-14T08:10:00Z</dcterms:created>
  <dcterms:modified xsi:type="dcterms:W3CDTF">2026-08-14T08:10:00Z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