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Fonts w:ascii="Times New Roman" w:hAnsi="Times New Roman" w:hint="cs"/>
          <w:b/>
          <w:bCs/>
          <w:rtl/>
          <w:lang w:bidi="ar-IQ"/>
        </w:rPr>
      </w:pP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972"/>
        <w:gridCol w:w="441"/>
        <w:gridCol w:w="1258"/>
        <w:gridCol w:w="121"/>
        <w:gridCol w:w="475"/>
        <w:gridCol w:w="2007"/>
        <w:gridCol w:w="2728"/>
      </w:tblGrid>
      <w:tr>
        <w:trPr>
          <w:jc w:val="center"/>
        </w:trPr>
        <w:tc>
          <w:tcPr>
            <w:tcW w:w="9478" w:type="dxa"/>
            <w:gridSpan w:val="8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100" w:beforeAutospacing="true" w:after="0" w:lineRule="auto" w:line="360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Personal Information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                                   </w:t>
            </w: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Full Name and Surname</w:t>
            </w:r>
          </w:p>
        </w:tc>
        <w:tc>
          <w:tcPr>
            <w:tcW w:w="5507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Hussein Nasser Khlaf Sayah Al-Salman</w:t>
            </w:r>
          </w:p>
        </w:tc>
        <w:tc>
          <w:tcPr>
            <w:tcW w:w="211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/>
              <w:drawing>
                <wp:inline distL="114300" distT="0" distB="0" distR="114300">
                  <wp:extent cx="2870199" cy="4255121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870199" cy="425512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5507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  <w:t>1970</w:t>
            </w:r>
          </w:p>
        </w:tc>
        <w:tc>
          <w:tcPr>
            <w:tcW w:w="2111" w:type="dxa"/>
            <w:gridSpan w:val="2"/>
            <w:vMerge w:val="continue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/>
            <w:vAlign w:val="center"/>
          </w:tcPr>
          <w:p>
            <w:pPr>
              <w:pStyle w:val="style0"/>
              <w:bidi w:val="false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Place of Birth</w:t>
            </w:r>
          </w:p>
        </w:tc>
        <w:tc>
          <w:tcPr>
            <w:tcW w:w="5507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Basra, Iraq</w:t>
            </w:r>
          </w:p>
        </w:tc>
        <w:tc>
          <w:tcPr>
            <w:tcW w:w="2111" w:type="dxa"/>
            <w:gridSpan w:val="2"/>
            <w:vMerge w:val="continue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bidi w:val="false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5507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Iraq</w:t>
            </w:r>
          </w:p>
        </w:tc>
        <w:tc>
          <w:tcPr>
            <w:tcW w:w="2111" w:type="dxa"/>
            <w:gridSpan w:val="2"/>
            <w:vMerge w:val="continue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bidi w:val="false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5507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married</w:t>
            </w:r>
          </w:p>
        </w:tc>
        <w:tc>
          <w:tcPr>
            <w:tcW w:w="2111" w:type="dxa"/>
            <w:gridSpan w:val="2"/>
            <w:vMerge w:val="continue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bidi w:val="false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Number of Children</w:t>
            </w:r>
          </w:p>
        </w:tc>
        <w:tc>
          <w:tcPr>
            <w:tcW w:w="5507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11" w:type="dxa"/>
            <w:gridSpan w:val="2"/>
            <w:vMerge w:val="continue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bidi w:val="false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61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Basra / University Housing, University of Basra</w:t>
            </w: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761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"mailto:hsennaserh@yahoo.com"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hsennaserh@yahoo.com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bookmarkStart w:id="0" w:name="_GoBack"/>
            <w:bookmarkEnd w:id="0"/>
          </w:p>
        </w:tc>
      </w:tr>
      <w:tr>
        <w:tblPrEx/>
        <w:trPr>
          <w:trHeight w:val="60" w:hRule="atLeast"/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Mobil Number</w:t>
            </w:r>
          </w:p>
        </w:tc>
        <w:tc>
          <w:tcPr>
            <w:tcW w:w="761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  <w:t>07702683703</w:t>
            </w: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Scientific Title</w:t>
            </w:r>
          </w:p>
        </w:tc>
        <w:tc>
          <w:tcPr>
            <w:tcW w:w="761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Professor Dr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General specialty</w:t>
            </w:r>
          </w:p>
        </w:tc>
        <w:tc>
          <w:tcPr>
            <w:tcW w:w="761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Chemistry/</w:t>
            </w:r>
          </w:p>
        </w:tc>
      </w:tr>
      <w:tr>
        <w:tblPrEx/>
        <w:trPr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Exact Specialty</w:t>
            </w:r>
          </w:p>
        </w:tc>
        <w:tc>
          <w:tcPr>
            <w:tcW w:w="761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Pharmaceutical Analytical Chemistry</w:t>
            </w:r>
          </w:p>
        </w:tc>
      </w:tr>
      <w:tr>
        <w:tblPrEx/>
        <w:trPr>
          <w:trHeight w:val="180" w:hRule="atLeast"/>
          <w:jc w:val="center"/>
        </w:trPr>
        <w:tc>
          <w:tcPr>
            <w:tcW w:w="1860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Recent Specialty</w:t>
            </w:r>
          </w:p>
        </w:tc>
        <w:tc>
          <w:tcPr>
            <w:tcW w:w="7618" w:type="dxa"/>
            <w:gridSpan w:val="7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Pharmaceutical Analytical Chemistry/Medical Physics</w:t>
            </w:r>
          </w:p>
        </w:tc>
      </w:tr>
      <w:tr>
        <w:tblPrEx/>
        <w:trPr>
          <w:trHeight w:val="90" w:hRule="atLeast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Certificates and Academic Titles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                         </w:t>
            </w:r>
          </w:p>
        </w:tc>
      </w:tr>
      <w:tr>
        <w:tblPrEx/>
        <w:trPr>
          <w:trHeight w:val="124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Certificate</w:t>
            </w:r>
          </w:p>
        </w:tc>
        <w:tc>
          <w:tcPr>
            <w:tcW w:w="1334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Title Name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University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Country </w:t>
            </w:r>
          </w:p>
        </w:tc>
      </w:tr>
      <w:tr>
        <w:tblPrEx/>
        <w:trPr>
          <w:trHeight w:val="300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Ph.D.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334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Pharmaceutical analytical chemistry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University of Basra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Iraq</w:t>
            </w:r>
          </w:p>
        </w:tc>
      </w:tr>
      <w:tr>
        <w:tblPrEx/>
        <w:trPr>
          <w:trHeight w:val="150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Master Degree</w:t>
            </w:r>
          </w:p>
        </w:tc>
        <w:tc>
          <w:tcPr>
            <w:tcW w:w="1334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124" w:hRule="atLeast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Skills</w:t>
            </w:r>
          </w:p>
        </w:tc>
      </w:tr>
      <w:tr>
        <w:tblPrEx/>
        <w:trPr>
          <w:trHeight w:val="199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Shills 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94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Arabic language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</w:tr>
      <w:tr>
        <w:tblPrEx/>
        <w:trPr>
          <w:trHeight w:val="330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English Language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Reading books and references in both Arabic and English in the field of general and specific specialization, as well as reading novels in English and Arabic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.</w:t>
            </w:r>
          </w:p>
        </w:tc>
      </w:tr>
      <w:tr>
        <w:tblPrEx/>
        <w:trPr>
          <w:trHeight w:val="210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Other Languages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154" w:hRule="atLeast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Training Courses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                                 </w:t>
            </w:r>
          </w:p>
        </w:tc>
      </w:tr>
      <w:tr>
        <w:tblPrEx/>
        <w:trPr>
          <w:trHeight w:val="139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Course Location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Course Duration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Course Date</w:t>
            </w:r>
          </w:p>
        </w:tc>
      </w:tr>
      <w:tr>
        <w:tblPrEx/>
        <w:trPr>
          <w:trHeight w:val="285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no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199" w:hRule="atLeast"/>
          <w:jc w:val="center"/>
        </w:trPr>
        <w:tc>
          <w:tcPr>
            <w:tcW w:w="186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180" w:hRule="atLeast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  <w:shd w:val="clear" w:color="auto" w:fill="c2d69b"/>
              </w:rPr>
              <w:t>Administrative Positions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Employments (Starting from Recent )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From 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to</w:t>
            </w:r>
          </w:p>
        </w:tc>
      </w:tr>
      <w:tr>
        <w:tblPrEx/>
        <w:trPr>
          <w:trHeight w:val="165" w:hRule="atLeast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bidi="ar-IQ"/>
              </w:rPr>
              <w:t>no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bidi="ar-IQ"/>
              </w:rPr>
              <w:t>no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ff0000"/>
                <w:sz w:val="24"/>
                <w:szCs w:val="24"/>
                <w:lang w:bidi="ar-IQ"/>
              </w:rPr>
              <w:t>no</w:t>
            </w:r>
          </w:p>
        </w:tc>
      </w:tr>
      <w:tr>
        <w:tblPrEx/>
        <w:trPr>
          <w:trHeight w:val="165" w:hRule="atLeast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127" w:hRule="atLeast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</w:tr>
      <w:tr>
        <w:tblPrEx/>
        <w:trPr>
          <w:trHeight w:val="142" w:hRule="atLeast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</w:tr>
      <w:tr>
        <w:tblPrEx/>
        <w:trPr>
          <w:trHeight w:val="180" w:hRule="atLeast"/>
          <w:jc w:val="center"/>
        </w:trPr>
        <w:tc>
          <w:tcPr>
            <w:tcW w:w="3940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</w:tr>
    </w:tbl>
    <w:p>
      <w:pPr>
        <w:pStyle w:val="style0"/>
        <w:tabs>
          <w:tab w:val="left" w:leader="none" w:pos="5306"/>
        </w:tabs>
        <w:rPr>
          <w:rFonts w:ascii="Times New Roman" w:cs="Times New Roman" w:hAnsi="Times New Roman"/>
          <w:b/>
          <w:bCs/>
          <w:sz w:val="36"/>
          <w:szCs w:val="36"/>
          <w:lang w:bidi="ar-IQ"/>
        </w:rPr>
      </w:pPr>
    </w:p>
    <w:p>
      <w:pPr>
        <w:pStyle w:val="style0"/>
        <w:tabs>
          <w:tab w:val="left" w:leader="none" w:pos="5306"/>
        </w:tabs>
        <w:rPr>
          <w:rFonts w:ascii="Times New Roman" w:cs="Times New Roman" w:hAnsi="Times New Roman"/>
          <w:b/>
          <w:bCs/>
          <w:sz w:val="36"/>
          <w:szCs w:val="36"/>
          <w:rtl/>
          <w:lang w:bidi="ar-IQ"/>
        </w:rPr>
      </w:pP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8"/>
      </w:tblGrid>
      <w:tr>
        <w:trPr>
          <w:trHeight w:val="142" w:hRule="atLeast"/>
          <w:jc w:val="center"/>
        </w:trPr>
        <w:tc>
          <w:tcPr>
            <w:tcW w:w="947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Research Activity</w:t>
            </w:r>
          </w:p>
        </w:tc>
      </w:tr>
      <w:tr>
        <w:tblPrEx/>
        <w:trPr>
          <w:trHeight w:val="142" w:hRule="atLeast"/>
          <w:jc w:val="center"/>
        </w:trPr>
        <w:tc>
          <w:tcPr>
            <w:tcW w:w="947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</w:rPr>
            </w:pPr>
          </w:p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</w:rPr>
              <w:t xml:space="preserve"># </w:t>
            </w:r>
            <w:r>
              <w:rPr>
                <w:rFonts w:ascii="Times New Roman" w:cs="Times New Roman" w:hAnsi="Times New Roman"/>
                <w:b/>
                <w:bCs/>
                <w:sz w:val="24"/>
              </w:rPr>
              <w:t>I have 106 research papers published in international journals, Scopus and Clarbet.</w:t>
            </w:r>
          </w:p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</w:rPr>
              <w:t xml:space="preserve"># </w:t>
            </w:r>
            <w:r>
              <w:rPr>
                <w:rFonts w:ascii="Times New Roman" w:cs="Times New Roman" w:hAnsi="Times New Roman"/>
                <w:b/>
                <w:bCs/>
                <w:sz w:val="24"/>
              </w:rPr>
              <w:t>I have three published medical books.</w:t>
            </w:r>
          </w:p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</w:rPr>
              <w:t xml:space="preserve">3 </w:t>
            </w:r>
            <w:r>
              <w:rPr>
                <w:rFonts w:ascii="Times New Roman" w:cs="Times New Roman" w:hAnsi="Times New Roman"/>
                <w:b/>
                <w:bCs/>
                <w:sz w:val="24"/>
              </w:rPr>
              <w:t>I have five patents in the medical and chemical fields.</w:t>
            </w:r>
          </w:p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</w:rPr>
            </w:pPr>
          </w:p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</w:rPr>
            </w:pPr>
          </w:p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</w:rPr>
            </w:pPr>
          </w:p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</w:rPr>
            </w:pPr>
          </w:p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</w:rPr>
            </w:pPr>
          </w:p>
          <w:p>
            <w:pPr>
              <w:pStyle w:val="style0"/>
              <w:bidi w:val="false"/>
              <w:spacing w:before="120" w:beforeLines="50"/>
              <w:rPr>
                <w:rFonts w:ascii="Times New Roman" w:cs="Times New Roman" w:hAnsi="Times New Roman"/>
                <w:b/>
                <w:bCs/>
                <w:sz w:val="24"/>
                <w:rtl/>
              </w:rPr>
            </w:pPr>
          </w:p>
        </w:tc>
      </w:tr>
    </w:tbl>
    <w:p>
      <w:pPr>
        <w:pStyle w:val="style0"/>
        <w:tabs>
          <w:tab w:val="left" w:leader="none" w:pos="5306"/>
        </w:tabs>
        <w:rPr>
          <w:rFonts w:ascii="Times New Roman" w:cs="Times New Roman" w:hAnsi="Times New Roman"/>
          <w:b/>
          <w:bCs/>
          <w:sz w:val="16"/>
          <w:szCs w:val="16"/>
          <w:lang w:bidi="ar-IQ"/>
        </w:rPr>
      </w:pPr>
    </w:p>
    <w:p>
      <w:pPr>
        <w:pStyle w:val="style0"/>
        <w:bidi w:val="false"/>
        <w:rPr>
          <w:rFonts w:ascii="Times New Roman" w:cs="Times New Roman" w:hAnsi="Times New Roman"/>
          <w:b/>
          <w:bCs/>
          <w:sz w:val="16"/>
          <w:szCs w:val="16"/>
          <w:lang w:bidi="ar-IQ"/>
        </w:rPr>
      </w:pPr>
      <w:r>
        <w:rPr>
          <w:rFonts w:ascii="Times New Roman" w:cs="Times New Roman" w:hAnsi="Times New Roman"/>
          <w:b/>
          <w:bCs/>
          <w:sz w:val="16"/>
          <w:szCs w:val="16"/>
          <w:lang w:bidi="ar-IQ"/>
        </w:rPr>
        <w:br w:type="page"/>
      </w: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1225"/>
        <w:gridCol w:w="1843"/>
        <w:gridCol w:w="3605"/>
      </w:tblGrid>
      <w:tr>
        <w:trPr>
          <w:trHeight w:val="157" w:hRule="atLeast"/>
          <w:jc w:val="center"/>
        </w:trPr>
        <w:tc>
          <w:tcPr>
            <w:tcW w:w="9478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</w:tr>
      <w:tr>
        <w:tblPrEx/>
        <w:trPr>
          <w:trHeight w:val="195" w:hRule="atLeast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Cultural Activities (Participation in Conferences, Seminars, etc)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403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Activity Name              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Place and Date</w:t>
            </w:r>
          </w:p>
        </w:tc>
      </w:tr>
      <w:tr>
        <w:tblPrEx/>
        <w:trPr>
          <w:trHeight w:val="127" w:hRule="atLeast"/>
          <w:jc w:val="center"/>
        </w:trPr>
        <w:tc>
          <w:tcPr>
            <w:tcW w:w="403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after="0"/>
              <w:jc w:val="both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bidi w:val="false"/>
              <w:spacing w:after="0"/>
              <w:jc w:val="both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Numerous participations inside and outside Iraq, reaching 40 participations during my work as a university professor.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403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65" w:hRule="atLeast"/>
          <w:jc w:val="center"/>
        </w:trPr>
        <w:tc>
          <w:tcPr>
            <w:tcW w:w="403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403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403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4030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bidi w:val="false"/>
              <w:spacing w:before="100" w:beforeAutospacing="true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65" w:hRule="atLeast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Aw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ards, Certificates of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Appreciation for the Academic Year</w:t>
            </w:r>
          </w:p>
        </w:tc>
      </w:tr>
      <w:tr>
        <w:tblPrEx/>
        <w:trPr>
          <w:trHeight w:val="165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Certificate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Dates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Place of Award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Reason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 xml:space="preserve">for award 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bidi w:val="false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More than 280 certificates of appreciation from international journals, conferences, the Ministry of Higher Education and Scientific Research, and the Presidency of the University of Basra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42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42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80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95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280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</w:tbl>
    <w:p>
      <w:pPr>
        <w:pStyle w:val="style0"/>
        <w:rPr/>
      </w:pPr>
      <w:r>
        <w:br w:type="page"/>
      </w:r>
    </w:p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5165"/>
      </w:tblGrid>
      <w:tr>
        <w:trPr>
          <w:trHeight w:val="127" w:hRule="atLeast"/>
          <w:jc w:val="center"/>
        </w:trPr>
        <w:tc>
          <w:tcPr>
            <w:tcW w:w="9478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Teaching Experiences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IQ"/>
              </w:rPr>
              <w:t>Subject you taught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IQ"/>
              </w:rPr>
              <w:t>Academic stage</w:t>
            </w:r>
          </w:p>
        </w:tc>
      </w:tr>
      <w:tr>
        <w:tblPrEx/>
        <w:trPr>
          <w:trHeight w:val="127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ind w:left="154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bidi w:val="false"/>
              <w:spacing w:before="100" w:beforeAutospacing="true" w:after="0"/>
              <w:ind w:left="191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The first and fifth stages in the College of Fishing at the University of Basra. The first stage in the College of Science at Shatt al-Arab University.</w:t>
            </w:r>
          </w:p>
        </w:tc>
      </w:tr>
      <w:tr>
        <w:tblPrEx/>
        <w:trPr>
          <w:trHeight w:val="127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ind w:left="154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bidi w:val="false"/>
              <w:spacing w:before="100" w:beforeAutospacing="true" w:after="0"/>
              <w:ind w:left="191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95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ind w:left="154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bidi w:val="false"/>
              <w:spacing w:before="100" w:beforeAutospacing="true" w:after="0"/>
              <w:ind w:left="191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82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ind w:left="154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bidi w:val="false"/>
              <w:spacing w:before="100" w:beforeAutospacing="true" w:after="0"/>
              <w:ind w:left="191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95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ind w:left="154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bidi w:val="false"/>
              <w:spacing w:before="100" w:beforeAutospacing="true" w:after="0"/>
              <w:ind w:left="191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95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 w:val="false"/>
              <w:spacing w:before="100" w:beforeAutospacing="true" w:after="0"/>
              <w:ind w:left="154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bidi w:val="false"/>
              <w:spacing w:before="100" w:beforeAutospacing="true" w:after="0"/>
              <w:ind w:left="191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210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IQ"/>
              </w:rPr>
              <w:t xml:space="preserve">Postgraduate supervision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tcMar/>
          </w:tcPr>
          <w:p>
            <w:pPr>
              <w:pStyle w:val="style0"/>
              <w:spacing w:before="100" w:beforeAutospacing="true" w:after="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IQ"/>
              </w:rPr>
              <w:t>Number of Theses or Dissertations</w:t>
            </w:r>
          </w:p>
        </w:tc>
      </w:tr>
      <w:tr>
        <w:tblPrEx/>
        <w:trPr>
          <w:trHeight w:val="180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bidi w:val="false"/>
              <w:spacing w:before="100" w:beforeAutospacing="true" w:after="0"/>
              <w:rPr>
                <w:rFonts w:ascii="Times New Roman" w:cs="Times New Roman" w:hAnsi="Times New Roman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  <w:t xml:space="preserve">22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  <w:t>postgraduate students in various fields, Masters and Doctorate</w:t>
            </w:r>
          </w:p>
        </w:tc>
      </w:tr>
      <w:tr>
        <w:tblPrEx/>
        <w:trPr>
          <w:trHeight w:val="180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ind w:left="169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ind w:left="278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12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ind w:left="169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ind w:left="278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210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</w:tr>
      <w:tr>
        <w:tblPrEx/>
        <w:trPr>
          <w:trHeight w:val="157" w:hRule="atLeast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before="100" w:beforeAutospacing="true"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IQ"/>
              </w:rPr>
            </w:pPr>
          </w:p>
        </w:tc>
      </w:tr>
    </w:tbl>
    <w:p>
      <w:pPr>
        <w:pStyle w:val="style0"/>
        <w:bidi w:val="false"/>
        <w:rPr>
          <w:rFonts w:ascii="Times New Roman" w:cs="Times New Roman" w:hAnsi="Times New Roman"/>
          <w:b/>
          <w:bCs/>
          <w:sz w:val="36"/>
          <w:szCs w:val="36"/>
          <w:rtl/>
          <w:lang w:bidi="ar-IQ"/>
        </w:rPr>
      </w:pPr>
    </w:p>
    <w:sectPr>
      <w:pgSz w:w="11906" w:h="16838" w:orient="portrait"/>
      <w:pgMar w:top="1980" w:right="1416" w:bottom="568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D30C326"/>
    <w:lvl w:ilvl="0" w:tplc="63E0E932">
      <w:start w:val="1"/>
      <w:numFmt w:val="decimal"/>
      <w:lvlText w:val="(%1)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0000001"/>
    <w:multiLevelType w:val="hybridMultilevel"/>
    <w:tmpl w:val="FC82C91C"/>
    <w:lvl w:ilvl="0" w:tplc="785E2B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B6A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F050B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C94AADC"/>
    <w:lvl w:ilvl="0" w:tplc="15B8AE9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</w:pPr>
    <w:rPr>
      <w:rFonts w:ascii="Cambria" w:cs="Times New Roman" w:eastAsia="宋体" w:hAnsi="Cambria"/>
      <w:i/>
      <w:iCs/>
      <w:color w:val="4f81bd"/>
      <w:spacing w:val="15"/>
      <w:sz w:val="24"/>
      <w:szCs w:val="24"/>
    </w:rPr>
  </w:style>
  <w:style w:type="character" w:customStyle="1" w:styleId="style4100">
    <w:name w:val="عنوان فرعي Char"/>
    <w:basedOn w:val="style65"/>
    <w:next w:val="style4100"/>
    <w:link w:val="style74"/>
    <w:uiPriority w:val="11"/>
    <w:rPr>
      <w:rFonts w:ascii="Cambria" w:cs="Times New Roman" w:eastAsia="宋体" w:hAnsi="Cambria"/>
      <w:i/>
      <w:iCs/>
      <w:color w:val="4f81bd"/>
      <w:spacing w:val="15"/>
      <w:sz w:val="24"/>
      <w:szCs w:val="24"/>
    </w:rPr>
  </w:style>
  <w:style w:type="character" w:styleId="style103">
    <w:name w:val="HTML Typewriter"/>
    <w:next w:val="style103"/>
    <w:rPr>
      <w:rFonts w:ascii="Courier New" w:cs="Courier New" w:eastAsia="Times New Roman" w:hAnsi="Courier New"/>
      <w:sz w:val="20"/>
      <w:szCs w:val="20"/>
    </w:rPr>
  </w:style>
  <w:style w:type="character" w:customStyle="1" w:styleId="style4101">
    <w:name w:val="yshortcuts"/>
    <w:basedOn w:val="style65"/>
    <w:next w:val="style4101"/>
  </w:style>
  <w:style w:type="paragraph" w:styleId="style179">
    <w:name w:val="List Paragraph"/>
    <w:basedOn w:val="style0"/>
    <w:next w:val="style179"/>
    <w:qFormat/>
    <w:uiPriority w:val="34"/>
    <w:pPr>
      <w:widowControl w:val="false"/>
      <w:bidi w:val="false"/>
      <w:spacing w:after="0" w:lineRule="auto" w:line="240"/>
      <w:ind w:left="720"/>
      <w:jc w:val="both"/>
      <w:contextualSpacing/>
    </w:pPr>
    <w:rPr>
      <w:rFonts w:ascii="Times New Roman" w:cs="Times New Roman" w:eastAsia="SimSun" w:hAnsi="Times New Roman"/>
      <w:kern w:val="2"/>
      <w:sz w:val="21"/>
      <w:szCs w:val="24"/>
      <w:lang w:eastAsia="zh-C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29BD-9645-4FB7-A882-2211A5F9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292</Words>
  <Pages>4</Pages>
  <Characters>1779</Characters>
  <Application>WPS Office</Application>
  <DocSecurity>0</DocSecurity>
  <Paragraphs>267</Paragraphs>
  <ScaleCrop>false</ScaleCrop>
  <Company>Enjoy My Fine Releases.</Company>
  <LinksUpToDate>false</LinksUpToDate>
  <CharactersWithSpaces>2209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٢٠٢٤-١٠-١١T١٧:١٠:٠٠Z</dcterms:created>
  <dc:creator>Dr.mushtaq</dc:creator>
  <lastModifiedBy>JDY-LX2</lastModifiedBy>
  <lastPrinted>٢٠١٦-٠٩-٠١T٠٨:٤٥:٠٠Z</lastPrinted>
  <dcterms:modified xsi:type="dcterms:W3CDTF">٢٠٢٥-٠٨-١٤T٢٢:٢٣:٠١Z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2713142736ad494c86ab9c46299b092d</vt:lpwstr>
  </property>
</Properties>
</file>