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ED55" w14:textId="77777777" w:rsidR="002143C9" w:rsidRDefault="002143C9">
      <w:pPr>
        <w:jc w:val="center"/>
        <w:rPr>
          <w:b/>
          <w:color w:val="2F5496"/>
          <w:sz w:val="36"/>
          <w:szCs w:val="36"/>
        </w:rPr>
      </w:pPr>
    </w:p>
    <w:tbl>
      <w:tblPr>
        <w:tblStyle w:val="3"/>
        <w:bidiVisual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1275"/>
        <w:gridCol w:w="1302"/>
        <w:gridCol w:w="1352"/>
        <w:gridCol w:w="1245"/>
        <w:gridCol w:w="2303"/>
      </w:tblGrid>
      <w:tr w:rsidR="002143C9" w14:paraId="7766223C" w14:textId="77777777">
        <w:tc>
          <w:tcPr>
            <w:tcW w:w="3030" w:type="dxa"/>
            <w:vAlign w:val="center"/>
          </w:tcPr>
          <w:p w14:paraId="3481987E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477" w:type="dxa"/>
            <w:gridSpan w:val="5"/>
            <w:vAlign w:val="center"/>
          </w:tcPr>
          <w:p w14:paraId="6AC3DF9B" w14:textId="46FE2751" w:rsidR="002143C9" w:rsidRDefault="00365C3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color w:val="2F5496"/>
                <w:sz w:val="36"/>
                <w:szCs w:val="36"/>
                <w:rtl/>
              </w:rPr>
              <w:t xml:space="preserve">محمود جاسم محمد </w:t>
            </w:r>
          </w:p>
        </w:tc>
      </w:tr>
      <w:tr w:rsidR="002143C9" w14:paraId="31B77D18" w14:textId="77777777">
        <w:tc>
          <w:tcPr>
            <w:tcW w:w="3030" w:type="dxa"/>
            <w:vAlign w:val="center"/>
          </w:tcPr>
          <w:p w14:paraId="243C4B57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477" w:type="dxa"/>
            <w:gridSpan w:val="5"/>
            <w:vAlign w:val="center"/>
          </w:tcPr>
          <w:p w14:paraId="3822FFAE" w14:textId="03085A77" w:rsidR="002143C9" w:rsidRDefault="00000000">
            <w:pPr>
              <w:jc w:val="right"/>
              <w:rPr>
                <w:sz w:val="32"/>
                <w:szCs w:val="32"/>
              </w:rPr>
            </w:pPr>
            <w:hyperlink r:id="rId6" w:history="1">
              <w:r w:rsidR="00B671AA" w:rsidRPr="00BE08ED">
                <w:rPr>
                  <w:rStyle w:val="Hyperlink"/>
                  <w:sz w:val="32"/>
                  <w:szCs w:val="32"/>
                </w:rPr>
                <w:t>Mahmood.jasim@sa-us.edu.iq</w:t>
              </w:r>
            </w:hyperlink>
          </w:p>
        </w:tc>
      </w:tr>
      <w:tr w:rsidR="002143C9" w14:paraId="4B98F08E" w14:textId="77777777">
        <w:tc>
          <w:tcPr>
            <w:tcW w:w="3030" w:type="dxa"/>
            <w:vAlign w:val="center"/>
          </w:tcPr>
          <w:p w14:paraId="6746D51D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477" w:type="dxa"/>
            <w:gridSpan w:val="5"/>
            <w:vAlign w:val="center"/>
          </w:tcPr>
          <w:p w14:paraId="236A99BF" w14:textId="2492EFCB" w:rsidR="002143C9" w:rsidRDefault="007B50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الإحصاء </w:t>
            </w:r>
            <w:r w:rsidR="00E02B04">
              <w:rPr>
                <w:rFonts w:hint="cs"/>
                <w:sz w:val="32"/>
                <w:szCs w:val="32"/>
                <w:rtl/>
              </w:rPr>
              <w:t>لأداره</w:t>
            </w:r>
            <w:r>
              <w:rPr>
                <w:rFonts w:hint="cs"/>
                <w:sz w:val="32"/>
                <w:szCs w:val="32"/>
                <w:rtl/>
              </w:rPr>
              <w:t xml:space="preserve"> الاعمال</w:t>
            </w:r>
          </w:p>
        </w:tc>
      </w:tr>
      <w:tr w:rsidR="002143C9" w14:paraId="3B09C270" w14:textId="77777777">
        <w:tc>
          <w:tcPr>
            <w:tcW w:w="3030" w:type="dxa"/>
            <w:vAlign w:val="center"/>
          </w:tcPr>
          <w:p w14:paraId="45514BF5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477" w:type="dxa"/>
            <w:gridSpan w:val="5"/>
            <w:vAlign w:val="center"/>
          </w:tcPr>
          <w:p w14:paraId="5ADBBDB5" w14:textId="54B8709E" w:rsidR="002143C9" w:rsidRDefault="00000000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الفصل ال</w:t>
            </w:r>
            <w:r w:rsidR="009B4DC0" w:rsidRPr="00E02B04">
              <w:rPr>
                <w:rFonts w:hint="cs"/>
                <w:sz w:val="32"/>
                <w:szCs w:val="32"/>
                <w:rtl/>
              </w:rPr>
              <w:t>ثاني</w:t>
            </w:r>
            <w:r w:rsidRPr="00E02B04">
              <w:rPr>
                <w:sz w:val="32"/>
                <w:szCs w:val="32"/>
                <w:rtl/>
              </w:rPr>
              <w:t xml:space="preserve"> – المرحلة </w:t>
            </w:r>
            <w:r w:rsidR="009B4DC0" w:rsidRPr="00E02B04">
              <w:rPr>
                <w:rFonts w:hint="cs"/>
                <w:sz w:val="32"/>
                <w:szCs w:val="32"/>
                <w:rtl/>
              </w:rPr>
              <w:t>الاولى</w:t>
            </w:r>
          </w:p>
        </w:tc>
      </w:tr>
      <w:tr w:rsidR="002143C9" w14:paraId="215D4EBF" w14:textId="77777777">
        <w:trPr>
          <w:trHeight w:val="1038"/>
        </w:trPr>
        <w:tc>
          <w:tcPr>
            <w:tcW w:w="3030" w:type="dxa"/>
            <w:vAlign w:val="center"/>
          </w:tcPr>
          <w:p w14:paraId="00751BEE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477" w:type="dxa"/>
            <w:gridSpan w:val="5"/>
            <w:vAlign w:val="center"/>
          </w:tcPr>
          <w:p w14:paraId="27BD39C0" w14:textId="637E1270" w:rsidR="002143C9" w:rsidRDefault="009B4DC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  <w:r w:rsidR="007B5046">
              <w:rPr>
                <w:rFonts w:hint="cs"/>
                <w:sz w:val="32"/>
                <w:szCs w:val="32"/>
                <w:rtl/>
              </w:rPr>
              <w:t>عري</w:t>
            </w:r>
            <w:r>
              <w:rPr>
                <w:rFonts w:hint="cs"/>
                <w:sz w:val="32"/>
                <w:szCs w:val="32"/>
                <w:rtl/>
              </w:rPr>
              <w:t>ف الطالب بالمباد</w:t>
            </w:r>
            <w:r>
              <w:rPr>
                <w:rFonts w:hint="eastAsia"/>
                <w:sz w:val="32"/>
                <w:szCs w:val="32"/>
                <w:rtl/>
              </w:rPr>
              <w:t>ئ</w:t>
            </w:r>
            <w:r>
              <w:rPr>
                <w:rFonts w:hint="cs"/>
                <w:sz w:val="32"/>
                <w:szCs w:val="32"/>
                <w:rtl/>
              </w:rPr>
              <w:t xml:space="preserve"> الأساسية لعلم الإحصاء وتطبيقه في مجال الإدارة.</w:t>
            </w:r>
          </w:p>
        </w:tc>
      </w:tr>
      <w:tr w:rsidR="002143C9" w14:paraId="5182E8F3" w14:textId="77777777">
        <w:trPr>
          <w:trHeight w:val="1126"/>
        </w:trPr>
        <w:tc>
          <w:tcPr>
            <w:tcW w:w="3030" w:type="dxa"/>
            <w:vAlign w:val="center"/>
          </w:tcPr>
          <w:p w14:paraId="13A2CC1F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477" w:type="dxa"/>
            <w:gridSpan w:val="5"/>
            <w:vAlign w:val="center"/>
          </w:tcPr>
          <w:p w14:paraId="0AA22DE2" w14:textId="34060D7F" w:rsidR="002143C9" w:rsidRDefault="009B4DC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معرف</w:t>
            </w:r>
            <w:r w:rsidR="007B5046">
              <w:rPr>
                <w:rFonts w:hint="cs"/>
                <w:sz w:val="32"/>
                <w:szCs w:val="32"/>
                <w:rtl/>
              </w:rPr>
              <w:t>ة</w:t>
            </w:r>
            <w:r w:rsidR="00E02B0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الطالب:</w:t>
            </w:r>
          </w:p>
          <w:p w14:paraId="677D6B1B" w14:textId="6C14C996" w:rsidR="009B4DC0" w:rsidRDefault="009B4DC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طرق جمع البيانات واختيار العينات وكيفية استخدام الأساليب الإحصائية وتبويب البيانات واستخراج النتائج وتحليلها.</w:t>
            </w:r>
          </w:p>
        </w:tc>
      </w:tr>
      <w:tr w:rsidR="002143C9" w14:paraId="3AF95823" w14:textId="77777777">
        <w:trPr>
          <w:trHeight w:val="828"/>
        </w:trPr>
        <w:tc>
          <w:tcPr>
            <w:tcW w:w="3030" w:type="dxa"/>
            <w:vAlign w:val="center"/>
          </w:tcPr>
          <w:p w14:paraId="262F9748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477" w:type="dxa"/>
            <w:gridSpan w:val="5"/>
            <w:vAlign w:val="center"/>
          </w:tcPr>
          <w:p w14:paraId="0ACB794E" w14:textId="33F960D5" w:rsidR="002143C9" w:rsidRDefault="002B2A64" w:rsidP="00E02B0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مبادئ الإحصاء </w:t>
            </w:r>
            <w:r w:rsidR="00E02B04">
              <w:rPr>
                <w:rFonts w:hint="cs"/>
                <w:sz w:val="32"/>
                <w:szCs w:val="32"/>
                <w:rtl/>
              </w:rPr>
              <w:t>تأليف</w:t>
            </w:r>
            <w:r>
              <w:rPr>
                <w:rFonts w:hint="cs"/>
                <w:sz w:val="32"/>
                <w:szCs w:val="32"/>
                <w:rtl/>
              </w:rPr>
              <w:t xml:space="preserve"> د. احمد عبد السميع طبية</w:t>
            </w:r>
          </w:p>
        </w:tc>
      </w:tr>
      <w:tr w:rsidR="002143C9" w14:paraId="5EF9EE30" w14:textId="77777777">
        <w:trPr>
          <w:trHeight w:val="982"/>
        </w:trPr>
        <w:tc>
          <w:tcPr>
            <w:tcW w:w="3030" w:type="dxa"/>
            <w:vAlign w:val="center"/>
          </w:tcPr>
          <w:p w14:paraId="0AB71667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477" w:type="dxa"/>
            <w:gridSpan w:val="5"/>
            <w:vAlign w:val="center"/>
          </w:tcPr>
          <w:p w14:paraId="202FA5D7" w14:textId="29C15333" w:rsidR="002143C9" w:rsidRPr="002B2A64" w:rsidRDefault="002B2A64" w:rsidP="00E02B04">
            <w:pPr>
              <w:spacing w:before="240" w:after="240" w:line="276" w:lineRule="auto"/>
              <w:jc w:val="right"/>
              <w:rPr>
                <w:rFonts w:ascii="Simplified Arabic" w:eastAsia="Simplified Arabic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lang w:bidi="ar-IQ"/>
              </w:rPr>
              <w:t>Bluman,A.G.(2007)elementary statistic</w:t>
            </w:r>
          </w:p>
        </w:tc>
      </w:tr>
      <w:tr w:rsidR="002143C9" w14:paraId="4E64FD8F" w14:textId="77777777">
        <w:trPr>
          <w:trHeight w:val="654"/>
        </w:trPr>
        <w:tc>
          <w:tcPr>
            <w:tcW w:w="3030" w:type="dxa"/>
            <w:vMerge w:val="restart"/>
            <w:vAlign w:val="center"/>
          </w:tcPr>
          <w:p w14:paraId="35339369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275" w:type="dxa"/>
            <w:vAlign w:val="center"/>
          </w:tcPr>
          <w:p w14:paraId="16AAF32C" w14:textId="6E674839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302" w:type="dxa"/>
            <w:vAlign w:val="center"/>
          </w:tcPr>
          <w:p w14:paraId="373F9229" w14:textId="32A7CDBE" w:rsidR="002143C9" w:rsidRDefault="00365C3D" w:rsidP="00365C3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المختبر </w:t>
            </w:r>
          </w:p>
        </w:tc>
        <w:tc>
          <w:tcPr>
            <w:tcW w:w="1352" w:type="dxa"/>
            <w:vAlign w:val="center"/>
          </w:tcPr>
          <w:p w14:paraId="1CD70B0F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الامتحانات اليومية والحضور</w:t>
            </w:r>
          </w:p>
        </w:tc>
        <w:tc>
          <w:tcPr>
            <w:tcW w:w="1245" w:type="dxa"/>
            <w:vAlign w:val="center"/>
          </w:tcPr>
          <w:p w14:paraId="00D001F7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46E80718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143C9" w14:paraId="33AB42F9" w14:textId="77777777">
        <w:tc>
          <w:tcPr>
            <w:tcW w:w="3030" w:type="dxa"/>
            <w:vMerge/>
            <w:vAlign w:val="center"/>
          </w:tcPr>
          <w:p w14:paraId="13603417" w14:textId="77777777" w:rsidR="002143C9" w:rsidRDefault="0021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CBB015D" w14:textId="00A5DF25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5D3030AA" w14:textId="24D13D1C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352" w:type="dxa"/>
            <w:vAlign w:val="center"/>
          </w:tcPr>
          <w:p w14:paraId="1CC7C88B" w14:textId="0BDE7A3B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245" w:type="dxa"/>
            <w:vAlign w:val="center"/>
          </w:tcPr>
          <w:p w14:paraId="37654DB8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46361C9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143C9" w14:paraId="1017FC62" w14:textId="77777777">
        <w:tc>
          <w:tcPr>
            <w:tcW w:w="3030" w:type="dxa"/>
            <w:vAlign w:val="center"/>
          </w:tcPr>
          <w:p w14:paraId="4C3513F6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477" w:type="dxa"/>
            <w:gridSpan w:val="5"/>
            <w:vAlign w:val="center"/>
          </w:tcPr>
          <w:p w14:paraId="2B4BA57A" w14:textId="77777777" w:rsidR="002143C9" w:rsidRDefault="002143C9">
            <w:pPr>
              <w:rPr>
                <w:sz w:val="32"/>
                <w:szCs w:val="32"/>
              </w:rPr>
            </w:pPr>
          </w:p>
        </w:tc>
      </w:tr>
    </w:tbl>
    <w:p w14:paraId="033A04E3" w14:textId="77777777" w:rsidR="002143C9" w:rsidRDefault="002143C9"/>
    <w:p w14:paraId="63DA1E4D" w14:textId="77777777" w:rsidR="002143C9" w:rsidRDefault="00000000">
      <w:pPr>
        <w:spacing w:after="160" w:line="259" w:lineRule="auto"/>
      </w:pPr>
      <w:r>
        <w:br w:type="page"/>
      </w:r>
    </w:p>
    <w:p w14:paraId="41C965C3" w14:textId="77777777" w:rsidR="002143C9" w:rsidRDefault="002143C9">
      <w:pPr>
        <w:jc w:val="center"/>
        <w:rPr>
          <w:b/>
          <w:sz w:val="36"/>
          <w:szCs w:val="36"/>
        </w:rPr>
      </w:pPr>
    </w:p>
    <w:tbl>
      <w:tblPr>
        <w:tblStyle w:val="2"/>
        <w:bidiVisual/>
        <w:tblW w:w="1056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800"/>
        <w:gridCol w:w="4230"/>
        <w:gridCol w:w="1170"/>
        <w:gridCol w:w="2062"/>
      </w:tblGrid>
      <w:tr w:rsidR="002143C9" w14:paraId="0CF3CF36" w14:textId="77777777" w:rsidTr="00E02B04">
        <w:trPr>
          <w:cantSplit/>
          <w:trHeight w:val="1134"/>
        </w:trPr>
        <w:tc>
          <w:tcPr>
            <w:tcW w:w="1298" w:type="dxa"/>
            <w:vAlign w:val="center"/>
          </w:tcPr>
          <w:p w14:paraId="6651C8FF" w14:textId="77777777" w:rsidR="002143C9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1800" w:type="dxa"/>
            <w:vAlign w:val="center"/>
          </w:tcPr>
          <w:p w14:paraId="6A98D2B3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4230" w:type="dxa"/>
            <w:vAlign w:val="center"/>
          </w:tcPr>
          <w:p w14:paraId="03D804BB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  <w:p w14:paraId="113A3C66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FF0000"/>
                <w:sz w:val="28"/>
                <w:szCs w:val="28"/>
                <w:rtl/>
              </w:rPr>
              <w:t>اسم الوحدة / أو الموضوع</w:t>
            </w:r>
          </w:p>
        </w:tc>
        <w:tc>
          <w:tcPr>
            <w:tcW w:w="1170" w:type="dxa"/>
            <w:vAlign w:val="center"/>
          </w:tcPr>
          <w:p w14:paraId="022BCCF5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2062" w:type="dxa"/>
            <w:vAlign w:val="center"/>
          </w:tcPr>
          <w:p w14:paraId="65627372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2143C9" w14:paraId="10E93F51" w14:textId="77777777" w:rsidTr="00E02B04">
        <w:trPr>
          <w:trHeight w:val="448"/>
        </w:trPr>
        <w:tc>
          <w:tcPr>
            <w:tcW w:w="1298" w:type="dxa"/>
            <w:vAlign w:val="center"/>
          </w:tcPr>
          <w:p w14:paraId="0060F93A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345D8CD" w14:textId="1D915BE6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26-2-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E2D3" w14:textId="75D52748" w:rsidR="002143C9" w:rsidRPr="00E02B04" w:rsidRDefault="007B5046" w:rsidP="00E02B04">
            <w:pPr>
              <w:rPr>
                <w:sz w:val="32"/>
                <w:szCs w:val="32"/>
                <w:rtl/>
              </w:rPr>
            </w:pPr>
            <w:r w:rsidRPr="00E02B04">
              <w:rPr>
                <w:sz w:val="32"/>
                <w:szCs w:val="32"/>
                <w:rtl/>
              </w:rPr>
              <w:t>تصنيف وتبويب البيانات</w:t>
            </w:r>
          </w:p>
        </w:tc>
        <w:tc>
          <w:tcPr>
            <w:tcW w:w="1170" w:type="dxa"/>
            <w:vAlign w:val="center"/>
          </w:tcPr>
          <w:p w14:paraId="55FCA346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5810A07A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E944862" w14:textId="77777777" w:rsidTr="00E02B04">
        <w:trPr>
          <w:trHeight w:val="567"/>
        </w:trPr>
        <w:tc>
          <w:tcPr>
            <w:tcW w:w="1298" w:type="dxa"/>
            <w:vAlign w:val="center"/>
          </w:tcPr>
          <w:p w14:paraId="5F2EB57B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1DF50C39" w14:textId="6B4B52BC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4-3-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A6B2" w14:textId="061FC2A8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 xml:space="preserve">التكرار النسبي والمئوي والمتجمع الصاعد والنازل </w:t>
            </w:r>
          </w:p>
        </w:tc>
        <w:tc>
          <w:tcPr>
            <w:tcW w:w="1170" w:type="dxa"/>
            <w:vAlign w:val="center"/>
          </w:tcPr>
          <w:p w14:paraId="7E21D925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73946284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7B5D2BFF" w14:textId="77777777" w:rsidTr="00E02B04">
        <w:trPr>
          <w:trHeight w:val="567"/>
        </w:trPr>
        <w:tc>
          <w:tcPr>
            <w:tcW w:w="1298" w:type="dxa"/>
            <w:vAlign w:val="center"/>
          </w:tcPr>
          <w:p w14:paraId="39A996C4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3A09BBC3" w14:textId="77D9FA62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11-3-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0A86" w14:textId="0621884D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رمز الجمع والضرب</w:t>
            </w:r>
          </w:p>
        </w:tc>
        <w:tc>
          <w:tcPr>
            <w:tcW w:w="1170" w:type="dxa"/>
            <w:vAlign w:val="center"/>
          </w:tcPr>
          <w:p w14:paraId="7F21729E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41372397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CE025A1" w14:textId="77777777" w:rsidTr="00E02B04">
        <w:trPr>
          <w:trHeight w:val="510"/>
        </w:trPr>
        <w:tc>
          <w:tcPr>
            <w:tcW w:w="1298" w:type="dxa"/>
            <w:vAlign w:val="center"/>
          </w:tcPr>
          <w:p w14:paraId="406DD52A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50978C17" w14:textId="512CCF06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18-3-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468" w14:textId="6C57D1D0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مقاييس النزعة المركزية</w:t>
            </w:r>
          </w:p>
        </w:tc>
        <w:tc>
          <w:tcPr>
            <w:tcW w:w="1170" w:type="dxa"/>
            <w:vAlign w:val="center"/>
          </w:tcPr>
          <w:p w14:paraId="7A7562C1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045A7250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7CF6D694" w14:textId="77777777" w:rsidTr="00E02B04">
        <w:trPr>
          <w:trHeight w:val="480"/>
        </w:trPr>
        <w:tc>
          <w:tcPr>
            <w:tcW w:w="1298" w:type="dxa"/>
            <w:vAlign w:val="center"/>
          </w:tcPr>
          <w:p w14:paraId="5E105EAA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14:paraId="350C7D0B" w14:textId="21BF529D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25-3-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EE4E" w14:textId="74195A7E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الوسط الحسابي والوسيط والمنوال</w:t>
            </w:r>
          </w:p>
        </w:tc>
        <w:tc>
          <w:tcPr>
            <w:tcW w:w="1170" w:type="dxa"/>
            <w:vAlign w:val="center"/>
          </w:tcPr>
          <w:p w14:paraId="393401F9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1B3C8CEB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33F63E0" w14:textId="77777777" w:rsidTr="00E02B04">
        <w:trPr>
          <w:trHeight w:val="450"/>
        </w:trPr>
        <w:tc>
          <w:tcPr>
            <w:tcW w:w="1298" w:type="dxa"/>
            <w:vAlign w:val="center"/>
          </w:tcPr>
          <w:p w14:paraId="2492E959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330EBF4B" w14:textId="57905722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1-4-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06B" w14:textId="560F8D90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مقاييس التشتت المدى والانحراف المتوسط</w:t>
            </w:r>
          </w:p>
        </w:tc>
        <w:tc>
          <w:tcPr>
            <w:tcW w:w="1170" w:type="dxa"/>
            <w:vAlign w:val="center"/>
          </w:tcPr>
          <w:p w14:paraId="7F5EA058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6C3A4A40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3877376E" w14:textId="77777777" w:rsidTr="00E02B04">
        <w:trPr>
          <w:trHeight w:val="360"/>
        </w:trPr>
        <w:tc>
          <w:tcPr>
            <w:tcW w:w="1298" w:type="dxa"/>
            <w:vAlign w:val="center"/>
          </w:tcPr>
          <w:p w14:paraId="01E74E23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14:paraId="21AD4C50" w14:textId="5F1C06C8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8-4-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6A5E" w14:textId="4A991B1F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 xml:space="preserve">الانحراف المعياري </w:t>
            </w:r>
          </w:p>
        </w:tc>
        <w:tc>
          <w:tcPr>
            <w:tcW w:w="1170" w:type="dxa"/>
            <w:vAlign w:val="center"/>
          </w:tcPr>
          <w:p w14:paraId="37DE3F56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6430A001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2FC6FD14" w14:textId="77777777" w:rsidTr="00E02B04">
        <w:trPr>
          <w:trHeight w:val="420"/>
        </w:trPr>
        <w:tc>
          <w:tcPr>
            <w:tcW w:w="1298" w:type="dxa"/>
            <w:vAlign w:val="center"/>
          </w:tcPr>
          <w:p w14:paraId="50965479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323373CF" w14:textId="3FF0510A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15-4-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B78" w14:textId="59DA9865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التباين</w:t>
            </w:r>
          </w:p>
        </w:tc>
        <w:tc>
          <w:tcPr>
            <w:tcW w:w="1170" w:type="dxa"/>
            <w:vAlign w:val="center"/>
          </w:tcPr>
          <w:p w14:paraId="2ECF518A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6277FA37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4B086FBF" w14:textId="77777777" w:rsidTr="00E02B04">
        <w:trPr>
          <w:trHeight w:val="567"/>
        </w:trPr>
        <w:tc>
          <w:tcPr>
            <w:tcW w:w="1298" w:type="dxa"/>
            <w:vAlign w:val="center"/>
          </w:tcPr>
          <w:p w14:paraId="7FE7ADB8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14:paraId="76007AA7" w14:textId="47A8F900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22-4-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0F7" w14:textId="7395CEE1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الارتباط الخطي البسيط</w:t>
            </w:r>
          </w:p>
        </w:tc>
        <w:tc>
          <w:tcPr>
            <w:tcW w:w="1170" w:type="dxa"/>
            <w:vAlign w:val="center"/>
          </w:tcPr>
          <w:p w14:paraId="248AA6CB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762D8306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691C4D5A" w14:textId="77777777" w:rsidTr="00E02B04">
        <w:trPr>
          <w:trHeight w:val="388"/>
        </w:trPr>
        <w:tc>
          <w:tcPr>
            <w:tcW w:w="1298" w:type="dxa"/>
            <w:vAlign w:val="center"/>
          </w:tcPr>
          <w:p w14:paraId="1DB3C1E3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14:paraId="1421F098" w14:textId="06594D6A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29-4-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380" w14:textId="2DF4166B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ارتباط الرتب</w:t>
            </w:r>
          </w:p>
        </w:tc>
        <w:tc>
          <w:tcPr>
            <w:tcW w:w="1170" w:type="dxa"/>
            <w:vAlign w:val="center"/>
          </w:tcPr>
          <w:p w14:paraId="26E84CC1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38D54747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08DF09CD" w14:textId="77777777" w:rsidTr="00E02B04">
        <w:trPr>
          <w:trHeight w:val="567"/>
        </w:trPr>
        <w:tc>
          <w:tcPr>
            <w:tcW w:w="1298" w:type="dxa"/>
            <w:vAlign w:val="center"/>
          </w:tcPr>
          <w:p w14:paraId="7DD0585F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Cs/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center"/>
          </w:tcPr>
          <w:p w14:paraId="3CDB3D2E" w14:textId="3ECEEDDF" w:rsidR="002143C9" w:rsidRPr="00E02B04" w:rsidRDefault="00365C3D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 w:hint="cs"/>
                <w:bCs/>
                <w:sz w:val="28"/>
                <w:szCs w:val="28"/>
                <w:rtl/>
              </w:rPr>
              <w:t>202</w:t>
            </w:r>
            <w:r w:rsidR="006751FE">
              <w:rPr>
                <w:rFonts w:ascii="Calibri" w:eastAsia="Calibri" w:hAnsi="Calibri" w:cs="Calibri" w:hint="cs"/>
                <w:bCs/>
                <w:sz w:val="28"/>
                <w:szCs w:val="28"/>
                <w:rtl/>
              </w:rPr>
              <w:t>4</w:t>
            </w:r>
            <w:r w:rsidR="007B5046"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6-5-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38A" w14:textId="75ED931C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ارتباط الصفات</w:t>
            </w:r>
          </w:p>
        </w:tc>
        <w:tc>
          <w:tcPr>
            <w:tcW w:w="1170" w:type="dxa"/>
            <w:vAlign w:val="center"/>
          </w:tcPr>
          <w:p w14:paraId="0879C935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4328A216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578088FE" w14:textId="77777777" w:rsidTr="00E02B04">
        <w:trPr>
          <w:trHeight w:val="567"/>
        </w:trPr>
        <w:tc>
          <w:tcPr>
            <w:tcW w:w="1298" w:type="dxa"/>
            <w:vAlign w:val="center"/>
          </w:tcPr>
          <w:p w14:paraId="6F87AED9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center"/>
          </w:tcPr>
          <w:p w14:paraId="434BAF92" w14:textId="404527EC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13-5-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4DE1" w14:textId="578E1451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معامل الاقتران</w:t>
            </w:r>
          </w:p>
        </w:tc>
        <w:tc>
          <w:tcPr>
            <w:tcW w:w="1170" w:type="dxa"/>
            <w:vAlign w:val="center"/>
          </w:tcPr>
          <w:p w14:paraId="66078268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4922CF89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363493F2" w14:textId="77777777" w:rsidTr="00E02B04">
        <w:trPr>
          <w:trHeight w:val="405"/>
        </w:trPr>
        <w:tc>
          <w:tcPr>
            <w:tcW w:w="1298" w:type="dxa"/>
            <w:vAlign w:val="center"/>
          </w:tcPr>
          <w:p w14:paraId="79146A63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center"/>
          </w:tcPr>
          <w:p w14:paraId="1F424A4F" w14:textId="74C80399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20-5-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735E" w14:textId="17899445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الانحدار</w:t>
            </w:r>
            <w:r w:rsidR="00365C3D" w:rsidRPr="00E02B04"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A3BBF9B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71326AB5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32AE8C4A" w14:textId="77777777" w:rsidTr="00E02B04">
        <w:trPr>
          <w:trHeight w:val="253"/>
        </w:trPr>
        <w:tc>
          <w:tcPr>
            <w:tcW w:w="1298" w:type="dxa"/>
            <w:vAlign w:val="center"/>
          </w:tcPr>
          <w:p w14:paraId="1A1C7DDD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800" w:type="dxa"/>
            <w:vAlign w:val="center"/>
          </w:tcPr>
          <w:p w14:paraId="52153DAF" w14:textId="6F1C3D4A" w:rsidR="002143C9" w:rsidRPr="00E02B04" w:rsidRDefault="007B5046" w:rsidP="00E02B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27-5-</w:t>
            </w:r>
            <w:r w:rsidR="006751F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779" w14:textId="6095FCB6" w:rsidR="002143C9" w:rsidRPr="00E02B04" w:rsidRDefault="007B5046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العلاقة بين معامل الارتباط والانحدار</w:t>
            </w:r>
          </w:p>
        </w:tc>
        <w:tc>
          <w:tcPr>
            <w:tcW w:w="1170" w:type="dxa"/>
            <w:vAlign w:val="center"/>
          </w:tcPr>
          <w:p w14:paraId="6818C8B7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19D8F152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6FBA0D0E" w14:textId="77777777" w:rsidTr="00E02B04">
        <w:trPr>
          <w:trHeight w:val="418"/>
        </w:trPr>
        <w:tc>
          <w:tcPr>
            <w:tcW w:w="1298" w:type="dxa"/>
            <w:vAlign w:val="center"/>
          </w:tcPr>
          <w:p w14:paraId="6D48C0E1" w14:textId="77777777" w:rsidR="002143C9" w:rsidRPr="00E02B04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2B04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14:paraId="1B1C7B51" w14:textId="643DE8E5" w:rsidR="002143C9" w:rsidRPr="00E02B04" w:rsidRDefault="002143C9" w:rsidP="00365C3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8468" w14:textId="4D2642B8" w:rsidR="002143C9" w:rsidRPr="00E02B04" w:rsidRDefault="00365C3D" w:rsidP="00E02B04">
            <w:pPr>
              <w:rPr>
                <w:sz w:val="32"/>
                <w:szCs w:val="32"/>
              </w:rPr>
            </w:pPr>
            <w:r w:rsidRPr="00E02B04">
              <w:rPr>
                <w:sz w:val="32"/>
                <w:szCs w:val="32"/>
                <w:rtl/>
              </w:rPr>
              <w:t>امتحان نهاية الكورس</w:t>
            </w:r>
          </w:p>
        </w:tc>
        <w:tc>
          <w:tcPr>
            <w:tcW w:w="1170" w:type="dxa"/>
            <w:vAlign w:val="center"/>
          </w:tcPr>
          <w:p w14:paraId="37EB432D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14:paraId="577CF46E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F93BDE8" w14:textId="77777777" w:rsidR="002143C9" w:rsidRDefault="002143C9"/>
    <w:sectPr w:rsidR="002143C9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1371" w14:textId="77777777" w:rsidR="00526819" w:rsidRDefault="00526819">
      <w:r>
        <w:separator/>
      </w:r>
    </w:p>
  </w:endnote>
  <w:endnote w:type="continuationSeparator" w:id="0">
    <w:p w14:paraId="5E463FC7" w14:textId="77777777" w:rsidR="00526819" w:rsidRDefault="0052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5D38" w14:textId="77777777" w:rsidR="00526819" w:rsidRDefault="00526819">
      <w:r>
        <w:separator/>
      </w:r>
    </w:p>
  </w:footnote>
  <w:footnote w:type="continuationSeparator" w:id="0">
    <w:p w14:paraId="168AD48D" w14:textId="77777777" w:rsidR="00526819" w:rsidRDefault="0052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79A" w14:textId="77777777" w:rsidR="002143C9" w:rsidRDefault="002143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143C9" w14:paraId="7EABB880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63D5DD7" w14:textId="77777777" w:rsidR="002143C9" w:rsidRDefault="00000000" w:rsidP="00E02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B45D45A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60F052F7" w14:textId="77777777" w:rsidR="002143C9" w:rsidRDefault="00000000" w:rsidP="00365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 شط العرب الجامعة</w:t>
          </w:r>
        </w:p>
      </w:tc>
    </w:tr>
    <w:tr w:rsidR="002143C9" w14:paraId="6021FC49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CD2007C" w14:textId="77777777" w:rsidR="002143C9" w:rsidRDefault="00000000" w:rsidP="00E02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3F6963CC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9265F47" w14:textId="77777777" w:rsidR="002143C9" w:rsidRDefault="00000000" w:rsidP="00365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2143C9" w14:paraId="5F27358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2D86007" w14:textId="77777777" w:rsidR="002143C9" w:rsidRDefault="00000000" w:rsidP="00E02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1E8A86A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591A301" w14:textId="1EC4434F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 xml:space="preserve">: </w:t>
          </w:r>
          <w:r w:rsidR="00E02B04">
            <w:rPr>
              <w:rFonts w:ascii="Calibri" w:eastAsia="Calibri" w:hAnsi="Calibri" w:cs="Calibri" w:hint="cs"/>
              <w:b/>
              <w:sz w:val="28"/>
              <w:szCs w:val="28"/>
              <w:rtl/>
            </w:rPr>
            <w:t>الثانية</w:t>
          </w:r>
        </w:p>
      </w:tc>
    </w:tr>
    <w:tr w:rsidR="002143C9" w14:paraId="653EA9E7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7E3E5A67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391F2F1C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5F0B3A" w14:textId="34E1D532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اسم المحاضر الثلاثي : </w:t>
          </w:r>
          <w:r w:rsidR="00365C3D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محمود جاسم محمد</w:t>
          </w:r>
        </w:p>
      </w:tc>
    </w:tr>
    <w:tr w:rsidR="002143C9" w14:paraId="105F7FE4" w14:textId="77777777">
      <w:trPr>
        <w:trHeight w:val="326"/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008EA3F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10F38DE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0058F84" w14:textId="532CA7F6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 م</w:t>
          </w:r>
          <w:r w:rsidR="00365C3D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درس</w:t>
          </w:r>
        </w:p>
      </w:tc>
    </w:tr>
    <w:tr w:rsidR="002143C9" w14:paraId="0D71D7C5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3ABA0580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636F52FE" w14:textId="77777777" w:rsidR="002143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E714FA" wp14:editId="4B1C91A9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0CEE3E" wp14:editId="651C7EF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1ADED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1pt;margin-top:6pt;width:528.75pt;height:1.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" strokecolor="black [3200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C9"/>
    <w:rsid w:val="002143C9"/>
    <w:rsid w:val="002B2A64"/>
    <w:rsid w:val="00365C3D"/>
    <w:rsid w:val="00447DF7"/>
    <w:rsid w:val="00526819"/>
    <w:rsid w:val="00566123"/>
    <w:rsid w:val="006751FE"/>
    <w:rsid w:val="00771C17"/>
    <w:rsid w:val="007B5046"/>
    <w:rsid w:val="0094149B"/>
    <w:rsid w:val="009B4DC0"/>
    <w:rsid w:val="00B671AA"/>
    <w:rsid w:val="00CA3A12"/>
    <w:rsid w:val="00E02B04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4EA"/>
  <w15:docId w15:val="{A58CB222-2FF4-4507-8371-44C3D55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6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3D"/>
  </w:style>
  <w:style w:type="paragraph" w:styleId="Footer">
    <w:name w:val="footer"/>
    <w:basedOn w:val="Normal"/>
    <w:link w:val="FooterChar"/>
    <w:uiPriority w:val="99"/>
    <w:unhideWhenUsed/>
    <w:rsid w:val="0036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3D"/>
  </w:style>
  <w:style w:type="character" w:styleId="Hyperlink">
    <w:name w:val="Hyperlink"/>
    <w:basedOn w:val="DefaultParagraphFont"/>
    <w:uiPriority w:val="99"/>
    <w:unhideWhenUsed/>
    <w:rsid w:val="00B67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od.jasim@sa-us.edu.i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Al Laith Group</cp:lastModifiedBy>
  <cp:revision>3</cp:revision>
  <dcterms:created xsi:type="dcterms:W3CDTF">2023-11-16T12:10:00Z</dcterms:created>
  <dcterms:modified xsi:type="dcterms:W3CDTF">2023-11-16T17:00:00Z</dcterms:modified>
</cp:coreProperties>
</file>