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D690" w14:textId="77777777" w:rsidR="006228F7" w:rsidRDefault="00126B6F" w:rsidP="004A7D3C">
      <w:pPr>
        <w:jc w:val="center"/>
        <w:rPr>
          <w:rtl/>
        </w:rPr>
      </w:pPr>
      <w:r>
        <w:rPr>
          <w:noProof/>
        </w:rPr>
        <w:drawing>
          <wp:anchor distT="0" distB="0" distL="114300" distR="114300" simplePos="0" relativeHeight="251655168" behindDoc="1" locked="0" layoutInCell="1" allowOverlap="1" wp14:anchorId="10646ADD" wp14:editId="5E8B47CC">
            <wp:simplePos x="0" y="0"/>
            <wp:positionH relativeFrom="column">
              <wp:posOffset>342900</wp:posOffset>
            </wp:positionH>
            <wp:positionV relativeFrom="paragraph">
              <wp:posOffset>0</wp:posOffset>
            </wp:positionV>
            <wp:extent cx="1600200" cy="14859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1A01279" wp14:editId="54F18DBD">
                <wp:simplePos x="0" y="0"/>
                <wp:positionH relativeFrom="column">
                  <wp:posOffset>4229100</wp:posOffset>
                </wp:positionH>
                <wp:positionV relativeFrom="paragraph">
                  <wp:posOffset>0</wp:posOffset>
                </wp:positionV>
                <wp:extent cx="2400300" cy="1828800"/>
                <wp:effectExtent l="0" t="0" r="0" b="0"/>
                <wp:wrapSquare wrapText="bothSides"/>
                <wp:docPr id="440769647"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B1C33" w14:textId="77777777" w:rsidR="004A7D3C" w:rsidRPr="00C70D66" w:rsidRDefault="004A7D3C" w:rsidP="006B776F">
                            <w:pPr>
                              <w:jc w:val="center"/>
                              <w:rPr>
                                <w:rFonts w:cs="Mudir MT"/>
                                <w:noProof/>
                                <w:sz w:val="28"/>
                                <w:szCs w:val="28"/>
                                <w:rtl/>
                                <w:lang w:bidi="ar-IQ"/>
                              </w:rPr>
                            </w:pPr>
                            <w:r w:rsidRPr="00C70D66">
                              <w:rPr>
                                <w:rFonts w:cs="Mudir MT" w:hint="cs"/>
                                <w:noProof/>
                                <w:sz w:val="28"/>
                                <w:szCs w:val="28"/>
                                <w:rtl/>
                                <w:lang w:bidi="ar-IQ"/>
                              </w:rPr>
                              <w:t>جمهورية العراق</w:t>
                            </w:r>
                          </w:p>
                          <w:p w14:paraId="2635D394" w14:textId="77777777" w:rsidR="004A7D3C" w:rsidRPr="004A7D3C" w:rsidRDefault="004A7D3C" w:rsidP="006B776F">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7A02A2C3" w14:textId="77777777" w:rsidR="004A7D3C" w:rsidRDefault="004A7D3C" w:rsidP="006B776F">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522B166A" w14:textId="77777777" w:rsidR="00124165" w:rsidRDefault="00124165" w:rsidP="006B776F">
                            <w:pPr>
                              <w:jc w:val="center"/>
                              <w:rPr>
                                <w:rFonts w:cs="Mudir MT"/>
                                <w:noProof/>
                                <w:sz w:val="28"/>
                                <w:szCs w:val="28"/>
                                <w:rtl/>
                                <w:lang w:bidi="ar-IQ"/>
                              </w:rPr>
                            </w:pPr>
                          </w:p>
                          <w:p w14:paraId="5A07B8D9" w14:textId="77777777" w:rsidR="00124165" w:rsidRDefault="00124165" w:rsidP="006B776F">
                            <w:pPr>
                              <w:jc w:val="center"/>
                              <w:rPr>
                                <w:rFonts w:cs="Mudir MT"/>
                                <w:noProof/>
                                <w:sz w:val="28"/>
                                <w:szCs w:val="28"/>
                                <w:rtl/>
                                <w:lang w:bidi="ar-IQ"/>
                              </w:rPr>
                            </w:pPr>
                          </w:p>
                          <w:p w14:paraId="754B3C96" w14:textId="77777777" w:rsidR="00124165" w:rsidRDefault="00124165" w:rsidP="006B776F">
                            <w:pPr>
                              <w:jc w:val="center"/>
                              <w:rPr>
                                <w:rFonts w:cs="Mudir MT"/>
                                <w:noProof/>
                                <w:sz w:val="28"/>
                                <w:szCs w:val="28"/>
                                <w:rtl/>
                                <w:lang w:bidi="ar-IQ"/>
                              </w:rPr>
                            </w:pPr>
                          </w:p>
                          <w:p w14:paraId="62604BF0" w14:textId="77777777" w:rsidR="00124165" w:rsidRDefault="00124165" w:rsidP="006B776F">
                            <w:pPr>
                              <w:jc w:val="center"/>
                              <w:rPr>
                                <w:rFonts w:cs="Mudir MT"/>
                                <w:noProof/>
                                <w:sz w:val="28"/>
                                <w:szCs w:val="28"/>
                                <w:rtl/>
                                <w:lang w:bidi="ar-IQ"/>
                              </w:rPr>
                            </w:pPr>
                          </w:p>
                          <w:p w14:paraId="234E235C" w14:textId="77777777" w:rsidR="00124165" w:rsidRPr="004A7D3C" w:rsidRDefault="00124165" w:rsidP="006B776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1279" id="_x0000_t202" coordsize="21600,21600" o:spt="202" path="m,l,21600r21600,l21600,xe">
                <v:stroke joinstyle="miter"/>
                <v:path gradientshapeok="t" o:connecttype="rect"/>
              </v:shapetype>
              <v:shape id=" 3" o:spid="_x0000_s1026" type="#_x0000_t202" style="position:absolute;left:0;text-align:left;margin-left:333pt;margin-top:0;width:189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" stroked="f">
                <v:path arrowok="t"/>
                <v:textbox>
                  <w:txbxContent>
                    <w:p w14:paraId="75BB1C33" w14:textId="77777777" w:rsidR="004A7D3C" w:rsidRPr="00C70D66" w:rsidRDefault="004A7D3C" w:rsidP="006B776F">
                      <w:pPr>
                        <w:jc w:val="center"/>
                        <w:rPr>
                          <w:rFonts w:cs="Mudir MT"/>
                          <w:noProof/>
                          <w:sz w:val="28"/>
                          <w:szCs w:val="28"/>
                          <w:rtl/>
                          <w:lang w:bidi="ar-IQ"/>
                        </w:rPr>
                      </w:pPr>
                      <w:r w:rsidRPr="00C70D66">
                        <w:rPr>
                          <w:rFonts w:cs="Mudir MT" w:hint="cs"/>
                          <w:noProof/>
                          <w:sz w:val="28"/>
                          <w:szCs w:val="28"/>
                          <w:rtl/>
                          <w:lang w:bidi="ar-IQ"/>
                        </w:rPr>
                        <w:t>جمهورية العراق</w:t>
                      </w:r>
                    </w:p>
                    <w:p w14:paraId="2635D394" w14:textId="77777777" w:rsidR="004A7D3C" w:rsidRPr="004A7D3C" w:rsidRDefault="004A7D3C" w:rsidP="006B776F">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7A02A2C3" w14:textId="77777777" w:rsidR="004A7D3C" w:rsidRDefault="004A7D3C" w:rsidP="006B776F">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522B166A" w14:textId="77777777" w:rsidR="00124165" w:rsidRDefault="00124165" w:rsidP="006B776F">
                      <w:pPr>
                        <w:jc w:val="center"/>
                        <w:rPr>
                          <w:rFonts w:cs="Mudir MT"/>
                          <w:noProof/>
                          <w:sz w:val="28"/>
                          <w:szCs w:val="28"/>
                          <w:rtl/>
                          <w:lang w:bidi="ar-IQ"/>
                        </w:rPr>
                      </w:pPr>
                    </w:p>
                    <w:p w14:paraId="5A07B8D9" w14:textId="77777777" w:rsidR="00124165" w:rsidRDefault="00124165" w:rsidP="006B776F">
                      <w:pPr>
                        <w:jc w:val="center"/>
                        <w:rPr>
                          <w:rFonts w:cs="Mudir MT"/>
                          <w:noProof/>
                          <w:sz w:val="28"/>
                          <w:szCs w:val="28"/>
                          <w:rtl/>
                          <w:lang w:bidi="ar-IQ"/>
                        </w:rPr>
                      </w:pPr>
                    </w:p>
                    <w:p w14:paraId="754B3C96" w14:textId="77777777" w:rsidR="00124165" w:rsidRDefault="00124165" w:rsidP="006B776F">
                      <w:pPr>
                        <w:jc w:val="center"/>
                        <w:rPr>
                          <w:rFonts w:cs="Mudir MT"/>
                          <w:noProof/>
                          <w:sz w:val="28"/>
                          <w:szCs w:val="28"/>
                          <w:rtl/>
                          <w:lang w:bidi="ar-IQ"/>
                        </w:rPr>
                      </w:pPr>
                    </w:p>
                    <w:p w14:paraId="62604BF0" w14:textId="77777777" w:rsidR="00124165" w:rsidRDefault="00124165" w:rsidP="006B776F">
                      <w:pPr>
                        <w:jc w:val="center"/>
                        <w:rPr>
                          <w:rFonts w:cs="Mudir MT"/>
                          <w:noProof/>
                          <w:sz w:val="28"/>
                          <w:szCs w:val="28"/>
                          <w:rtl/>
                          <w:lang w:bidi="ar-IQ"/>
                        </w:rPr>
                      </w:pPr>
                    </w:p>
                    <w:p w14:paraId="234E235C" w14:textId="77777777" w:rsidR="00124165" w:rsidRPr="004A7D3C" w:rsidRDefault="00124165" w:rsidP="006B776F">
                      <w:pPr>
                        <w:jc w:val="center"/>
                        <w:rPr>
                          <w:rFonts w:cs="Mudir MT"/>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1D76712" wp14:editId="4F9A0E75">
                <wp:simplePos x="0" y="0"/>
                <wp:positionH relativeFrom="column">
                  <wp:posOffset>-540385</wp:posOffset>
                </wp:positionH>
                <wp:positionV relativeFrom="paragraph">
                  <wp:posOffset>0</wp:posOffset>
                </wp:positionV>
                <wp:extent cx="2712085" cy="1828800"/>
                <wp:effectExtent l="0" t="0" r="0" b="0"/>
                <wp:wrapSquare wrapText="bothSides"/>
                <wp:docPr id="1499332050"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40529"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الجامعة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p w14:paraId="5FE6D80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الكلية :</w:t>
                            </w:r>
                            <w:r w:rsidR="00724F9B">
                              <w:rPr>
                                <w:rFonts w:cs="Arabic Transparent" w:hint="cs"/>
                                <w:b/>
                                <w:bCs/>
                                <w:noProof/>
                                <w:rtl/>
                                <w:lang w:bidi="ar-IQ"/>
                              </w:rPr>
                              <w:t xml:space="preserve"> الاداب</w:t>
                            </w:r>
                          </w:p>
                          <w:p w14:paraId="35FB429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القســم :</w:t>
                            </w:r>
                            <w:r w:rsidR="00B7526D">
                              <w:rPr>
                                <w:rFonts w:cs="Arabic Transparent" w:hint="cs"/>
                                <w:b/>
                                <w:bCs/>
                                <w:noProof/>
                                <w:rtl/>
                                <w:lang w:bidi="ar-IQ"/>
                              </w:rPr>
                              <w:t xml:space="preserve"> اللغة الانكليزية</w:t>
                            </w:r>
                          </w:p>
                          <w:p w14:paraId="03375D5A" w14:textId="77777777" w:rsidR="004A7D3C" w:rsidRPr="004A7D3C" w:rsidRDefault="004A7D3C" w:rsidP="00C40108">
                            <w:pPr>
                              <w:rPr>
                                <w:rFonts w:cs="Arabic Transparent"/>
                                <w:b/>
                                <w:bCs/>
                                <w:noProof/>
                                <w:rtl/>
                                <w:lang w:bidi="ar-IQ"/>
                              </w:rPr>
                            </w:pPr>
                            <w:r w:rsidRPr="004A7D3C">
                              <w:rPr>
                                <w:rFonts w:cs="Arabic Transparent" w:hint="cs"/>
                                <w:b/>
                                <w:bCs/>
                                <w:noProof/>
                                <w:rtl/>
                                <w:lang w:bidi="ar-IQ"/>
                              </w:rPr>
                              <w:t>المرحلة :</w:t>
                            </w:r>
                            <w:r w:rsidR="00B7526D">
                              <w:rPr>
                                <w:rFonts w:cs="Arabic Transparent" w:hint="cs"/>
                                <w:b/>
                                <w:bCs/>
                                <w:noProof/>
                                <w:rtl/>
                                <w:lang w:bidi="ar-IQ"/>
                              </w:rPr>
                              <w:t xml:space="preserve"> </w:t>
                            </w:r>
                            <w:r w:rsidR="00C40108">
                              <w:rPr>
                                <w:rFonts w:cs="Arabic Transparent" w:hint="cs"/>
                                <w:b/>
                                <w:bCs/>
                                <w:noProof/>
                                <w:rtl/>
                                <w:lang w:bidi="ar-IQ"/>
                              </w:rPr>
                              <w:t>الثانية</w:t>
                            </w:r>
                          </w:p>
                          <w:p w14:paraId="7E04F0C7" w14:textId="54C02393" w:rsidR="00723596" w:rsidRDefault="004A7D3C" w:rsidP="00724F9B">
                            <w:pPr>
                              <w:rPr>
                                <w:rFonts w:cs="Arabic Transparent"/>
                                <w:b/>
                                <w:bCs/>
                                <w:noProof/>
                                <w:rtl/>
                                <w:lang w:bidi="ar-IQ"/>
                              </w:rPr>
                            </w:pPr>
                            <w:r w:rsidRPr="004A7D3C">
                              <w:rPr>
                                <w:rFonts w:cs="Arabic Transparent" w:hint="cs"/>
                                <w:b/>
                                <w:bCs/>
                                <w:noProof/>
                                <w:rtl/>
                                <w:lang w:bidi="ar-IQ"/>
                              </w:rPr>
                              <w:t>اسم المحاضر الثلاثي :</w:t>
                            </w:r>
                            <w:r w:rsidR="00B7526D">
                              <w:rPr>
                                <w:rFonts w:cs="Arabic Transparent" w:hint="cs"/>
                                <w:b/>
                                <w:bCs/>
                                <w:noProof/>
                                <w:rtl/>
                                <w:lang w:bidi="ar-IQ"/>
                              </w:rPr>
                              <w:t xml:space="preserve"> </w:t>
                            </w:r>
                          </w:p>
                          <w:p w14:paraId="1E95ED25"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اللقب العلمي :</w:t>
                            </w:r>
                            <w:r w:rsidR="00B7526D">
                              <w:rPr>
                                <w:rFonts w:cs="Arabic Transparent" w:hint="cs"/>
                                <w:b/>
                                <w:bCs/>
                                <w:noProof/>
                                <w:rtl/>
                                <w:lang w:bidi="ar-IQ"/>
                              </w:rPr>
                              <w:t xml:space="preserve"> </w:t>
                            </w:r>
                            <w:r w:rsidR="00724F9B">
                              <w:rPr>
                                <w:rFonts w:cs="Arabic Transparent" w:hint="cs"/>
                                <w:b/>
                                <w:bCs/>
                                <w:noProof/>
                                <w:rtl/>
                                <w:lang w:bidi="ar-IQ"/>
                              </w:rPr>
                              <w:t>مدرس مساعد</w:t>
                            </w:r>
                          </w:p>
                          <w:p w14:paraId="78B76F97"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المؤهل العلمي :</w:t>
                            </w:r>
                            <w:r w:rsidR="00B7526D">
                              <w:rPr>
                                <w:rFonts w:cs="Arabic Transparent" w:hint="cs"/>
                                <w:b/>
                                <w:bCs/>
                                <w:noProof/>
                                <w:rtl/>
                                <w:lang w:bidi="ar-IQ"/>
                              </w:rPr>
                              <w:t xml:space="preserve"> </w:t>
                            </w:r>
                            <w:r w:rsidR="00724F9B">
                              <w:rPr>
                                <w:rFonts w:cs="Arabic Transparent" w:hint="cs"/>
                                <w:b/>
                                <w:bCs/>
                                <w:noProof/>
                                <w:rtl/>
                                <w:lang w:bidi="ar-IQ"/>
                              </w:rPr>
                              <w:t>ماجستير</w:t>
                            </w:r>
                          </w:p>
                          <w:p w14:paraId="3040FB2D" w14:textId="77777777" w:rsidR="004A7D3C" w:rsidRPr="004A7D3C" w:rsidRDefault="004A7D3C" w:rsidP="00724F9B">
                            <w:pPr>
                              <w:rPr>
                                <w:rFonts w:cs="Arabic Transparent"/>
                                <w:b/>
                                <w:bCs/>
                                <w:noProof/>
                                <w:lang w:bidi="ar-IQ"/>
                              </w:rPr>
                            </w:pPr>
                            <w:r w:rsidRPr="004A7D3C">
                              <w:rPr>
                                <w:rFonts w:cs="Arabic Transparent" w:hint="cs"/>
                                <w:b/>
                                <w:bCs/>
                                <w:noProof/>
                                <w:rtl/>
                                <w:lang w:bidi="ar-IQ"/>
                              </w:rPr>
                              <w:t>مكان العمل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6712" id=" 4" o:spid="_x0000_s1027" type="#_x0000_t202" style="position:absolute;left:0;text-align:left;margin-left:-42.55pt;margin-top:0;width:213.5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" stroked="f">
                <v:path arrowok="t"/>
                <v:textbox>
                  <w:txbxContent>
                    <w:p w14:paraId="6B240529"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الجامعة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p w14:paraId="5FE6D80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الكلية :</w:t>
                      </w:r>
                      <w:r w:rsidR="00724F9B">
                        <w:rPr>
                          <w:rFonts w:cs="Arabic Transparent" w:hint="cs"/>
                          <w:b/>
                          <w:bCs/>
                          <w:noProof/>
                          <w:rtl/>
                          <w:lang w:bidi="ar-IQ"/>
                        </w:rPr>
                        <w:t xml:space="preserve"> الاداب</w:t>
                      </w:r>
                    </w:p>
                    <w:p w14:paraId="35FB429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القســم :</w:t>
                      </w:r>
                      <w:r w:rsidR="00B7526D">
                        <w:rPr>
                          <w:rFonts w:cs="Arabic Transparent" w:hint="cs"/>
                          <w:b/>
                          <w:bCs/>
                          <w:noProof/>
                          <w:rtl/>
                          <w:lang w:bidi="ar-IQ"/>
                        </w:rPr>
                        <w:t xml:space="preserve"> اللغة الانكليزية</w:t>
                      </w:r>
                    </w:p>
                    <w:p w14:paraId="03375D5A" w14:textId="77777777" w:rsidR="004A7D3C" w:rsidRPr="004A7D3C" w:rsidRDefault="004A7D3C" w:rsidP="00C40108">
                      <w:pPr>
                        <w:rPr>
                          <w:rFonts w:cs="Arabic Transparent"/>
                          <w:b/>
                          <w:bCs/>
                          <w:noProof/>
                          <w:rtl/>
                          <w:lang w:bidi="ar-IQ"/>
                        </w:rPr>
                      </w:pPr>
                      <w:r w:rsidRPr="004A7D3C">
                        <w:rPr>
                          <w:rFonts w:cs="Arabic Transparent" w:hint="cs"/>
                          <w:b/>
                          <w:bCs/>
                          <w:noProof/>
                          <w:rtl/>
                          <w:lang w:bidi="ar-IQ"/>
                        </w:rPr>
                        <w:t>المرحلة :</w:t>
                      </w:r>
                      <w:r w:rsidR="00B7526D">
                        <w:rPr>
                          <w:rFonts w:cs="Arabic Transparent" w:hint="cs"/>
                          <w:b/>
                          <w:bCs/>
                          <w:noProof/>
                          <w:rtl/>
                          <w:lang w:bidi="ar-IQ"/>
                        </w:rPr>
                        <w:t xml:space="preserve"> </w:t>
                      </w:r>
                      <w:r w:rsidR="00C40108">
                        <w:rPr>
                          <w:rFonts w:cs="Arabic Transparent" w:hint="cs"/>
                          <w:b/>
                          <w:bCs/>
                          <w:noProof/>
                          <w:rtl/>
                          <w:lang w:bidi="ar-IQ"/>
                        </w:rPr>
                        <w:t>الثانية</w:t>
                      </w:r>
                    </w:p>
                    <w:p w14:paraId="7E04F0C7" w14:textId="54C02393" w:rsidR="00723596" w:rsidRDefault="004A7D3C" w:rsidP="00724F9B">
                      <w:pPr>
                        <w:rPr>
                          <w:rFonts w:cs="Arabic Transparent"/>
                          <w:b/>
                          <w:bCs/>
                          <w:noProof/>
                          <w:rtl/>
                          <w:lang w:bidi="ar-IQ"/>
                        </w:rPr>
                      </w:pPr>
                      <w:r w:rsidRPr="004A7D3C">
                        <w:rPr>
                          <w:rFonts w:cs="Arabic Transparent" w:hint="cs"/>
                          <w:b/>
                          <w:bCs/>
                          <w:noProof/>
                          <w:rtl/>
                          <w:lang w:bidi="ar-IQ"/>
                        </w:rPr>
                        <w:t>اسم المحاضر الثلاثي :</w:t>
                      </w:r>
                      <w:r w:rsidR="00B7526D">
                        <w:rPr>
                          <w:rFonts w:cs="Arabic Transparent" w:hint="cs"/>
                          <w:b/>
                          <w:bCs/>
                          <w:noProof/>
                          <w:rtl/>
                          <w:lang w:bidi="ar-IQ"/>
                        </w:rPr>
                        <w:t xml:space="preserve"> </w:t>
                      </w:r>
                    </w:p>
                    <w:p w14:paraId="1E95ED25"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اللقب العلمي :</w:t>
                      </w:r>
                      <w:r w:rsidR="00B7526D">
                        <w:rPr>
                          <w:rFonts w:cs="Arabic Transparent" w:hint="cs"/>
                          <w:b/>
                          <w:bCs/>
                          <w:noProof/>
                          <w:rtl/>
                          <w:lang w:bidi="ar-IQ"/>
                        </w:rPr>
                        <w:t xml:space="preserve"> </w:t>
                      </w:r>
                      <w:r w:rsidR="00724F9B">
                        <w:rPr>
                          <w:rFonts w:cs="Arabic Transparent" w:hint="cs"/>
                          <w:b/>
                          <w:bCs/>
                          <w:noProof/>
                          <w:rtl/>
                          <w:lang w:bidi="ar-IQ"/>
                        </w:rPr>
                        <w:t>مدرس مساعد</w:t>
                      </w:r>
                    </w:p>
                    <w:p w14:paraId="78B76F97"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المؤهل العلمي :</w:t>
                      </w:r>
                      <w:r w:rsidR="00B7526D">
                        <w:rPr>
                          <w:rFonts w:cs="Arabic Transparent" w:hint="cs"/>
                          <w:b/>
                          <w:bCs/>
                          <w:noProof/>
                          <w:rtl/>
                          <w:lang w:bidi="ar-IQ"/>
                        </w:rPr>
                        <w:t xml:space="preserve"> </w:t>
                      </w:r>
                      <w:r w:rsidR="00724F9B">
                        <w:rPr>
                          <w:rFonts w:cs="Arabic Transparent" w:hint="cs"/>
                          <w:b/>
                          <w:bCs/>
                          <w:noProof/>
                          <w:rtl/>
                          <w:lang w:bidi="ar-IQ"/>
                        </w:rPr>
                        <w:t>ماجستير</w:t>
                      </w:r>
                    </w:p>
                    <w:p w14:paraId="3040FB2D" w14:textId="77777777" w:rsidR="004A7D3C" w:rsidRPr="004A7D3C" w:rsidRDefault="004A7D3C" w:rsidP="00724F9B">
                      <w:pPr>
                        <w:rPr>
                          <w:rFonts w:cs="Arabic Transparent"/>
                          <w:b/>
                          <w:bCs/>
                          <w:noProof/>
                          <w:lang w:bidi="ar-IQ"/>
                        </w:rPr>
                      </w:pPr>
                      <w:r w:rsidRPr="004A7D3C">
                        <w:rPr>
                          <w:rFonts w:cs="Arabic Transparent" w:hint="cs"/>
                          <w:b/>
                          <w:bCs/>
                          <w:noProof/>
                          <w:rtl/>
                          <w:lang w:bidi="ar-IQ"/>
                        </w:rPr>
                        <w:t>مكان العمل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txbxContent>
                </v:textbox>
                <w10:wrap type="square"/>
              </v:shape>
            </w:pict>
          </mc:Fallback>
        </mc:AlternateContent>
      </w:r>
    </w:p>
    <w:p w14:paraId="697B2136" w14:textId="77777777" w:rsidR="00124165" w:rsidRDefault="00124165" w:rsidP="004A7D3C">
      <w:pPr>
        <w:jc w:val="center"/>
        <w:rPr>
          <w:rtl/>
        </w:rPr>
      </w:pPr>
    </w:p>
    <w:p w14:paraId="33B5F8B9" w14:textId="77777777" w:rsidR="00124165" w:rsidRDefault="00124165" w:rsidP="004A7D3C">
      <w:pPr>
        <w:jc w:val="center"/>
        <w:rPr>
          <w:rtl/>
        </w:rPr>
      </w:pPr>
    </w:p>
    <w:p w14:paraId="67139E75" w14:textId="77777777" w:rsidR="00124165" w:rsidRDefault="00124165" w:rsidP="004A7D3C">
      <w:pPr>
        <w:jc w:val="center"/>
        <w:rPr>
          <w:rtl/>
        </w:rPr>
      </w:pPr>
    </w:p>
    <w:p w14:paraId="76B2D2C1" w14:textId="77777777" w:rsidR="00124165" w:rsidRDefault="00124165" w:rsidP="004A7D3C">
      <w:pPr>
        <w:jc w:val="center"/>
        <w:rPr>
          <w:rtl/>
        </w:rPr>
      </w:pPr>
    </w:p>
    <w:p w14:paraId="454C37AA" w14:textId="77777777" w:rsidR="00124165" w:rsidRDefault="00124165" w:rsidP="004A7D3C">
      <w:pPr>
        <w:jc w:val="center"/>
        <w:rPr>
          <w:rtl/>
        </w:rPr>
      </w:pPr>
    </w:p>
    <w:p w14:paraId="180050D9" w14:textId="77777777" w:rsidR="00124165" w:rsidRDefault="00124165" w:rsidP="004A7D3C">
      <w:pPr>
        <w:jc w:val="center"/>
        <w:rPr>
          <w:rtl/>
        </w:rPr>
      </w:pPr>
    </w:p>
    <w:p w14:paraId="5F2A515F" w14:textId="77777777" w:rsidR="00124165" w:rsidRDefault="00124165" w:rsidP="004A7D3C">
      <w:pPr>
        <w:jc w:val="center"/>
        <w:rPr>
          <w:rtl/>
        </w:rPr>
      </w:pPr>
    </w:p>
    <w:p w14:paraId="7580A0B8" w14:textId="77777777" w:rsidR="00124165" w:rsidRDefault="00124165" w:rsidP="004A7D3C">
      <w:pPr>
        <w:jc w:val="center"/>
        <w:rPr>
          <w:rtl/>
        </w:rPr>
      </w:pPr>
    </w:p>
    <w:p w14:paraId="62A2B2AB" w14:textId="77777777" w:rsidR="00124165" w:rsidRDefault="00124165" w:rsidP="004A7D3C">
      <w:pPr>
        <w:jc w:val="center"/>
        <w:rPr>
          <w:rtl/>
        </w:rPr>
      </w:pPr>
    </w:p>
    <w:p w14:paraId="16AD45AE" w14:textId="77777777" w:rsidR="00124165" w:rsidRPr="00BC3D6A" w:rsidRDefault="00124165" w:rsidP="004A7D3C">
      <w:pPr>
        <w:jc w:val="center"/>
        <w:rPr>
          <w:rFonts w:ascii="Arial" w:hAnsi="Arial" w:cs="Arial"/>
          <w:sz w:val="16"/>
          <w:szCs w:val="16"/>
          <w:rtl/>
        </w:rPr>
      </w:pPr>
    </w:p>
    <w:p w14:paraId="1056EBD8" w14:textId="77777777" w:rsidR="00124165" w:rsidRDefault="00124165" w:rsidP="004A7D3C">
      <w:pPr>
        <w:jc w:val="center"/>
        <w:rPr>
          <w:rFonts w:cs="Simplified Arabic"/>
          <w:b/>
          <w:bCs/>
          <w:sz w:val="36"/>
          <w:szCs w:val="36"/>
          <w:rtl/>
        </w:rPr>
      </w:pPr>
      <w:r w:rsidRPr="00124165">
        <w:rPr>
          <w:rFonts w:cs="Simplified Arabic" w:hint="cs"/>
          <w:b/>
          <w:bCs/>
          <w:sz w:val="36"/>
          <w:szCs w:val="36"/>
          <w:rtl/>
        </w:rPr>
        <w:t>جدول الدروس الاسبوعي</w:t>
      </w:r>
    </w:p>
    <w:p w14:paraId="71A289D1" w14:textId="77777777" w:rsidR="00124165" w:rsidRPr="00BC3D6A" w:rsidRDefault="00124165" w:rsidP="004A7D3C">
      <w:pPr>
        <w:jc w:val="center"/>
        <w:rPr>
          <w:rFonts w:cs="Simplified Arabic"/>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514"/>
        <w:gridCol w:w="1514"/>
        <w:gridCol w:w="1519"/>
        <w:gridCol w:w="1516"/>
        <w:gridCol w:w="1516"/>
      </w:tblGrid>
      <w:tr w:rsidR="00124165" w:rsidRPr="00F62BF9" w14:paraId="2D0483A6" w14:textId="77777777">
        <w:tc>
          <w:tcPr>
            <w:tcW w:w="2654" w:type="dxa"/>
          </w:tcPr>
          <w:p w14:paraId="038E1AA7" w14:textId="77777777" w:rsidR="00124165" w:rsidRPr="00F62BF9" w:rsidRDefault="00124165" w:rsidP="00124165">
            <w:pPr>
              <w:rPr>
                <w:rFonts w:cs="Simplified Arabic"/>
                <w:b/>
                <w:bCs/>
                <w:rtl/>
              </w:rPr>
            </w:pPr>
            <w:r w:rsidRPr="00F62BF9">
              <w:rPr>
                <w:rFonts w:cs="Simplified Arabic" w:hint="cs"/>
                <w:b/>
                <w:bCs/>
                <w:rtl/>
              </w:rPr>
              <w:t>الاسم</w:t>
            </w:r>
          </w:p>
        </w:tc>
        <w:tc>
          <w:tcPr>
            <w:tcW w:w="7658" w:type="dxa"/>
            <w:gridSpan w:val="5"/>
          </w:tcPr>
          <w:p w14:paraId="7DA13894" w14:textId="155C38CE" w:rsidR="00124165" w:rsidRPr="00F62BF9" w:rsidRDefault="00124165" w:rsidP="00124165">
            <w:pPr>
              <w:rPr>
                <w:rFonts w:cs="Simplified Arabic"/>
                <w:b/>
                <w:bCs/>
                <w:rtl/>
              </w:rPr>
            </w:pPr>
          </w:p>
        </w:tc>
      </w:tr>
      <w:tr w:rsidR="00124165" w:rsidRPr="00F62BF9" w14:paraId="6517E328" w14:textId="77777777">
        <w:tc>
          <w:tcPr>
            <w:tcW w:w="2654" w:type="dxa"/>
          </w:tcPr>
          <w:p w14:paraId="213B30C7" w14:textId="77777777" w:rsidR="00124165" w:rsidRPr="00F62BF9" w:rsidRDefault="00124165" w:rsidP="00124165">
            <w:pPr>
              <w:rPr>
                <w:rFonts w:cs="Simplified Arabic"/>
                <w:b/>
                <w:bCs/>
                <w:rtl/>
              </w:rPr>
            </w:pPr>
            <w:r w:rsidRPr="00F62BF9">
              <w:rPr>
                <w:rFonts w:cs="Simplified Arabic" w:hint="cs"/>
                <w:b/>
                <w:bCs/>
                <w:rtl/>
              </w:rPr>
              <w:t>البريد الالكتروني</w:t>
            </w:r>
          </w:p>
        </w:tc>
        <w:tc>
          <w:tcPr>
            <w:tcW w:w="7658" w:type="dxa"/>
            <w:gridSpan w:val="5"/>
          </w:tcPr>
          <w:p w14:paraId="76CB01FB" w14:textId="77777777" w:rsidR="00124165" w:rsidRPr="00D06974" w:rsidRDefault="006269CA" w:rsidP="00124165">
            <w:pPr>
              <w:rPr>
                <w:b/>
                <w:bCs/>
                <w:color w:val="000000"/>
                <w:lang w:bidi="ar-IQ"/>
              </w:rPr>
            </w:pPr>
            <w:hyperlink r:id="rId9" w:history="1">
              <w:r w:rsidR="00D06974" w:rsidRPr="00337618">
                <w:rPr>
                  <w:rStyle w:val="Hyperlink"/>
                  <w:b/>
                  <w:bCs/>
                  <w:lang w:bidi="ar-IQ"/>
                </w:rPr>
                <w:t>salma.abdulhussain@sa.uc.edu.iq</w:t>
              </w:r>
            </w:hyperlink>
            <w:r w:rsidR="00D06974">
              <w:rPr>
                <w:b/>
                <w:bCs/>
                <w:color w:val="000000"/>
                <w:lang w:bidi="ar-IQ"/>
              </w:rPr>
              <w:t xml:space="preserve"> </w:t>
            </w:r>
          </w:p>
        </w:tc>
      </w:tr>
      <w:tr w:rsidR="00124165" w:rsidRPr="00F62BF9" w14:paraId="7EB8C290" w14:textId="77777777">
        <w:tc>
          <w:tcPr>
            <w:tcW w:w="2654" w:type="dxa"/>
          </w:tcPr>
          <w:p w14:paraId="607261CD" w14:textId="77777777" w:rsidR="00124165" w:rsidRPr="00F62BF9" w:rsidRDefault="00124165" w:rsidP="00124165">
            <w:pPr>
              <w:rPr>
                <w:rFonts w:cs="Simplified Arabic"/>
                <w:b/>
                <w:bCs/>
                <w:rtl/>
              </w:rPr>
            </w:pPr>
            <w:r w:rsidRPr="00F62BF9">
              <w:rPr>
                <w:rFonts w:cs="Simplified Arabic" w:hint="cs"/>
                <w:b/>
                <w:bCs/>
                <w:rtl/>
              </w:rPr>
              <w:t>اسم المادة</w:t>
            </w:r>
          </w:p>
        </w:tc>
        <w:tc>
          <w:tcPr>
            <w:tcW w:w="7658" w:type="dxa"/>
            <w:gridSpan w:val="5"/>
          </w:tcPr>
          <w:p w14:paraId="1F1EE15F" w14:textId="77777777" w:rsidR="00124165" w:rsidRPr="00F62BF9" w:rsidRDefault="00773C9B" w:rsidP="00124165">
            <w:pPr>
              <w:rPr>
                <w:rFonts w:cs="Simplified Arabic"/>
                <w:b/>
                <w:bCs/>
                <w:rtl/>
                <w:lang w:bidi="ar-IQ"/>
              </w:rPr>
            </w:pPr>
            <w:r w:rsidRPr="00F62BF9">
              <w:rPr>
                <w:rFonts w:cs="Simplified Arabic" w:hint="cs"/>
                <w:b/>
                <w:bCs/>
                <w:rtl/>
                <w:lang w:bidi="ar-IQ"/>
              </w:rPr>
              <w:t>شعر القرن السادس عشر و السابع عشر</w:t>
            </w:r>
          </w:p>
        </w:tc>
      </w:tr>
      <w:tr w:rsidR="00B6591A" w:rsidRPr="00F62BF9" w14:paraId="3D4F7EF0" w14:textId="77777777">
        <w:tc>
          <w:tcPr>
            <w:tcW w:w="2654" w:type="dxa"/>
          </w:tcPr>
          <w:p w14:paraId="110D1257" w14:textId="77777777" w:rsidR="00B6591A" w:rsidRPr="00F62BF9" w:rsidRDefault="00B6591A" w:rsidP="00124165">
            <w:pPr>
              <w:rPr>
                <w:rFonts w:cs="Simplified Arabic"/>
                <w:b/>
                <w:bCs/>
                <w:rtl/>
              </w:rPr>
            </w:pPr>
            <w:r w:rsidRPr="00F62BF9">
              <w:rPr>
                <w:rFonts w:cs="Simplified Arabic" w:hint="cs"/>
                <w:b/>
                <w:bCs/>
                <w:rtl/>
              </w:rPr>
              <w:t>مقرر الفصل</w:t>
            </w:r>
          </w:p>
        </w:tc>
        <w:tc>
          <w:tcPr>
            <w:tcW w:w="7658" w:type="dxa"/>
            <w:gridSpan w:val="5"/>
          </w:tcPr>
          <w:p w14:paraId="3D854908" w14:textId="257C3AE3" w:rsidR="00B6591A" w:rsidRPr="00F62BF9" w:rsidRDefault="00B6591A" w:rsidP="005D22C3">
            <w:pPr>
              <w:rPr>
                <w:rFonts w:cs="Simplified Arabic"/>
                <w:b/>
                <w:bCs/>
                <w:rtl/>
              </w:rPr>
            </w:pPr>
          </w:p>
        </w:tc>
      </w:tr>
      <w:tr w:rsidR="00B6591A" w:rsidRPr="00F62BF9" w14:paraId="319AFB04" w14:textId="77777777">
        <w:tc>
          <w:tcPr>
            <w:tcW w:w="2654" w:type="dxa"/>
          </w:tcPr>
          <w:p w14:paraId="2DC59E85" w14:textId="77777777" w:rsidR="00B6591A" w:rsidRPr="00F62BF9" w:rsidRDefault="00B6591A" w:rsidP="00124165">
            <w:pPr>
              <w:rPr>
                <w:rFonts w:cs="Simplified Arabic"/>
                <w:b/>
                <w:bCs/>
                <w:rtl/>
              </w:rPr>
            </w:pPr>
            <w:r w:rsidRPr="00F62BF9">
              <w:rPr>
                <w:rFonts w:cs="Simplified Arabic" w:hint="cs"/>
                <w:b/>
                <w:bCs/>
                <w:rtl/>
              </w:rPr>
              <w:t>اهداف المادة</w:t>
            </w:r>
          </w:p>
          <w:p w14:paraId="115F2C49" w14:textId="77777777" w:rsidR="00B6591A" w:rsidRPr="00F62BF9" w:rsidRDefault="00B6591A" w:rsidP="00124165">
            <w:pPr>
              <w:rPr>
                <w:rFonts w:cs="Simplified Arabic"/>
                <w:b/>
                <w:bCs/>
                <w:rtl/>
              </w:rPr>
            </w:pPr>
          </w:p>
        </w:tc>
        <w:tc>
          <w:tcPr>
            <w:tcW w:w="7658" w:type="dxa"/>
            <w:gridSpan w:val="5"/>
          </w:tcPr>
          <w:p w14:paraId="0B32A971" w14:textId="77777777" w:rsidR="00B6591A" w:rsidRPr="00F62BF9" w:rsidRDefault="00A33335" w:rsidP="000F4E63">
            <w:pPr>
              <w:rPr>
                <w:rFonts w:ascii="Simplified Arabic" w:hAnsi="Simplified Arabic" w:cs="Simplified Arabic"/>
                <w:b/>
                <w:bCs/>
                <w:rtl/>
              </w:rPr>
            </w:pPr>
            <w:r w:rsidRPr="00F62BF9">
              <w:rPr>
                <w:rFonts w:ascii="Simplified Arabic" w:hAnsi="Simplified Arabic" w:cs="Simplified Arabic"/>
                <w:b/>
                <w:bCs/>
                <w:rtl/>
              </w:rPr>
              <w:t>الهدف من تدريس الشعر الإنجليزي في القرنين السادس عشر والسابع عشر هو تعريف الطلاب بالسياقات التاريخية والثقافية والأدبية لتلك الفترة. سيقوم الطلاب بتحليل الأعمال الرئيسية، واستكشاف السمات المميزة للشعر الميتافيزيقي والإليزابيثي، وتطوير مهارات التفكير النقدي لفهم التأثير الدائم لهذا العصر على الأدب.</w:t>
            </w:r>
          </w:p>
        </w:tc>
      </w:tr>
      <w:tr w:rsidR="00B6591A" w:rsidRPr="00F62BF9" w14:paraId="0960464B" w14:textId="77777777">
        <w:tc>
          <w:tcPr>
            <w:tcW w:w="2654" w:type="dxa"/>
          </w:tcPr>
          <w:p w14:paraId="219C8D50" w14:textId="77777777" w:rsidR="00B6591A" w:rsidRPr="00F62BF9" w:rsidRDefault="00B6591A" w:rsidP="00124165">
            <w:pPr>
              <w:rPr>
                <w:rFonts w:cs="Simplified Arabic"/>
                <w:b/>
                <w:bCs/>
                <w:rtl/>
              </w:rPr>
            </w:pPr>
            <w:r w:rsidRPr="00F62BF9">
              <w:rPr>
                <w:rFonts w:cs="Simplified Arabic" w:hint="cs"/>
                <w:b/>
                <w:bCs/>
                <w:rtl/>
              </w:rPr>
              <w:t>التفاصيل الاساسية للمادة</w:t>
            </w:r>
          </w:p>
          <w:p w14:paraId="0DE60D22" w14:textId="77777777" w:rsidR="00B6591A" w:rsidRPr="00F62BF9" w:rsidRDefault="00B6591A" w:rsidP="00124165">
            <w:pPr>
              <w:rPr>
                <w:rFonts w:cs="Simplified Arabic"/>
                <w:b/>
                <w:bCs/>
                <w:rtl/>
              </w:rPr>
            </w:pPr>
          </w:p>
        </w:tc>
        <w:tc>
          <w:tcPr>
            <w:tcW w:w="7658" w:type="dxa"/>
            <w:gridSpan w:val="5"/>
          </w:tcPr>
          <w:p w14:paraId="4D928760" w14:textId="77777777" w:rsidR="00B6591A" w:rsidRPr="00F62BF9" w:rsidRDefault="00F62BF9" w:rsidP="00266071">
            <w:pPr>
              <w:rPr>
                <w:rFonts w:cs="Simplified Arabic"/>
                <w:b/>
                <w:bCs/>
                <w:rtl/>
                <w:lang w:bidi="ar-IQ"/>
              </w:rPr>
            </w:pPr>
            <w:r w:rsidRPr="00F62BF9">
              <w:rPr>
                <w:rFonts w:cs="Simplified Arabic"/>
                <w:b/>
                <w:bCs/>
                <w:rtl/>
                <w:lang w:bidi="ar-IQ"/>
              </w:rPr>
              <w:t>يتناول هذا المقرر المشهد الشعري في إنجلترا في القرنين السادس عشر والسابع عشر، ويستكشف أعمال الشعراء البارزين مثل وايت وشكسبير ومارلو ودون وسبنسر ومارفيل. سوف يكشف الطلاب عن السياقات التاريخية والثقافية التي تشكل هذه الآيات، ويحللون التصورات الميتافيزيقية، ويفحصون التطور اللغوي خلال عصر النهضة. تهدف الدورة إلى تعزيز التقدير العميق للنسيج الغني للموضوعات - الحب والروحانية والتأملات المجتمعية - المنسوجة في النسيج الشعري لهذه الفترة التحويلية.</w:t>
            </w:r>
          </w:p>
        </w:tc>
      </w:tr>
      <w:tr w:rsidR="00B6591A" w:rsidRPr="00F62BF9" w14:paraId="15F3C634" w14:textId="77777777">
        <w:tc>
          <w:tcPr>
            <w:tcW w:w="2654" w:type="dxa"/>
          </w:tcPr>
          <w:p w14:paraId="4D756B9C" w14:textId="77777777" w:rsidR="00B6591A" w:rsidRPr="00F62BF9" w:rsidRDefault="00B6591A" w:rsidP="00124165">
            <w:pPr>
              <w:rPr>
                <w:rFonts w:cs="Simplified Arabic"/>
                <w:b/>
                <w:bCs/>
                <w:rtl/>
              </w:rPr>
            </w:pPr>
          </w:p>
          <w:p w14:paraId="2CAE1AA3" w14:textId="77777777" w:rsidR="00B6591A" w:rsidRPr="00F62BF9" w:rsidRDefault="00B6591A" w:rsidP="00124165">
            <w:pPr>
              <w:rPr>
                <w:rFonts w:cs="Simplified Arabic"/>
                <w:b/>
                <w:bCs/>
                <w:rtl/>
              </w:rPr>
            </w:pPr>
            <w:r w:rsidRPr="00F62BF9">
              <w:rPr>
                <w:rFonts w:cs="Simplified Arabic" w:hint="cs"/>
                <w:b/>
                <w:bCs/>
                <w:rtl/>
              </w:rPr>
              <w:t>الكتب المنهجية</w:t>
            </w:r>
          </w:p>
          <w:p w14:paraId="2E40A653" w14:textId="77777777" w:rsidR="00B6591A" w:rsidRPr="00F62BF9" w:rsidRDefault="00B6591A" w:rsidP="00124165">
            <w:pPr>
              <w:rPr>
                <w:rFonts w:cs="Simplified Arabic"/>
                <w:b/>
                <w:bCs/>
                <w:rtl/>
              </w:rPr>
            </w:pPr>
          </w:p>
        </w:tc>
        <w:tc>
          <w:tcPr>
            <w:tcW w:w="7658" w:type="dxa"/>
            <w:gridSpan w:val="5"/>
          </w:tcPr>
          <w:p w14:paraId="01398018" w14:textId="77777777" w:rsidR="00525D1F" w:rsidRPr="00F62BF9" w:rsidRDefault="00EE5EF7" w:rsidP="004E30F5">
            <w:pPr>
              <w:bidi w:val="0"/>
              <w:rPr>
                <w:rFonts w:cs="Simplified Arabic"/>
                <w:b/>
                <w:bCs/>
              </w:rPr>
            </w:pPr>
            <w:r>
              <w:rPr>
                <w:rFonts w:cs="Simplified Arabic"/>
              </w:rPr>
              <w:t xml:space="preserve">English Poetry 1  The Sixteenth Century Compiled and Introduced by </w:t>
            </w:r>
            <w:proofErr w:type="spellStart"/>
            <w:r>
              <w:rPr>
                <w:rFonts w:cs="Simplified Arabic"/>
              </w:rPr>
              <w:t>Ala’uddin</w:t>
            </w:r>
            <w:proofErr w:type="spellEnd"/>
            <w:r>
              <w:rPr>
                <w:rFonts w:cs="Simplified Arabic"/>
              </w:rPr>
              <w:t xml:space="preserve"> Al-Jubouri</w:t>
            </w:r>
          </w:p>
        </w:tc>
      </w:tr>
      <w:tr w:rsidR="00B6591A" w:rsidRPr="00F62BF9" w14:paraId="07711ADA" w14:textId="77777777">
        <w:tc>
          <w:tcPr>
            <w:tcW w:w="2654" w:type="dxa"/>
          </w:tcPr>
          <w:p w14:paraId="4407762F" w14:textId="77777777" w:rsidR="00B6591A" w:rsidRPr="00F62BF9" w:rsidRDefault="00B6591A" w:rsidP="00124165">
            <w:pPr>
              <w:rPr>
                <w:rFonts w:cs="Simplified Arabic"/>
                <w:b/>
                <w:bCs/>
                <w:rtl/>
              </w:rPr>
            </w:pPr>
          </w:p>
          <w:p w14:paraId="6D4DBE61" w14:textId="77777777" w:rsidR="00B6591A" w:rsidRPr="00F62BF9" w:rsidRDefault="00B6591A" w:rsidP="00124165">
            <w:pPr>
              <w:rPr>
                <w:rFonts w:cs="Simplified Arabic"/>
                <w:b/>
                <w:bCs/>
                <w:rtl/>
              </w:rPr>
            </w:pPr>
            <w:r w:rsidRPr="00F62BF9">
              <w:rPr>
                <w:rFonts w:cs="Simplified Arabic" w:hint="cs"/>
                <w:b/>
                <w:bCs/>
                <w:rtl/>
              </w:rPr>
              <w:t>المصادر الخارجية</w:t>
            </w:r>
          </w:p>
          <w:p w14:paraId="5A8D748A" w14:textId="77777777" w:rsidR="00B6591A" w:rsidRPr="00F62BF9" w:rsidRDefault="00B6591A" w:rsidP="00124165">
            <w:pPr>
              <w:rPr>
                <w:rFonts w:cs="Simplified Arabic"/>
                <w:b/>
                <w:bCs/>
                <w:rtl/>
              </w:rPr>
            </w:pPr>
          </w:p>
        </w:tc>
        <w:tc>
          <w:tcPr>
            <w:tcW w:w="7658" w:type="dxa"/>
            <w:gridSpan w:val="5"/>
          </w:tcPr>
          <w:p w14:paraId="7FBCC226" w14:textId="77777777" w:rsidR="00672E50" w:rsidRPr="00F62BF9" w:rsidRDefault="00E2607C" w:rsidP="008D3E39">
            <w:pPr>
              <w:bidi w:val="0"/>
              <w:rPr>
                <w:rFonts w:cs="Simplified Arabic"/>
                <w:b/>
                <w:bCs/>
              </w:rPr>
            </w:pPr>
            <w:r w:rsidRPr="00E2607C">
              <w:rPr>
                <w:rFonts w:cs="Simplified Arabic"/>
                <w:b/>
                <w:bCs/>
              </w:rPr>
              <w:t>The Norton Anthology of English Literature, Volume 1: The Middle Ages through the Restoration and the Eighteenth Centur</w:t>
            </w:r>
            <w:r>
              <w:rPr>
                <w:rFonts w:cs="Simplified Arabic"/>
                <w:b/>
                <w:bCs/>
              </w:rPr>
              <w:t>y.</w:t>
            </w:r>
          </w:p>
        </w:tc>
      </w:tr>
      <w:tr w:rsidR="00B6591A" w:rsidRPr="00F62BF9" w14:paraId="5F926959" w14:textId="77777777">
        <w:trPr>
          <w:trHeight w:val="654"/>
        </w:trPr>
        <w:tc>
          <w:tcPr>
            <w:tcW w:w="2654" w:type="dxa"/>
            <w:vMerge w:val="restart"/>
          </w:tcPr>
          <w:p w14:paraId="191FD804" w14:textId="77777777" w:rsidR="00B6591A" w:rsidRPr="00F62BF9" w:rsidRDefault="00B6591A" w:rsidP="00124165">
            <w:pPr>
              <w:rPr>
                <w:rFonts w:cs="Simplified Arabic"/>
                <w:b/>
                <w:bCs/>
                <w:rtl/>
              </w:rPr>
            </w:pPr>
          </w:p>
          <w:p w14:paraId="75AEDB7B" w14:textId="77777777" w:rsidR="00B6591A" w:rsidRPr="00F62BF9" w:rsidRDefault="00B6591A" w:rsidP="00124165">
            <w:pPr>
              <w:rPr>
                <w:rFonts w:cs="Simplified Arabic"/>
                <w:b/>
                <w:bCs/>
                <w:rtl/>
              </w:rPr>
            </w:pPr>
            <w:r w:rsidRPr="00F62BF9">
              <w:rPr>
                <w:rFonts w:cs="Simplified Arabic" w:hint="cs"/>
                <w:b/>
                <w:bCs/>
                <w:rtl/>
              </w:rPr>
              <w:t>تقديرات الفصل</w:t>
            </w:r>
          </w:p>
        </w:tc>
        <w:tc>
          <w:tcPr>
            <w:tcW w:w="1531" w:type="dxa"/>
          </w:tcPr>
          <w:p w14:paraId="5026E934" w14:textId="77777777" w:rsidR="00B6591A" w:rsidRPr="00F62BF9" w:rsidRDefault="00B6591A" w:rsidP="00384B08">
            <w:pPr>
              <w:jc w:val="center"/>
              <w:rPr>
                <w:rFonts w:cs="Simplified Arabic"/>
                <w:b/>
                <w:bCs/>
                <w:rtl/>
              </w:rPr>
            </w:pPr>
            <w:r w:rsidRPr="00F62BF9">
              <w:rPr>
                <w:rFonts w:cs="Simplified Arabic" w:hint="cs"/>
                <w:b/>
                <w:bCs/>
                <w:rtl/>
              </w:rPr>
              <w:t>الفصل الدراسي</w:t>
            </w:r>
          </w:p>
        </w:tc>
        <w:tc>
          <w:tcPr>
            <w:tcW w:w="1532" w:type="dxa"/>
          </w:tcPr>
          <w:p w14:paraId="7FCD62E7" w14:textId="77777777" w:rsidR="00B6591A" w:rsidRPr="00F62BF9" w:rsidRDefault="00B6591A" w:rsidP="00384B08">
            <w:pPr>
              <w:jc w:val="center"/>
              <w:rPr>
                <w:rFonts w:cs="Simplified Arabic"/>
                <w:b/>
                <w:bCs/>
                <w:rtl/>
              </w:rPr>
            </w:pPr>
            <w:r w:rsidRPr="00F62BF9">
              <w:rPr>
                <w:rFonts w:cs="Simplified Arabic" w:hint="cs"/>
                <w:b/>
                <w:bCs/>
                <w:rtl/>
              </w:rPr>
              <w:t>المختبر</w:t>
            </w:r>
          </w:p>
        </w:tc>
        <w:tc>
          <w:tcPr>
            <w:tcW w:w="1531" w:type="dxa"/>
          </w:tcPr>
          <w:p w14:paraId="05583128" w14:textId="77777777" w:rsidR="00B6591A" w:rsidRPr="00F62BF9" w:rsidRDefault="00B6591A" w:rsidP="00384B08">
            <w:pPr>
              <w:jc w:val="center"/>
              <w:rPr>
                <w:rFonts w:cs="Simplified Arabic"/>
                <w:b/>
                <w:bCs/>
                <w:rtl/>
              </w:rPr>
            </w:pPr>
            <w:r w:rsidRPr="00F62BF9">
              <w:rPr>
                <w:rFonts w:cs="Simplified Arabic" w:hint="cs"/>
                <w:b/>
                <w:bCs/>
                <w:rtl/>
              </w:rPr>
              <w:t>الامتحانات اليومية</w:t>
            </w:r>
          </w:p>
        </w:tc>
        <w:tc>
          <w:tcPr>
            <w:tcW w:w="1532" w:type="dxa"/>
          </w:tcPr>
          <w:p w14:paraId="23627AF7" w14:textId="77777777" w:rsidR="00B6591A" w:rsidRPr="00F62BF9" w:rsidRDefault="00B6591A" w:rsidP="00384B08">
            <w:pPr>
              <w:jc w:val="center"/>
              <w:rPr>
                <w:rFonts w:cs="Simplified Arabic"/>
                <w:b/>
                <w:bCs/>
                <w:rtl/>
              </w:rPr>
            </w:pPr>
            <w:r w:rsidRPr="00F62BF9">
              <w:rPr>
                <w:rFonts w:cs="Simplified Arabic" w:hint="cs"/>
                <w:b/>
                <w:bCs/>
                <w:rtl/>
              </w:rPr>
              <w:t>المشروع</w:t>
            </w:r>
          </w:p>
        </w:tc>
        <w:tc>
          <w:tcPr>
            <w:tcW w:w="1532" w:type="dxa"/>
          </w:tcPr>
          <w:p w14:paraId="14140863" w14:textId="77777777" w:rsidR="00B6591A" w:rsidRPr="00F62BF9" w:rsidRDefault="00B6591A" w:rsidP="00384B08">
            <w:pPr>
              <w:jc w:val="center"/>
              <w:rPr>
                <w:rFonts w:cs="Simplified Arabic"/>
                <w:b/>
                <w:bCs/>
                <w:rtl/>
              </w:rPr>
            </w:pPr>
            <w:r w:rsidRPr="00F62BF9">
              <w:rPr>
                <w:rFonts w:cs="Simplified Arabic" w:hint="cs"/>
                <w:b/>
                <w:bCs/>
                <w:rtl/>
              </w:rPr>
              <w:t>الامتحان النهائي</w:t>
            </w:r>
          </w:p>
        </w:tc>
      </w:tr>
      <w:tr w:rsidR="00B6591A" w:rsidRPr="00F62BF9" w14:paraId="08D866FC" w14:textId="77777777">
        <w:tc>
          <w:tcPr>
            <w:tcW w:w="2654" w:type="dxa"/>
            <w:vMerge/>
          </w:tcPr>
          <w:p w14:paraId="0EE05BB1" w14:textId="77777777" w:rsidR="00B6591A" w:rsidRPr="00F62BF9" w:rsidRDefault="00B6591A" w:rsidP="00124165">
            <w:pPr>
              <w:rPr>
                <w:rFonts w:cs="Simplified Arabic"/>
                <w:b/>
                <w:bCs/>
                <w:rtl/>
              </w:rPr>
            </w:pPr>
          </w:p>
        </w:tc>
        <w:tc>
          <w:tcPr>
            <w:tcW w:w="1531" w:type="dxa"/>
          </w:tcPr>
          <w:p w14:paraId="502A5F67" w14:textId="77777777" w:rsidR="00B6591A" w:rsidRPr="00F62BF9" w:rsidRDefault="002E1EF9" w:rsidP="00384B08">
            <w:pPr>
              <w:jc w:val="center"/>
              <w:rPr>
                <w:rFonts w:cs="Simplified Arabic"/>
                <w:b/>
                <w:bCs/>
                <w:rtl/>
              </w:rPr>
            </w:pPr>
            <w:r w:rsidRPr="00F62BF9">
              <w:rPr>
                <w:rFonts w:cs="Simplified Arabic"/>
                <w:b/>
                <w:bCs/>
              </w:rPr>
              <w:t>30</w:t>
            </w:r>
          </w:p>
        </w:tc>
        <w:tc>
          <w:tcPr>
            <w:tcW w:w="1532" w:type="dxa"/>
          </w:tcPr>
          <w:p w14:paraId="049AE4EA" w14:textId="77777777" w:rsidR="00B6591A" w:rsidRPr="00F62BF9" w:rsidRDefault="00B6591A" w:rsidP="00384B08">
            <w:pPr>
              <w:jc w:val="center"/>
              <w:rPr>
                <w:rFonts w:cs="Simplified Arabic"/>
                <w:b/>
                <w:bCs/>
                <w:rtl/>
              </w:rPr>
            </w:pPr>
          </w:p>
        </w:tc>
        <w:tc>
          <w:tcPr>
            <w:tcW w:w="1531" w:type="dxa"/>
          </w:tcPr>
          <w:p w14:paraId="454C871A" w14:textId="77777777" w:rsidR="00B6591A" w:rsidRPr="00F62BF9" w:rsidRDefault="002E1EF9" w:rsidP="00384B08">
            <w:pPr>
              <w:jc w:val="center"/>
              <w:rPr>
                <w:rFonts w:cs="Simplified Arabic"/>
                <w:b/>
                <w:bCs/>
                <w:rtl/>
              </w:rPr>
            </w:pPr>
            <w:r w:rsidRPr="00F62BF9">
              <w:rPr>
                <w:rFonts w:cs="Simplified Arabic"/>
                <w:b/>
                <w:bCs/>
              </w:rPr>
              <w:t>10</w:t>
            </w:r>
          </w:p>
        </w:tc>
        <w:tc>
          <w:tcPr>
            <w:tcW w:w="1532" w:type="dxa"/>
          </w:tcPr>
          <w:p w14:paraId="23E7BCB9" w14:textId="77777777" w:rsidR="00B6591A" w:rsidRPr="00F62BF9" w:rsidRDefault="00B6591A" w:rsidP="00384B08">
            <w:pPr>
              <w:jc w:val="center"/>
              <w:rPr>
                <w:rFonts w:cs="Simplified Arabic"/>
                <w:b/>
                <w:bCs/>
                <w:rtl/>
              </w:rPr>
            </w:pPr>
          </w:p>
        </w:tc>
        <w:tc>
          <w:tcPr>
            <w:tcW w:w="1532" w:type="dxa"/>
          </w:tcPr>
          <w:p w14:paraId="0C3FDB9A" w14:textId="77777777" w:rsidR="00B6591A" w:rsidRPr="00F62BF9" w:rsidRDefault="00672E50" w:rsidP="00384B08">
            <w:pPr>
              <w:jc w:val="center"/>
              <w:rPr>
                <w:rFonts w:cs="Simplified Arabic"/>
                <w:b/>
                <w:bCs/>
                <w:rtl/>
              </w:rPr>
            </w:pPr>
            <w:r w:rsidRPr="00F62BF9">
              <w:rPr>
                <w:rFonts w:cs="Simplified Arabic" w:hint="cs"/>
                <w:b/>
                <w:bCs/>
                <w:rtl/>
              </w:rPr>
              <w:t>60</w:t>
            </w:r>
          </w:p>
        </w:tc>
      </w:tr>
      <w:tr w:rsidR="00B6591A" w:rsidRPr="00F62BF9" w14:paraId="16CB0951" w14:textId="77777777">
        <w:tc>
          <w:tcPr>
            <w:tcW w:w="2654" w:type="dxa"/>
          </w:tcPr>
          <w:p w14:paraId="70F38253" w14:textId="77777777" w:rsidR="00B6591A" w:rsidRPr="00F62BF9" w:rsidRDefault="00B6591A" w:rsidP="00124165">
            <w:pPr>
              <w:rPr>
                <w:rFonts w:cs="Simplified Arabic"/>
                <w:b/>
                <w:bCs/>
                <w:rtl/>
                <w:lang w:bidi="ar-IQ"/>
              </w:rPr>
            </w:pPr>
          </w:p>
          <w:p w14:paraId="48DB8D82" w14:textId="77777777" w:rsidR="00B6591A" w:rsidRPr="00F62BF9" w:rsidRDefault="00B6591A" w:rsidP="00124165">
            <w:pPr>
              <w:rPr>
                <w:rFonts w:cs="Simplified Arabic"/>
                <w:b/>
                <w:bCs/>
                <w:rtl/>
              </w:rPr>
            </w:pPr>
            <w:r w:rsidRPr="00F62BF9">
              <w:rPr>
                <w:rFonts w:cs="Simplified Arabic" w:hint="cs"/>
                <w:b/>
                <w:bCs/>
                <w:rtl/>
              </w:rPr>
              <w:t>معلومات اضافية</w:t>
            </w:r>
          </w:p>
          <w:p w14:paraId="29D08886" w14:textId="77777777" w:rsidR="00B6591A" w:rsidRPr="00F62BF9" w:rsidRDefault="00B6591A" w:rsidP="00124165">
            <w:pPr>
              <w:rPr>
                <w:rFonts w:cs="Simplified Arabic"/>
                <w:b/>
                <w:bCs/>
                <w:rtl/>
              </w:rPr>
            </w:pPr>
          </w:p>
        </w:tc>
        <w:tc>
          <w:tcPr>
            <w:tcW w:w="7658" w:type="dxa"/>
            <w:gridSpan w:val="5"/>
          </w:tcPr>
          <w:p w14:paraId="40123D6B" w14:textId="77777777" w:rsidR="00B6591A" w:rsidRPr="00F62BF9" w:rsidRDefault="00F62BF9" w:rsidP="00593C43">
            <w:pPr>
              <w:jc w:val="center"/>
              <w:rPr>
                <w:rFonts w:cs="Simplified Arabic"/>
                <w:b/>
                <w:bCs/>
                <w:rtl/>
                <w:lang w:bidi="ar-IQ"/>
              </w:rPr>
            </w:pPr>
            <w:r w:rsidRPr="00F62BF9">
              <w:rPr>
                <w:rFonts w:cs="Simplified Arabic"/>
                <w:b/>
                <w:bCs/>
                <w:rtl/>
                <w:lang w:bidi="ar-IQ"/>
              </w:rPr>
              <w:t>تنفيذ مهام عمل جماعية يقدمها الطلاب لكل قصيدة من شعراء القرنين السادس عشر والسابع عشر.</w:t>
            </w:r>
          </w:p>
        </w:tc>
      </w:tr>
    </w:tbl>
    <w:p w14:paraId="06311AEE" w14:textId="77777777" w:rsidR="00124165" w:rsidRPr="00124165" w:rsidRDefault="00124165" w:rsidP="004A7D3C">
      <w:pPr>
        <w:jc w:val="center"/>
        <w:rPr>
          <w:rFonts w:cs="Simplified Arabic"/>
          <w:b/>
          <w:bCs/>
          <w:sz w:val="36"/>
          <w:szCs w:val="36"/>
          <w:rtl/>
        </w:rPr>
      </w:pPr>
    </w:p>
    <w:p w14:paraId="24E2E046" w14:textId="77777777" w:rsidR="00124165" w:rsidRDefault="00124165" w:rsidP="004A7D3C">
      <w:pPr>
        <w:jc w:val="center"/>
        <w:rPr>
          <w:rtl/>
        </w:rPr>
      </w:pPr>
    </w:p>
    <w:p w14:paraId="2EC29FAB" w14:textId="77777777" w:rsidR="00C11D00" w:rsidRDefault="00C11D00" w:rsidP="004A7D3C">
      <w:pPr>
        <w:jc w:val="center"/>
        <w:rPr>
          <w:rtl/>
        </w:rPr>
      </w:pPr>
    </w:p>
    <w:p w14:paraId="7B742C79" w14:textId="77777777" w:rsidR="00C11D00" w:rsidRDefault="00C11D00" w:rsidP="004A7D3C">
      <w:pPr>
        <w:jc w:val="center"/>
        <w:rPr>
          <w:rtl/>
        </w:rPr>
      </w:pPr>
    </w:p>
    <w:p w14:paraId="32DB177E" w14:textId="77777777" w:rsidR="00C11D00" w:rsidRDefault="00C11D00" w:rsidP="004A7D3C">
      <w:pPr>
        <w:jc w:val="center"/>
        <w:rPr>
          <w:rtl/>
        </w:rPr>
      </w:pPr>
    </w:p>
    <w:p w14:paraId="1A210814" w14:textId="77777777" w:rsidR="00C11D00" w:rsidRDefault="00126B6F" w:rsidP="00C11D00">
      <w:pPr>
        <w:jc w:val="center"/>
        <w:rPr>
          <w:rtl/>
        </w:rPr>
      </w:pPr>
      <w:r>
        <w:rPr>
          <w:noProof/>
        </w:rPr>
        <w:drawing>
          <wp:anchor distT="0" distB="0" distL="114300" distR="114300" simplePos="0" relativeHeight="251658240" behindDoc="1" locked="0" layoutInCell="1" allowOverlap="1" wp14:anchorId="64296E13" wp14:editId="1E9F40F2">
            <wp:simplePos x="0" y="0"/>
            <wp:positionH relativeFrom="column">
              <wp:posOffset>342900</wp:posOffset>
            </wp:positionH>
            <wp:positionV relativeFrom="paragraph">
              <wp:posOffset>0</wp:posOffset>
            </wp:positionV>
            <wp:extent cx="1600200" cy="148590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63656F3" wp14:editId="3DB2698A">
                <wp:simplePos x="0" y="0"/>
                <wp:positionH relativeFrom="column">
                  <wp:posOffset>4229100</wp:posOffset>
                </wp:positionH>
                <wp:positionV relativeFrom="paragraph">
                  <wp:posOffset>0</wp:posOffset>
                </wp:positionV>
                <wp:extent cx="2400300" cy="1828800"/>
                <wp:effectExtent l="0" t="0" r="0" b="0"/>
                <wp:wrapSquare wrapText="bothSides"/>
                <wp:docPr id="624917726"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58B43" w14:textId="77777777" w:rsidR="00C11D00" w:rsidRPr="00C70D66" w:rsidRDefault="00C11D00" w:rsidP="00C11D00">
                            <w:pPr>
                              <w:jc w:val="center"/>
                              <w:rPr>
                                <w:rFonts w:cs="Mudir MT"/>
                                <w:noProof/>
                                <w:sz w:val="28"/>
                                <w:szCs w:val="28"/>
                                <w:rtl/>
                                <w:lang w:bidi="ar-IQ"/>
                              </w:rPr>
                            </w:pPr>
                            <w:r w:rsidRPr="00C70D66">
                              <w:rPr>
                                <w:rFonts w:cs="Mudir MT" w:hint="cs"/>
                                <w:noProof/>
                                <w:sz w:val="28"/>
                                <w:szCs w:val="28"/>
                                <w:rtl/>
                                <w:lang w:bidi="ar-IQ"/>
                              </w:rPr>
                              <w:t>جمهورية العراق</w:t>
                            </w:r>
                          </w:p>
                          <w:p w14:paraId="1BCC7B29" w14:textId="77777777" w:rsidR="00C11D00" w:rsidRPr="004A7D3C" w:rsidRDefault="00C11D00" w:rsidP="00C11D00">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0E9D8414" w14:textId="77777777" w:rsidR="00C11D00" w:rsidRDefault="00C11D00" w:rsidP="00C11D00">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4BE09EE0" w14:textId="77777777" w:rsidR="00C11D00" w:rsidRDefault="00C11D00" w:rsidP="00C11D00">
                            <w:pPr>
                              <w:jc w:val="center"/>
                              <w:rPr>
                                <w:rFonts w:cs="Mudir MT"/>
                                <w:noProof/>
                                <w:sz w:val="28"/>
                                <w:szCs w:val="28"/>
                                <w:rtl/>
                                <w:lang w:bidi="ar-IQ"/>
                              </w:rPr>
                            </w:pPr>
                          </w:p>
                          <w:p w14:paraId="033BC647" w14:textId="77777777" w:rsidR="00C11D00" w:rsidRDefault="00C11D00" w:rsidP="00C11D00">
                            <w:pPr>
                              <w:jc w:val="center"/>
                              <w:rPr>
                                <w:rFonts w:cs="Mudir MT"/>
                                <w:noProof/>
                                <w:sz w:val="28"/>
                                <w:szCs w:val="28"/>
                                <w:rtl/>
                                <w:lang w:bidi="ar-IQ"/>
                              </w:rPr>
                            </w:pPr>
                          </w:p>
                          <w:p w14:paraId="27324F89" w14:textId="77777777" w:rsidR="00C11D00" w:rsidRDefault="00C11D00" w:rsidP="00C11D00">
                            <w:pPr>
                              <w:jc w:val="center"/>
                              <w:rPr>
                                <w:rFonts w:cs="Mudir MT"/>
                                <w:noProof/>
                                <w:sz w:val="28"/>
                                <w:szCs w:val="28"/>
                                <w:rtl/>
                                <w:lang w:bidi="ar-IQ"/>
                              </w:rPr>
                            </w:pPr>
                          </w:p>
                          <w:p w14:paraId="50220806" w14:textId="77777777" w:rsidR="00C11D00" w:rsidRDefault="00C11D00" w:rsidP="00C11D00">
                            <w:pPr>
                              <w:jc w:val="center"/>
                              <w:rPr>
                                <w:rFonts w:cs="Mudir MT"/>
                                <w:noProof/>
                                <w:sz w:val="28"/>
                                <w:szCs w:val="28"/>
                                <w:rtl/>
                                <w:lang w:bidi="ar-IQ"/>
                              </w:rPr>
                            </w:pPr>
                          </w:p>
                          <w:p w14:paraId="449AA313" w14:textId="77777777" w:rsidR="00C11D00" w:rsidRPr="004A7D3C" w:rsidRDefault="00C11D00" w:rsidP="00C11D00">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56F3" id=" 6" o:spid="_x0000_s1028" type="#_x0000_t202" style="position:absolute;left:0;text-align:left;margin-left:333pt;margin-top:0;width:18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" stroked="f">
                <v:path arrowok="t"/>
                <v:textbox>
                  <w:txbxContent>
                    <w:p w14:paraId="7B558B43" w14:textId="77777777" w:rsidR="00C11D00" w:rsidRPr="00C70D66" w:rsidRDefault="00C11D00" w:rsidP="00C11D00">
                      <w:pPr>
                        <w:jc w:val="center"/>
                        <w:rPr>
                          <w:rFonts w:cs="Mudir MT"/>
                          <w:noProof/>
                          <w:sz w:val="28"/>
                          <w:szCs w:val="28"/>
                          <w:rtl/>
                          <w:lang w:bidi="ar-IQ"/>
                        </w:rPr>
                      </w:pPr>
                      <w:r w:rsidRPr="00C70D66">
                        <w:rPr>
                          <w:rFonts w:cs="Mudir MT" w:hint="cs"/>
                          <w:noProof/>
                          <w:sz w:val="28"/>
                          <w:szCs w:val="28"/>
                          <w:rtl/>
                          <w:lang w:bidi="ar-IQ"/>
                        </w:rPr>
                        <w:t>جمهورية العراق</w:t>
                      </w:r>
                    </w:p>
                    <w:p w14:paraId="1BCC7B29" w14:textId="77777777" w:rsidR="00C11D00" w:rsidRPr="004A7D3C" w:rsidRDefault="00C11D00" w:rsidP="00C11D00">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0E9D8414" w14:textId="77777777" w:rsidR="00C11D00" w:rsidRDefault="00C11D00" w:rsidP="00C11D00">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4BE09EE0" w14:textId="77777777" w:rsidR="00C11D00" w:rsidRDefault="00C11D00" w:rsidP="00C11D00">
                      <w:pPr>
                        <w:jc w:val="center"/>
                        <w:rPr>
                          <w:rFonts w:cs="Mudir MT"/>
                          <w:noProof/>
                          <w:sz w:val="28"/>
                          <w:szCs w:val="28"/>
                          <w:rtl/>
                          <w:lang w:bidi="ar-IQ"/>
                        </w:rPr>
                      </w:pPr>
                    </w:p>
                    <w:p w14:paraId="033BC647" w14:textId="77777777" w:rsidR="00C11D00" w:rsidRDefault="00C11D00" w:rsidP="00C11D00">
                      <w:pPr>
                        <w:jc w:val="center"/>
                        <w:rPr>
                          <w:rFonts w:cs="Mudir MT"/>
                          <w:noProof/>
                          <w:sz w:val="28"/>
                          <w:szCs w:val="28"/>
                          <w:rtl/>
                          <w:lang w:bidi="ar-IQ"/>
                        </w:rPr>
                      </w:pPr>
                    </w:p>
                    <w:p w14:paraId="27324F89" w14:textId="77777777" w:rsidR="00C11D00" w:rsidRDefault="00C11D00" w:rsidP="00C11D00">
                      <w:pPr>
                        <w:jc w:val="center"/>
                        <w:rPr>
                          <w:rFonts w:cs="Mudir MT"/>
                          <w:noProof/>
                          <w:sz w:val="28"/>
                          <w:szCs w:val="28"/>
                          <w:rtl/>
                          <w:lang w:bidi="ar-IQ"/>
                        </w:rPr>
                      </w:pPr>
                    </w:p>
                    <w:p w14:paraId="50220806" w14:textId="77777777" w:rsidR="00C11D00" w:rsidRDefault="00C11D00" w:rsidP="00C11D00">
                      <w:pPr>
                        <w:jc w:val="center"/>
                        <w:rPr>
                          <w:rFonts w:cs="Mudir MT"/>
                          <w:noProof/>
                          <w:sz w:val="28"/>
                          <w:szCs w:val="28"/>
                          <w:rtl/>
                          <w:lang w:bidi="ar-IQ"/>
                        </w:rPr>
                      </w:pPr>
                    </w:p>
                    <w:p w14:paraId="449AA313" w14:textId="77777777" w:rsidR="00C11D00" w:rsidRPr="004A7D3C" w:rsidRDefault="00C11D00" w:rsidP="00C11D00">
                      <w:pPr>
                        <w:jc w:val="center"/>
                        <w:rPr>
                          <w:rFonts w:cs="Mudir MT"/>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087B4FE" wp14:editId="7137304A">
                <wp:simplePos x="0" y="0"/>
                <wp:positionH relativeFrom="column">
                  <wp:posOffset>-540385</wp:posOffset>
                </wp:positionH>
                <wp:positionV relativeFrom="paragraph">
                  <wp:posOffset>0</wp:posOffset>
                </wp:positionV>
                <wp:extent cx="2712085" cy="1828800"/>
                <wp:effectExtent l="0" t="0" r="0" b="0"/>
                <wp:wrapSquare wrapText="bothSides"/>
                <wp:docPr id="131875292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1DD04" w14:textId="77777777" w:rsidR="00B7526D" w:rsidRPr="004A7D3C" w:rsidRDefault="00B7526D" w:rsidP="00D06974">
                            <w:pPr>
                              <w:rPr>
                                <w:rFonts w:cs="Arabic Transparent"/>
                                <w:b/>
                                <w:bCs/>
                                <w:noProof/>
                                <w:rtl/>
                                <w:lang w:bidi="ar-IQ"/>
                              </w:rPr>
                            </w:pPr>
                            <w:r w:rsidRPr="004A7D3C">
                              <w:rPr>
                                <w:rFonts w:cs="Arabic Transparent" w:hint="cs"/>
                                <w:b/>
                                <w:bCs/>
                                <w:noProof/>
                                <w:rtl/>
                                <w:lang w:bidi="ar-IQ"/>
                              </w:rPr>
                              <w:t>الجامعة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EE8BE63"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الكلية :</w:t>
                            </w:r>
                            <w:r w:rsidR="00B5521A">
                              <w:rPr>
                                <w:rFonts w:cs="Arabic Transparent" w:hint="cs"/>
                                <w:b/>
                                <w:bCs/>
                                <w:noProof/>
                                <w:rtl/>
                                <w:lang w:bidi="ar-IQ"/>
                              </w:rPr>
                              <w:t xml:space="preserve"> الاداب</w:t>
                            </w:r>
                          </w:p>
                          <w:p w14:paraId="21DCD74D"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القســم :</w:t>
                            </w:r>
                            <w:r>
                              <w:rPr>
                                <w:rFonts w:cs="Arabic Transparent" w:hint="cs"/>
                                <w:b/>
                                <w:bCs/>
                                <w:noProof/>
                                <w:rtl/>
                                <w:lang w:bidi="ar-IQ"/>
                              </w:rPr>
                              <w:t xml:space="preserve"> اللغة الانكليزية</w:t>
                            </w:r>
                          </w:p>
                          <w:p w14:paraId="303C57B3" w14:textId="77777777" w:rsidR="00B7526D" w:rsidRPr="004A7D3C" w:rsidRDefault="00B7526D" w:rsidP="00C40108">
                            <w:pPr>
                              <w:rPr>
                                <w:rFonts w:cs="Arabic Transparent"/>
                                <w:b/>
                                <w:bCs/>
                                <w:noProof/>
                                <w:rtl/>
                                <w:lang w:bidi="ar-IQ"/>
                              </w:rPr>
                            </w:pPr>
                            <w:r w:rsidRPr="004A7D3C">
                              <w:rPr>
                                <w:rFonts w:cs="Arabic Transparent" w:hint="cs"/>
                                <w:b/>
                                <w:bCs/>
                                <w:noProof/>
                                <w:rtl/>
                                <w:lang w:bidi="ar-IQ"/>
                              </w:rPr>
                              <w:t>المرحلة :</w:t>
                            </w:r>
                            <w:r>
                              <w:rPr>
                                <w:rFonts w:cs="Arabic Transparent" w:hint="cs"/>
                                <w:b/>
                                <w:bCs/>
                                <w:noProof/>
                                <w:rtl/>
                                <w:lang w:bidi="ar-IQ"/>
                              </w:rPr>
                              <w:t xml:space="preserve"> </w:t>
                            </w:r>
                            <w:r w:rsidR="00C40108">
                              <w:rPr>
                                <w:rFonts w:cs="Arabic Transparent" w:hint="cs"/>
                                <w:b/>
                                <w:bCs/>
                                <w:noProof/>
                                <w:rtl/>
                                <w:lang w:bidi="ar-IQ"/>
                              </w:rPr>
                              <w:t>الثانية</w:t>
                            </w:r>
                          </w:p>
                          <w:p w14:paraId="15FD46BF" w14:textId="5F4BCCFD" w:rsidR="00B7526D" w:rsidRPr="004A7D3C" w:rsidRDefault="00B7526D" w:rsidP="00084123">
                            <w:pPr>
                              <w:rPr>
                                <w:rFonts w:cs="Arabic Transparent"/>
                                <w:b/>
                                <w:bCs/>
                                <w:noProof/>
                                <w:rtl/>
                                <w:lang w:bidi="ar-IQ"/>
                              </w:rPr>
                            </w:pPr>
                            <w:r w:rsidRPr="004A7D3C">
                              <w:rPr>
                                <w:rFonts w:cs="Arabic Transparent" w:hint="cs"/>
                                <w:b/>
                                <w:bCs/>
                                <w:noProof/>
                                <w:rtl/>
                                <w:lang w:bidi="ar-IQ"/>
                              </w:rPr>
                              <w:t>اسم المحاضر الثلاثي :</w:t>
                            </w:r>
                            <w:r>
                              <w:rPr>
                                <w:rFonts w:cs="Arabic Transparent" w:hint="cs"/>
                                <w:b/>
                                <w:bCs/>
                                <w:noProof/>
                                <w:rtl/>
                                <w:lang w:bidi="ar-IQ"/>
                              </w:rPr>
                              <w:t xml:space="preserve"> </w:t>
                            </w:r>
                          </w:p>
                          <w:p w14:paraId="308FC343" w14:textId="7A03E6CA" w:rsidR="00B7526D" w:rsidRPr="004A7D3C" w:rsidRDefault="00084123" w:rsidP="00084123">
                            <w:pPr>
                              <w:rPr>
                                <w:rFonts w:cs="Arabic Transparent"/>
                                <w:b/>
                                <w:bCs/>
                                <w:noProof/>
                                <w:rtl/>
                                <w:lang w:bidi="ar-IQ"/>
                              </w:rPr>
                            </w:pPr>
                            <w:r>
                              <w:rPr>
                                <w:rFonts w:cs="Arabic Transparent" w:hint="cs"/>
                                <w:b/>
                                <w:bCs/>
                                <w:noProof/>
                                <w:rtl/>
                                <w:lang w:bidi="ar-IQ"/>
                              </w:rPr>
                              <w:t>اللقب العلمي :</w:t>
                            </w:r>
                          </w:p>
                          <w:p w14:paraId="1642ABD2" w14:textId="02B9CE45" w:rsidR="00B7526D" w:rsidRPr="004A7D3C" w:rsidRDefault="00B7526D" w:rsidP="00084123">
                            <w:pPr>
                              <w:rPr>
                                <w:rFonts w:cs="Arabic Transparent"/>
                                <w:b/>
                                <w:bCs/>
                                <w:noProof/>
                                <w:rtl/>
                                <w:lang w:bidi="ar-IQ"/>
                              </w:rPr>
                            </w:pPr>
                            <w:r w:rsidRPr="004A7D3C">
                              <w:rPr>
                                <w:rFonts w:cs="Arabic Transparent" w:hint="cs"/>
                                <w:b/>
                                <w:bCs/>
                                <w:noProof/>
                                <w:rtl/>
                                <w:lang w:bidi="ar-IQ"/>
                              </w:rPr>
                              <w:t>المؤهل العلمي :</w:t>
                            </w:r>
                            <w:r>
                              <w:rPr>
                                <w:rFonts w:cs="Arabic Transparent" w:hint="cs"/>
                                <w:b/>
                                <w:bCs/>
                                <w:noProof/>
                                <w:rtl/>
                                <w:lang w:bidi="ar-IQ"/>
                              </w:rPr>
                              <w:t xml:space="preserve"> </w:t>
                            </w:r>
                          </w:p>
                          <w:p w14:paraId="16C65FE6" w14:textId="77777777" w:rsidR="00B7526D" w:rsidRPr="004A7D3C" w:rsidRDefault="00B7526D" w:rsidP="00D06974">
                            <w:pPr>
                              <w:rPr>
                                <w:rFonts w:cs="Arabic Transparent"/>
                                <w:b/>
                                <w:bCs/>
                                <w:noProof/>
                                <w:lang w:bidi="ar-IQ"/>
                              </w:rPr>
                            </w:pPr>
                            <w:r w:rsidRPr="004A7D3C">
                              <w:rPr>
                                <w:rFonts w:cs="Arabic Transparent" w:hint="cs"/>
                                <w:b/>
                                <w:bCs/>
                                <w:noProof/>
                                <w:rtl/>
                                <w:lang w:bidi="ar-IQ"/>
                              </w:rPr>
                              <w:t>مكان العمل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359AE67" w14:textId="77777777" w:rsidR="00C11D00" w:rsidRPr="00B7526D" w:rsidRDefault="00C11D00" w:rsidP="00B75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B4FE" id=" 7" o:spid="_x0000_s1029" type="#_x0000_t202" style="position:absolute;left:0;text-align:left;margin-left:-42.55pt;margin-top:0;width:213.5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" stroked="f">
                <v:path arrowok="t"/>
                <v:textbox>
                  <w:txbxContent>
                    <w:p w14:paraId="67E1DD04" w14:textId="77777777" w:rsidR="00B7526D" w:rsidRPr="004A7D3C" w:rsidRDefault="00B7526D" w:rsidP="00D06974">
                      <w:pPr>
                        <w:rPr>
                          <w:rFonts w:cs="Arabic Transparent"/>
                          <w:b/>
                          <w:bCs/>
                          <w:noProof/>
                          <w:rtl/>
                          <w:lang w:bidi="ar-IQ"/>
                        </w:rPr>
                      </w:pPr>
                      <w:r w:rsidRPr="004A7D3C">
                        <w:rPr>
                          <w:rFonts w:cs="Arabic Transparent" w:hint="cs"/>
                          <w:b/>
                          <w:bCs/>
                          <w:noProof/>
                          <w:rtl/>
                          <w:lang w:bidi="ar-IQ"/>
                        </w:rPr>
                        <w:t>الجامعة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EE8BE63"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الكلية :</w:t>
                      </w:r>
                      <w:r w:rsidR="00B5521A">
                        <w:rPr>
                          <w:rFonts w:cs="Arabic Transparent" w:hint="cs"/>
                          <w:b/>
                          <w:bCs/>
                          <w:noProof/>
                          <w:rtl/>
                          <w:lang w:bidi="ar-IQ"/>
                        </w:rPr>
                        <w:t xml:space="preserve"> الاداب</w:t>
                      </w:r>
                    </w:p>
                    <w:p w14:paraId="21DCD74D"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القســم :</w:t>
                      </w:r>
                      <w:r>
                        <w:rPr>
                          <w:rFonts w:cs="Arabic Transparent" w:hint="cs"/>
                          <w:b/>
                          <w:bCs/>
                          <w:noProof/>
                          <w:rtl/>
                          <w:lang w:bidi="ar-IQ"/>
                        </w:rPr>
                        <w:t xml:space="preserve"> اللغة الانكليزية</w:t>
                      </w:r>
                    </w:p>
                    <w:p w14:paraId="303C57B3" w14:textId="77777777" w:rsidR="00B7526D" w:rsidRPr="004A7D3C" w:rsidRDefault="00B7526D" w:rsidP="00C40108">
                      <w:pPr>
                        <w:rPr>
                          <w:rFonts w:cs="Arabic Transparent"/>
                          <w:b/>
                          <w:bCs/>
                          <w:noProof/>
                          <w:rtl/>
                          <w:lang w:bidi="ar-IQ"/>
                        </w:rPr>
                      </w:pPr>
                      <w:r w:rsidRPr="004A7D3C">
                        <w:rPr>
                          <w:rFonts w:cs="Arabic Transparent" w:hint="cs"/>
                          <w:b/>
                          <w:bCs/>
                          <w:noProof/>
                          <w:rtl/>
                          <w:lang w:bidi="ar-IQ"/>
                        </w:rPr>
                        <w:t>المرحلة :</w:t>
                      </w:r>
                      <w:r>
                        <w:rPr>
                          <w:rFonts w:cs="Arabic Transparent" w:hint="cs"/>
                          <w:b/>
                          <w:bCs/>
                          <w:noProof/>
                          <w:rtl/>
                          <w:lang w:bidi="ar-IQ"/>
                        </w:rPr>
                        <w:t xml:space="preserve"> </w:t>
                      </w:r>
                      <w:r w:rsidR="00C40108">
                        <w:rPr>
                          <w:rFonts w:cs="Arabic Transparent" w:hint="cs"/>
                          <w:b/>
                          <w:bCs/>
                          <w:noProof/>
                          <w:rtl/>
                          <w:lang w:bidi="ar-IQ"/>
                        </w:rPr>
                        <w:t>الثانية</w:t>
                      </w:r>
                    </w:p>
                    <w:p w14:paraId="15FD46BF" w14:textId="5F4BCCFD" w:rsidR="00B7526D" w:rsidRPr="004A7D3C" w:rsidRDefault="00B7526D" w:rsidP="00084123">
                      <w:pPr>
                        <w:rPr>
                          <w:rFonts w:cs="Arabic Transparent"/>
                          <w:b/>
                          <w:bCs/>
                          <w:noProof/>
                          <w:rtl/>
                          <w:lang w:bidi="ar-IQ"/>
                        </w:rPr>
                      </w:pPr>
                      <w:r w:rsidRPr="004A7D3C">
                        <w:rPr>
                          <w:rFonts w:cs="Arabic Transparent" w:hint="cs"/>
                          <w:b/>
                          <w:bCs/>
                          <w:noProof/>
                          <w:rtl/>
                          <w:lang w:bidi="ar-IQ"/>
                        </w:rPr>
                        <w:t>اسم المحاضر الثلاثي :</w:t>
                      </w:r>
                      <w:r>
                        <w:rPr>
                          <w:rFonts w:cs="Arabic Transparent" w:hint="cs"/>
                          <w:b/>
                          <w:bCs/>
                          <w:noProof/>
                          <w:rtl/>
                          <w:lang w:bidi="ar-IQ"/>
                        </w:rPr>
                        <w:t xml:space="preserve"> </w:t>
                      </w:r>
                    </w:p>
                    <w:p w14:paraId="308FC343" w14:textId="7A03E6CA" w:rsidR="00B7526D" w:rsidRPr="004A7D3C" w:rsidRDefault="00084123" w:rsidP="00084123">
                      <w:pPr>
                        <w:rPr>
                          <w:rFonts w:cs="Arabic Transparent"/>
                          <w:b/>
                          <w:bCs/>
                          <w:noProof/>
                          <w:rtl/>
                          <w:lang w:bidi="ar-IQ"/>
                        </w:rPr>
                      </w:pPr>
                      <w:r>
                        <w:rPr>
                          <w:rFonts w:cs="Arabic Transparent" w:hint="cs"/>
                          <w:b/>
                          <w:bCs/>
                          <w:noProof/>
                          <w:rtl/>
                          <w:lang w:bidi="ar-IQ"/>
                        </w:rPr>
                        <w:t>اللقب العلمي :</w:t>
                      </w:r>
                    </w:p>
                    <w:p w14:paraId="1642ABD2" w14:textId="02B9CE45" w:rsidR="00B7526D" w:rsidRPr="004A7D3C" w:rsidRDefault="00B7526D" w:rsidP="00084123">
                      <w:pPr>
                        <w:rPr>
                          <w:rFonts w:cs="Arabic Transparent"/>
                          <w:b/>
                          <w:bCs/>
                          <w:noProof/>
                          <w:rtl/>
                          <w:lang w:bidi="ar-IQ"/>
                        </w:rPr>
                      </w:pPr>
                      <w:r w:rsidRPr="004A7D3C">
                        <w:rPr>
                          <w:rFonts w:cs="Arabic Transparent" w:hint="cs"/>
                          <w:b/>
                          <w:bCs/>
                          <w:noProof/>
                          <w:rtl/>
                          <w:lang w:bidi="ar-IQ"/>
                        </w:rPr>
                        <w:t>المؤهل العلمي :</w:t>
                      </w:r>
                      <w:r>
                        <w:rPr>
                          <w:rFonts w:cs="Arabic Transparent" w:hint="cs"/>
                          <w:b/>
                          <w:bCs/>
                          <w:noProof/>
                          <w:rtl/>
                          <w:lang w:bidi="ar-IQ"/>
                        </w:rPr>
                        <w:t xml:space="preserve"> </w:t>
                      </w:r>
                    </w:p>
                    <w:p w14:paraId="16C65FE6" w14:textId="77777777" w:rsidR="00B7526D" w:rsidRPr="004A7D3C" w:rsidRDefault="00B7526D" w:rsidP="00D06974">
                      <w:pPr>
                        <w:rPr>
                          <w:rFonts w:cs="Arabic Transparent"/>
                          <w:b/>
                          <w:bCs/>
                          <w:noProof/>
                          <w:lang w:bidi="ar-IQ"/>
                        </w:rPr>
                      </w:pPr>
                      <w:r w:rsidRPr="004A7D3C">
                        <w:rPr>
                          <w:rFonts w:cs="Arabic Transparent" w:hint="cs"/>
                          <w:b/>
                          <w:bCs/>
                          <w:noProof/>
                          <w:rtl/>
                          <w:lang w:bidi="ar-IQ"/>
                        </w:rPr>
                        <w:t>مكان العمل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359AE67" w14:textId="77777777" w:rsidR="00C11D00" w:rsidRPr="00B7526D" w:rsidRDefault="00C11D00" w:rsidP="00B7526D"/>
                  </w:txbxContent>
                </v:textbox>
                <w10:wrap type="square"/>
              </v:shape>
            </w:pict>
          </mc:Fallback>
        </mc:AlternateContent>
      </w:r>
    </w:p>
    <w:p w14:paraId="003FAFCD" w14:textId="77777777" w:rsidR="00C11D00" w:rsidRDefault="00C11D00" w:rsidP="00C11D00">
      <w:pPr>
        <w:jc w:val="center"/>
        <w:rPr>
          <w:rtl/>
        </w:rPr>
      </w:pPr>
    </w:p>
    <w:p w14:paraId="2647F85B" w14:textId="77777777" w:rsidR="00C11D00" w:rsidRDefault="00C11D00" w:rsidP="00C11D00">
      <w:pPr>
        <w:jc w:val="center"/>
        <w:rPr>
          <w:rtl/>
        </w:rPr>
      </w:pPr>
    </w:p>
    <w:p w14:paraId="320F8D55" w14:textId="77777777" w:rsidR="00C11D00" w:rsidRDefault="00C11D00" w:rsidP="00C11D00">
      <w:pPr>
        <w:jc w:val="center"/>
        <w:rPr>
          <w:rtl/>
        </w:rPr>
      </w:pPr>
    </w:p>
    <w:p w14:paraId="19ADC8AD" w14:textId="77777777" w:rsidR="00C11D00" w:rsidRDefault="00C11D00" w:rsidP="00C11D00">
      <w:pPr>
        <w:jc w:val="center"/>
        <w:rPr>
          <w:rtl/>
        </w:rPr>
      </w:pPr>
    </w:p>
    <w:p w14:paraId="3AF863AC" w14:textId="77777777" w:rsidR="00C11D00" w:rsidRDefault="00C11D00" w:rsidP="004774AC">
      <w:pPr>
        <w:pStyle w:val="Heading1"/>
        <w:bidi/>
        <w:rPr>
          <w:rtl/>
        </w:rPr>
      </w:pPr>
    </w:p>
    <w:p w14:paraId="66149A9E" w14:textId="77777777" w:rsidR="00C11D00" w:rsidRDefault="00C11D00" w:rsidP="00C11D00">
      <w:pPr>
        <w:jc w:val="center"/>
        <w:rPr>
          <w:rtl/>
        </w:rPr>
      </w:pPr>
    </w:p>
    <w:p w14:paraId="3F7C9722" w14:textId="77777777" w:rsidR="00C11D00" w:rsidRDefault="00C11D00" w:rsidP="00C11D00">
      <w:pPr>
        <w:jc w:val="center"/>
        <w:rPr>
          <w:rtl/>
        </w:rPr>
      </w:pPr>
    </w:p>
    <w:p w14:paraId="29BED73C" w14:textId="77777777" w:rsidR="00C11D00" w:rsidRDefault="00C11D00" w:rsidP="00C11D00">
      <w:pPr>
        <w:jc w:val="center"/>
        <w:rPr>
          <w:rtl/>
        </w:rPr>
      </w:pPr>
    </w:p>
    <w:p w14:paraId="1953D125" w14:textId="77777777" w:rsidR="00C11D00" w:rsidRPr="00BC3D6A" w:rsidRDefault="00C11D00" w:rsidP="00C11D00">
      <w:pPr>
        <w:jc w:val="center"/>
        <w:rPr>
          <w:rFonts w:ascii="Arial" w:hAnsi="Arial" w:cs="Arial"/>
          <w:sz w:val="16"/>
          <w:szCs w:val="16"/>
          <w:rtl/>
        </w:rPr>
      </w:pPr>
    </w:p>
    <w:p w14:paraId="3F8B42B2" w14:textId="77777777" w:rsidR="00C11D00" w:rsidRDefault="00C11D00" w:rsidP="00C11D00">
      <w:pPr>
        <w:jc w:val="center"/>
        <w:rPr>
          <w:rFonts w:cs="Simplified Arabic"/>
          <w:b/>
          <w:bCs/>
          <w:sz w:val="36"/>
          <w:szCs w:val="36"/>
          <w:rtl/>
        </w:rPr>
      </w:pPr>
      <w:r w:rsidRPr="00124165">
        <w:rPr>
          <w:rFonts w:cs="Simplified Arabic" w:hint="cs"/>
          <w:b/>
          <w:bCs/>
          <w:sz w:val="36"/>
          <w:szCs w:val="36"/>
          <w:rtl/>
        </w:rPr>
        <w:t>جدول الدروس الاسبوعي</w:t>
      </w:r>
    </w:p>
    <w:tbl>
      <w:tblPr>
        <w:tblpPr w:leftFromText="180" w:rightFromText="180" w:vertAnchor="text" w:tblpXSpec="right" w:tblpY="1"/>
        <w:tblOverlap w:val="never"/>
        <w:bidiVisual/>
        <w:tblW w:w="16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11"/>
        <w:gridCol w:w="4609"/>
        <w:gridCol w:w="1170"/>
        <w:gridCol w:w="2880"/>
        <w:gridCol w:w="2880"/>
        <w:gridCol w:w="2880"/>
      </w:tblGrid>
      <w:tr w:rsidR="00FD0224" w:rsidRPr="00384B08" w14:paraId="7CEFDDF5" w14:textId="77777777" w:rsidTr="00084123">
        <w:trPr>
          <w:gridAfter w:val="2"/>
          <w:wAfter w:w="5760" w:type="dxa"/>
          <w:cantSplit/>
          <w:trHeight w:val="1146"/>
        </w:trPr>
        <w:tc>
          <w:tcPr>
            <w:tcW w:w="682" w:type="dxa"/>
            <w:textDirection w:val="btLr"/>
          </w:tcPr>
          <w:p w14:paraId="5C8A80BA" w14:textId="77777777" w:rsidR="00FD0224" w:rsidRPr="00384B08" w:rsidRDefault="00FD0224" w:rsidP="00084123">
            <w:pPr>
              <w:ind w:left="113" w:right="113"/>
              <w:jc w:val="center"/>
              <w:rPr>
                <w:rFonts w:ascii="Arial" w:hAnsi="Arial" w:cs="Arial"/>
                <w:b/>
                <w:bCs/>
                <w:sz w:val="28"/>
                <w:szCs w:val="28"/>
                <w:rtl/>
              </w:rPr>
            </w:pPr>
          </w:p>
          <w:p w14:paraId="48794626" w14:textId="77777777" w:rsidR="00FD0224" w:rsidRPr="00384B08" w:rsidRDefault="00FD0224" w:rsidP="00084123">
            <w:pPr>
              <w:ind w:left="113" w:right="113"/>
              <w:jc w:val="center"/>
              <w:rPr>
                <w:rFonts w:ascii="Arial" w:hAnsi="Arial" w:cs="Arial"/>
                <w:b/>
                <w:bCs/>
                <w:sz w:val="28"/>
                <w:szCs w:val="28"/>
                <w:rtl/>
              </w:rPr>
            </w:pPr>
            <w:r w:rsidRPr="00384B08">
              <w:rPr>
                <w:rFonts w:ascii="Arial" w:hAnsi="Arial" w:cs="Arial"/>
                <w:b/>
                <w:bCs/>
                <w:sz w:val="28"/>
                <w:szCs w:val="28"/>
                <w:rtl/>
              </w:rPr>
              <w:t>الاسبوع</w:t>
            </w:r>
          </w:p>
        </w:tc>
        <w:tc>
          <w:tcPr>
            <w:tcW w:w="1511" w:type="dxa"/>
          </w:tcPr>
          <w:p w14:paraId="6F84ECD4" w14:textId="77777777" w:rsidR="00FD0224" w:rsidRPr="00384B08" w:rsidRDefault="00FD0224" w:rsidP="00084123">
            <w:pPr>
              <w:jc w:val="center"/>
              <w:rPr>
                <w:rFonts w:ascii="Arial" w:hAnsi="Arial" w:cs="Arial"/>
                <w:b/>
                <w:bCs/>
                <w:sz w:val="28"/>
                <w:szCs w:val="28"/>
                <w:rtl/>
              </w:rPr>
            </w:pPr>
            <w:r w:rsidRPr="00384B08">
              <w:rPr>
                <w:rFonts w:ascii="Arial" w:hAnsi="Arial" w:cs="Arial"/>
                <w:b/>
                <w:bCs/>
                <w:sz w:val="28"/>
                <w:szCs w:val="28"/>
                <w:rtl/>
              </w:rPr>
              <w:t>التاريخ</w:t>
            </w:r>
          </w:p>
        </w:tc>
        <w:tc>
          <w:tcPr>
            <w:tcW w:w="4609" w:type="dxa"/>
          </w:tcPr>
          <w:p w14:paraId="597E76BA" w14:textId="77777777" w:rsidR="00FD0224" w:rsidRDefault="00FD0224" w:rsidP="00084123">
            <w:pPr>
              <w:jc w:val="center"/>
              <w:rPr>
                <w:rFonts w:ascii="Arial" w:hAnsi="Arial" w:cs="Arial"/>
                <w:b/>
                <w:bCs/>
                <w:sz w:val="28"/>
                <w:szCs w:val="28"/>
                <w:rtl/>
              </w:rPr>
            </w:pPr>
            <w:r w:rsidRPr="00384B08">
              <w:rPr>
                <w:rFonts w:ascii="Arial" w:hAnsi="Arial" w:cs="Arial"/>
                <w:b/>
                <w:bCs/>
                <w:sz w:val="28"/>
                <w:szCs w:val="28"/>
                <w:rtl/>
              </w:rPr>
              <w:t>المادة النظرية</w:t>
            </w:r>
          </w:p>
          <w:p w14:paraId="639DA532" w14:textId="77777777" w:rsidR="00234246" w:rsidRPr="00384B08" w:rsidRDefault="00234246" w:rsidP="00084123">
            <w:pPr>
              <w:jc w:val="center"/>
              <w:rPr>
                <w:rFonts w:ascii="Arial" w:hAnsi="Arial" w:cs="Arial"/>
                <w:b/>
                <w:bCs/>
                <w:sz w:val="28"/>
                <w:szCs w:val="28"/>
                <w:rtl/>
              </w:rPr>
            </w:pPr>
            <w:r>
              <w:rPr>
                <w:rFonts w:ascii="Arial" w:hAnsi="Arial" w:cs="Arial" w:hint="cs"/>
                <w:b/>
                <w:bCs/>
                <w:sz w:val="28"/>
                <w:szCs w:val="28"/>
                <w:rtl/>
              </w:rPr>
              <w:t>الفصل الأول</w:t>
            </w:r>
          </w:p>
        </w:tc>
        <w:tc>
          <w:tcPr>
            <w:tcW w:w="1170" w:type="dxa"/>
          </w:tcPr>
          <w:p w14:paraId="31D75106" w14:textId="77777777" w:rsidR="00FD0224" w:rsidRPr="00384B08" w:rsidRDefault="00FD0224" w:rsidP="00084123">
            <w:pPr>
              <w:jc w:val="center"/>
              <w:rPr>
                <w:rFonts w:ascii="Arial" w:hAnsi="Arial" w:cs="Arial"/>
                <w:b/>
                <w:bCs/>
                <w:sz w:val="28"/>
                <w:szCs w:val="28"/>
                <w:rtl/>
              </w:rPr>
            </w:pPr>
            <w:r w:rsidRPr="00384B08">
              <w:rPr>
                <w:rFonts w:ascii="Arial" w:hAnsi="Arial" w:cs="Arial"/>
                <w:b/>
                <w:bCs/>
                <w:sz w:val="28"/>
                <w:szCs w:val="28"/>
                <w:rtl/>
              </w:rPr>
              <w:t>المادة العلمية</w:t>
            </w:r>
          </w:p>
        </w:tc>
        <w:tc>
          <w:tcPr>
            <w:tcW w:w="2880" w:type="dxa"/>
          </w:tcPr>
          <w:p w14:paraId="2C4C0F33" w14:textId="77777777" w:rsidR="00FD0224" w:rsidRPr="00384B08" w:rsidRDefault="000B1E17" w:rsidP="00084123">
            <w:pPr>
              <w:jc w:val="center"/>
              <w:rPr>
                <w:rFonts w:ascii="Arial" w:hAnsi="Arial" w:cs="Arial"/>
                <w:b/>
                <w:bCs/>
                <w:sz w:val="28"/>
                <w:szCs w:val="28"/>
                <w:rtl/>
              </w:rPr>
            </w:pPr>
            <w:r>
              <w:rPr>
                <w:rFonts w:ascii="Arial" w:hAnsi="Arial" w:cs="Arial" w:hint="cs"/>
                <w:b/>
                <w:bCs/>
                <w:sz w:val="28"/>
                <w:szCs w:val="28"/>
                <w:rtl/>
              </w:rPr>
              <w:t>الاهداف</w:t>
            </w:r>
          </w:p>
        </w:tc>
      </w:tr>
      <w:tr w:rsidR="00DC175A" w:rsidRPr="00384B08" w14:paraId="21D669CB" w14:textId="77777777" w:rsidTr="00084123">
        <w:trPr>
          <w:gridAfter w:val="2"/>
          <w:wAfter w:w="5760" w:type="dxa"/>
          <w:trHeight w:val="833"/>
        </w:trPr>
        <w:tc>
          <w:tcPr>
            <w:tcW w:w="682" w:type="dxa"/>
          </w:tcPr>
          <w:p w14:paraId="1922F652" w14:textId="77777777" w:rsidR="00DC175A" w:rsidRPr="00384B08" w:rsidRDefault="00DC175A" w:rsidP="00084123">
            <w:pPr>
              <w:jc w:val="center"/>
              <w:rPr>
                <w:b/>
                <w:bCs/>
                <w:rtl/>
              </w:rPr>
            </w:pPr>
            <w:r w:rsidRPr="00384B08">
              <w:rPr>
                <w:rFonts w:hint="cs"/>
                <w:b/>
                <w:bCs/>
                <w:rtl/>
              </w:rPr>
              <w:t>1</w:t>
            </w:r>
          </w:p>
        </w:tc>
        <w:tc>
          <w:tcPr>
            <w:tcW w:w="1511" w:type="dxa"/>
          </w:tcPr>
          <w:p w14:paraId="6D505412" w14:textId="60540D69" w:rsidR="00DC175A" w:rsidRPr="00384B08" w:rsidRDefault="003763D6" w:rsidP="003763D6">
            <w:pPr>
              <w:jc w:val="center"/>
              <w:rPr>
                <w:b/>
                <w:bCs/>
                <w:rtl/>
                <w:lang w:bidi="ar-IQ"/>
              </w:rPr>
            </w:pPr>
            <w:r>
              <w:rPr>
                <w:b/>
                <w:bCs/>
                <w:lang w:bidi="ar-IQ"/>
              </w:rPr>
              <w:t>16</w:t>
            </w:r>
            <w:r w:rsidR="00DC175A">
              <w:rPr>
                <w:b/>
                <w:bCs/>
                <w:lang w:bidi="ar-IQ"/>
              </w:rPr>
              <w:t>-9-</w:t>
            </w:r>
            <w:r w:rsidR="0020196D">
              <w:rPr>
                <w:b/>
                <w:bCs/>
                <w:lang w:bidi="ar-IQ"/>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DB61DCA" w14:textId="77777777" w:rsidR="00DC175A" w:rsidRDefault="00DC175A" w:rsidP="00084123">
            <w:pPr>
              <w:bidi w:val="0"/>
              <w:ind w:left="720"/>
              <w:rPr>
                <w:color w:val="000000"/>
                <w:sz w:val="22"/>
                <w:szCs w:val="22"/>
                <w:lang w:val="en-GB" w:bidi="ar-IQ"/>
              </w:rPr>
            </w:pPr>
            <w:r>
              <w:rPr>
                <w:color w:val="000000"/>
                <w:lang w:val="en-GB" w:bidi="ar-IQ"/>
              </w:rPr>
              <w:t>General Introduction to Poetry</w:t>
            </w:r>
          </w:p>
        </w:tc>
        <w:tc>
          <w:tcPr>
            <w:tcW w:w="1170" w:type="dxa"/>
          </w:tcPr>
          <w:p w14:paraId="0EA1B3C4" w14:textId="77777777" w:rsidR="00DC175A" w:rsidRPr="00384B08" w:rsidRDefault="00DC175A" w:rsidP="00084123">
            <w:pPr>
              <w:jc w:val="center"/>
              <w:rPr>
                <w:b/>
                <w:bCs/>
                <w:rtl/>
              </w:rPr>
            </w:pPr>
          </w:p>
        </w:tc>
        <w:tc>
          <w:tcPr>
            <w:tcW w:w="2880" w:type="dxa"/>
          </w:tcPr>
          <w:p w14:paraId="6C7A1076" w14:textId="77777777" w:rsidR="00DC175A" w:rsidRPr="00384B08" w:rsidRDefault="00DC175A" w:rsidP="00084123">
            <w:pPr>
              <w:jc w:val="center"/>
              <w:rPr>
                <w:b/>
                <w:bCs/>
                <w:rtl/>
              </w:rPr>
            </w:pPr>
            <w:r>
              <w:rPr>
                <w:rFonts w:hint="cs"/>
                <w:b/>
                <w:bCs/>
                <w:rtl/>
              </w:rPr>
              <w:t>ادراك اشعر كمفهوم و جنس أدبي</w:t>
            </w:r>
          </w:p>
        </w:tc>
      </w:tr>
      <w:tr w:rsidR="00DC175A" w:rsidRPr="00384B08" w14:paraId="727011DF" w14:textId="77777777" w:rsidTr="00084123">
        <w:trPr>
          <w:gridAfter w:val="2"/>
          <w:wAfter w:w="5760" w:type="dxa"/>
          <w:trHeight w:val="1110"/>
        </w:trPr>
        <w:tc>
          <w:tcPr>
            <w:tcW w:w="682" w:type="dxa"/>
          </w:tcPr>
          <w:p w14:paraId="39A54C04" w14:textId="77777777" w:rsidR="00DC175A" w:rsidRPr="00384B08" w:rsidRDefault="00DC175A" w:rsidP="00084123">
            <w:pPr>
              <w:jc w:val="center"/>
              <w:rPr>
                <w:b/>
                <w:bCs/>
                <w:rtl/>
              </w:rPr>
            </w:pPr>
            <w:r w:rsidRPr="00384B08">
              <w:rPr>
                <w:rFonts w:hint="cs"/>
                <w:b/>
                <w:bCs/>
                <w:rtl/>
              </w:rPr>
              <w:t>2</w:t>
            </w:r>
          </w:p>
        </w:tc>
        <w:tc>
          <w:tcPr>
            <w:tcW w:w="1511" w:type="dxa"/>
          </w:tcPr>
          <w:p w14:paraId="156202EF" w14:textId="18C22342" w:rsidR="00DC175A" w:rsidRPr="00384B08" w:rsidRDefault="00DC175A" w:rsidP="003763D6">
            <w:pPr>
              <w:jc w:val="center"/>
              <w:rPr>
                <w:b/>
                <w:bCs/>
                <w:rtl/>
              </w:rPr>
            </w:pPr>
            <w:r>
              <w:rPr>
                <w:b/>
                <w:bCs/>
              </w:rPr>
              <w:t>2</w:t>
            </w:r>
            <w:r w:rsidR="003763D6">
              <w:rPr>
                <w:b/>
                <w:bCs/>
              </w:rPr>
              <w:t>3</w:t>
            </w:r>
            <w:r>
              <w:rPr>
                <w:b/>
                <w:bCs/>
              </w:rPr>
              <w:t>-9-</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6C173741" w14:textId="77777777" w:rsidR="00DC175A" w:rsidRDefault="00DC175A" w:rsidP="00084123">
            <w:pPr>
              <w:bidi w:val="0"/>
              <w:rPr>
                <w:color w:val="000000"/>
                <w:rtl/>
                <w:lang w:bidi="ar-IQ"/>
              </w:rPr>
            </w:pPr>
            <w:r>
              <w:rPr>
                <w:color w:val="000000"/>
                <w:lang w:bidi="ar-IQ"/>
              </w:rPr>
              <w:t>Preliminaries about the characteristics of poetry</w:t>
            </w:r>
          </w:p>
          <w:p w14:paraId="51AFADCD" w14:textId="77777777" w:rsidR="00DC175A" w:rsidRDefault="00DC175A" w:rsidP="00084123">
            <w:pPr>
              <w:bidi w:val="0"/>
              <w:ind w:left="720"/>
              <w:rPr>
                <w:color w:val="000000"/>
                <w:lang w:bidi="ar-IQ"/>
              </w:rPr>
            </w:pPr>
          </w:p>
        </w:tc>
        <w:tc>
          <w:tcPr>
            <w:tcW w:w="1170" w:type="dxa"/>
          </w:tcPr>
          <w:p w14:paraId="5BAB6E9B" w14:textId="77777777" w:rsidR="00DC175A" w:rsidRPr="00384B08" w:rsidRDefault="00DC175A" w:rsidP="00084123">
            <w:pPr>
              <w:jc w:val="center"/>
              <w:rPr>
                <w:b/>
                <w:bCs/>
                <w:rtl/>
              </w:rPr>
            </w:pPr>
          </w:p>
        </w:tc>
        <w:tc>
          <w:tcPr>
            <w:tcW w:w="2880" w:type="dxa"/>
          </w:tcPr>
          <w:p w14:paraId="5ABF280B" w14:textId="77777777" w:rsidR="00DC175A" w:rsidRPr="00384B08" w:rsidRDefault="00DC175A" w:rsidP="00084123">
            <w:pPr>
              <w:jc w:val="center"/>
              <w:rPr>
                <w:b/>
                <w:bCs/>
                <w:rtl/>
                <w:lang w:bidi="ar-IQ"/>
              </w:rPr>
            </w:pPr>
            <w:r>
              <w:rPr>
                <w:rFonts w:hint="cs"/>
                <w:b/>
                <w:bCs/>
                <w:rtl/>
                <w:lang w:bidi="ar-IQ"/>
              </w:rPr>
              <w:t>فهم مميزات و  خصائص الشعر</w:t>
            </w:r>
          </w:p>
        </w:tc>
      </w:tr>
      <w:tr w:rsidR="00DC175A" w:rsidRPr="00384B08" w14:paraId="662C40D7" w14:textId="77777777" w:rsidTr="00084123">
        <w:trPr>
          <w:gridAfter w:val="2"/>
          <w:wAfter w:w="5760" w:type="dxa"/>
          <w:trHeight w:val="1121"/>
        </w:trPr>
        <w:tc>
          <w:tcPr>
            <w:tcW w:w="682" w:type="dxa"/>
          </w:tcPr>
          <w:p w14:paraId="506A9D15" w14:textId="77777777" w:rsidR="00DC175A" w:rsidRPr="00384B08" w:rsidRDefault="00DC175A" w:rsidP="00084123">
            <w:pPr>
              <w:jc w:val="center"/>
              <w:rPr>
                <w:b/>
                <w:bCs/>
                <w:rtl/>
              </w:rPr>
            </w:pPr>
            <w:r w:rsidRPr="00384B08">
              <w:rPr>
                <w:rFonts w:hint="cs"/>
                <w:b/>
                <w:bCs/>
                <w:rtl/>
              </w:rPr>
              <w:t>3</w:t>
            </w:r>
          </w:p>
        </w:tc>
        <w:tc>
          <w:tcPr>
            <w:tcW w:w="1511" w:type="dxa"/>
          </w:tcPr>
          <w:p w14:paraId="25191F40" w14:textId="3293752E" w:rsidR="00DC175A" w:rsidRPr="00384B08" w:rsidRDefault="00DC175A" w:rsidP="003763D6">
            <w:pPr>
              <w:jc w:val="center"/>
              <w:rPr>
                <w:b/>
                <w:bCs/>
                <w:rtl/>
              </w:rPr>
            </w:pPr>
            <w:r>
              <w:rPr>
                <w:b/>
                <w:bCs/>
              </w:rPr>
              <w:t>1-10-</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4FD08DF3" w14:textId="77777777" w:rsidR="00DC175A" w:rsidRDefault="00DC175A" w:rsidP="00084123">
            <w:pPr>
              <w:bidi w:val="0"/>
              <w:rPr>
                <w:color w:val="000000"/>
                <w:lang w:bidi="ar-IQ"/>
              </w:rPr>
            </w:pPr>
            <w:r>
              <w:rPr>
                <w:color w:val="000000"/>
                <w:lang w:bidi="ar-IQ"/>
              </w:rPr>
              <w:t xml:space="preserve">Historical </w:t>
            </w:r>
            <w:r>
              <w:rPr>
                <w:color w:val="000000"/>
                <w:rtl/>
                <w:lang w:bidi="ar-IQ"/>
              </w:rPr>
              <w:t xml:space="preserve"> </w:t>
            </w:r>
            <w:r>
              <w:rPr>
                <w:color w:val="000000"/>
                <w:lang w:bidi="ar-IQ"/>
              </w:rPr>
              <w:t>and  cultural  background of the 16</w:t>
            </w:r>
            <w:r>
              <w:rPr>
                <w:color w:val="000000"/>
                <w:vertAlign w:val="superscript"/>
                <w:lang w:bidi="ar-IQ"/>
              </w:rPr>
              <w:t>th</w:t>
            </w:r>
            <w:r>
              <w:rPr>
                <w:color w:val="000000"/>
                <w:lang w:bidi="ar-IQ"/>
              </w:rPr>
              <w:t xml:space="preserve"> Century poetry</w:t>
            </w:r>
          </w:p>
        </w:tc>
        <w:tc>
          <w:tcPr>
            <w:tcW w:w="1170" w:type="dxa"/>
          </w:tcPr>
          <w:p w14:paraId="0EE289DC" w14:textId="77777777" w:rsidR="00DC175A" w:rsidRPr="00384B08" w:rsidRDefault="00DC175A" w:rsidP="00084123">
            <w:pPr>
              <w:jc w:val="center"/>
              <w:rPr>
                <w:b/>
                <w:bCs/>
                <w:rtl/>
              </w:rPr>
            </w:pPr>
          </w:p>
        </w:tc>
        <w:tc>
          <w:tcPr>
            <w:tcW w:w="2880" w:type="dxa"/>
          </w:tcPr>
          <w:p w14:paraId="23CF6396" w14:textId="77777777" w:rsidR="00DC175A" w:rsidRPr="00384B08" w:rsidRDefault="00DC175A" w:rsidP="00084123">
            <w:pPr>
              <w:jc w:val="center"/>
              <w:rPr>
                <w:b/>
                <w:bCs/>
              </w:rPr>
            </w:pPr>
            <w:r>
              <w:rPr>
                <w:rFonts w:hint="cs"/>
                <w:b/>
                <w:bCs/>
                <w:rtl/>
              </w:rPr>
              <w:t>فهم و ادراك الأحداث و التطورات التأريخية في انكلترا خلال القرن السادس عشر</w:t>
            </w:r>
          </w:p>
        </w:tc>
      </w:tr>
      <w:tr w:rsidR="00DC175A" w:rsidRPr="00384B08" w14:paraId="332B5DEC" w14:textId="77777777" w:rsidTr="00084123">
        <w:trPr>
          <w:gridAfter w:val="2"/>
          <w:wAfter w:w="5760" w:type="dxa"/>
          <w:trHeight w:val="1121"/>
        </w:trPr>
        <w:tc>
          <w:tcPr>
            <w:tcW w:w="682" w:type="dxa"/>
          </w:tcPr>
          <w:p w14:paraId="4AC05FA8" w14:textId="77777777" w:rsidR="00DC175A" w:rsidRPr="00384B08" w:rsidRDefault="00DC175A" w:rsidP="00084123">
            <w:pPr>
              <w:jc w:val="center"/>
              <w:rPr>
                <w:b/>
                <w:bCs/>
                <w:rtl/>
              </w:rPr>
            </w:pPr>
            <w:r>
              <w:rPr>
                <w:b/>
                <w:bCs/>
              </w:rPr>
              <w:t>4</w:t>
            </w:r>
          </w:p>
        </w:tc>
        <w:tc>
          <w:tcPr>
            <w:tcW w:w="1511" w:type="dxa"/>
          </w:tcPr>
          <w:p w14:paraId="51228AEB" w14:textId="3976C643" w:rsidR="00DC175A" w:rsidRPr="00384B08" w:rsidRDefault="00DC175A" w:rsidP="00084123">
            <w:pPr>
              <w:jc w:val="center"/>
              <w:rPr>
                <w:b/>
                <w:bCs/>
                <w:rtl/>
              </w:rPr>
            </w:pPr>
            <w:r>
              <w:rPr>
                <w:b/>
                <w:bCs/>
              </w:rPr>
              <w:t>8-10-</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5383FE0" w14:textId="77777777" w:rsidR="00DC175A" w:rsidRDefault="00DC175A" w:rsidP="00084123">
            <w:pPr>
              <w:bidi w:val="0"/>
              <w:rPr>
                <w:b/>
                <w:bCs/>
                <w:color w:val="000000"/>
                <w:lang w:bidi="ar-IQ"/>
              </w:rPr>
            </w:pPr>
            <w:r>
              <w:rPr>
                <w:b/>
                <w:bCs/>
                <w:color w:val="000000"/>
                <w:lang w:bidi="ar-IQ"/>
              </w:rPr>
              <w:t>Sir Thomas Wyatt’s ‘Diver Doth Use</w:t>
            </w:r>
          </w:p>
        </w:tc>
        <w:tc>
          <w:tcPr>
            <w:tcW w:w="1170" w:type="dxa"/>
          </w:tcPr>
          <w:p w14:paraId="49F73A6F" w14:textId="77777777" w:rsidR="00DC175A" w:rsidRPr="00384B08" w:rsidRDefault="00DC175A" w:rsidP="00084123">
            <w:pPr>
              <w:jc w:val="center"/>
              <w:rPr>
                <w:b/>
                <w:bCs/>
                <w:rtl/>
              </w:rPr>
            </w:pPr>
          </w:p>
        </w:tc>
        <w:tc>
          <w:tcPr>
            <w:tcW w:w="2880" w:type="dxa"/>
          </w:tcPr>
          <w:p w14:paraId="2C8987CC" w14:textId="77777777" w:rsidR="00DC175A" w:rsidRPr="00384B08" w:rsidRDefault="00DC175A" w:rsidP="00084123">
            <w:pPr>
              <w:jc w:val="center"/>
              <w:rPr>
                <w:b/>
                <w:bCs/>
                <w:rtl/>
              </w:rPr>
            </w:pPr>
            <w:r>
              <w:rPr>
                <w:rFonts w:hint="cs"/>
                <w:b/>
                <w:bCs/>
                <w:rtl/>
              </w:rPr>
              <w:t>فهم و ادراك الأحداث و التطورات الثقافية في انكلترا خلال القرن السادس عشر</w:t>
            </w:r>
          </w:p>
        </w:tc>
      </w:tr>
      <w:tr w:rsidR="00DC175A" w:rsidRPr="00384B08" w14:paraId="56E64242" w14:textId="77777777" w:rsidTr="00084123">
        <w:trPr>
          <w:gridAfter w:val="2"/>
          <w:wAfter w:w="5760" w:type="dxa"/>
          <w:trHeight w:val="1121"/>
        </w:trPr>
        <w:tc>
          <w:tcPr>
            <w:tcW w:w="682" w:type="dxa"/>
          </w:tcPr>
          <w:p w14:paraId="21BF0525" w14:textId="77777777" w:rsidR="00DC175A" w:rsidRPr="00384B08" w:rsidRDefault="00DC175A" w:rsidP="00084123">
            <w:pPr>
              <w:jc w:val="center"/>
              <w:rPr>
                <w:b/>
                <w:bCs/>
                <w:rtl/>
              </w:rPr>
            </w:pPr>
            <w:r>
              <w:rPr>
                <w:b/>
                <w:bCs/>
              </w:rPr>
              <w:t>5</w:t>
            </w:r>
          </w:p>
        </w:tc>
        <w:tc>
          <w:tcPr>
            <w:tcW w:w="1511" w:type="dxa"/>
          </w:tcPr>
          <w:p w14:paraId="38353130" w14:textId="619D7585" w:rsidR="00DC175A" w:rsidRPr="00384B08" w:rsidRDefault="00DC175A" w:rsidP="003763D6">
            <w:pPr>
              <w:jc w:val="center"/>
              <w:rPr>
                <w:b/>
                <w:bCs/>
                <w:rtl/>
              </w:rPr>
            </w:pPr>
            <w:r>
              <w:rPr>
                <w:b/>
                <w:bCs/>
              </w:rPr>
              <w:t>15-10-</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6BACC29F" w14:textId="77777777" w:rsidR="00DC175A" w:rsidRDefault="00DC175A" w:rsidP="00084123">
            <w:pPr>
              <w:bidi w:val="0"/>
              <w:rPr>
                <w:b/>
                <w:bCs/>
                <w:color w:val="000000"/>
                <w:lang w:bidi="ar-IQ"/>
              </w:rPr>
            </w:pPr>
            <w:r>
              <w:rPr>
                <w:b/>
                <w:bCs/>
                <w:color w:val="000000"/>
                <w:lang w:bidi="ar-IQ"/>
              </w:rPr>
              <w:t>Sir Thomas Wyatt’s ‘Diver Doth Use’ : Stanza 2</w:t>
            </w:r>
          </w:p>
        </w:tc>
        <w:tc>
          <w:tcPr>
            <w:tcW w:w="1170" w:type="dxa"/>
          </w:tcPr>
          <w:p w14:paraId="5DB332D7" w14:textId="77777777" w:rsidR="00DC175A" w:rsidRPr="00384B08" w:rsidRDefault="00DC175A" w:rsidP="00084123">
            <w:pPr>
              <w:jc w:val="center"/>
              <w:rPr>
                <w:b/>
                <w:bCs/>
                <w:rtl/>
              </w:rPr>
            </w:pPr>
          </w:p>
        </w:tc>
        <w:tc>
          <w:tcPr>
            <w:tcW w:w="2880" w:type="dxa"/>
          </w:tcPr>
          <w:p w14:paraId="3EB23D4B" w14:textId="77777777" w:rsidR="00DC175A" w:rsidRPr="00384B08" w:rsidRDefault="00DC175A" w:rsidP="00084123">
            <w:pPr>
              <w:jc w:val="center"/>
              <w:rPr>
                <w:b/>
                <w:bCs/>
                <w:rtl/>
              </w:rPr>
            </w:pPr>
            <w:r w:rsidRPr="00347A0B">
              <w:rPr>
                <w:b/>
                <w:bCs/>
                <w:rtl/>
              </w:rPr>
              <w:t>تحليل وفه</w:t>
            </w:r>
            <w:r>
              <w:rPr>
                <w:b/>
                <w:bCs/>
                <w:rtl/>
              </w:rPr>
              <w:t xml:space="preserve">م واستكشاف الموضوعات والميزات </w:t>
            </w:r>
            <w:r w:rsidRPr="00347A0B">
              <w:rPr>
                <w:b/>
                <w:bCs/>
                <w:rtl/>
              </w:rPr>
              <w:t xml:space="preserve"> </w:t>
            </w:r>
            <w:r>
              <w:rPr>
                <w:rFonts w:hint="cs"/>
                <w:b/>
                <w:bCs/>
                <w:rtl/>
              </w:rPr>
              <w:t xml:space="preserve">و الأدوات </w:t>
            </w:r>
            <w:r w:rsidRPr="00347A0B">
              <w:rPr>
                <w:b/>
                <w:bCs/>
                <w:rtl/>
              </w:rPr>
              <w:t>الأدبية المستخدمة</w:t>
            </w:r>
          </w:p>
        </w:tc>
      </w:tr>
      <w:tr w:rsidR="00DC175A" w:rsidRPr="00384B08" w14:paraId="1A60CFFC" w14:textId="77777777" w:rsidTr="00084123">
        <w:trPr>
          <w:gridAfter w:val="2"/>
          <w:wAfter w:w="5760" w:type="dxa"/>
          <w:trHeight w:val="1121"/>
        </w:trPr>
        <w:tc>
          <w:tcPr>
            <w:tcW w:w="682" w:type="dxa"/>
          </w:tcPr>
          <w:p w14:paraId="5A88B9EA" w14:textId="77777777" w:rsidR="00DC175A" w:rsidRPr="00384B08" w:rsidRDefault="00DC175A" w:rsidP="00084123">
            <w:pPr>
              <w:jc w:val="center"/>
              <w:rPr>
                <w:b/>
                <w:bCs/>
                <w:rtl/>
              </w:rPr>
            </w:pPr>
            <w:r>
              <w:rPr>
                <w:b/>
                <w:bCs/>
              </w:rPr>
              <w:t>6</w:t>
            </w:r>
          </w:p>
        </w:tc>
        <w:tc>
          <w:tcPr>
            <w:tcW w:w="1511" w:type="dxa"/>
          </w:tcPr>
          <w:p w14:paraId="4A511AFA" w14:textId="02799789" w:rsidR="00DC175A" w:rsidRPr="00384B08" w:rsidRDefault="00DC175A" w:rsidP="003763D6">
            <w:pPr>
              <w:jc w:val="center"/>
              <w:rPr>
                <w:b/>
                <w:bCs/>
                <w:rtl/>
              </w:rPr>
            </w:pPr>
            <w:r>
              <w:rPr>
                <w:b/>
                <w:bCs/>
              </w:rPr>
              <w:t>22-10-</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2484C1E9" w14:textId="77777777" w:rsidR="00DC175A" w:rsidRDefault="00DC175A" w:rsidP="00084123">
            <w:pPr>
              <w:bidi w:val="0"/>
              <w:jc w:val="center"/>
              <w:rPr>
                <w:b/>
                <w:bCs/>
                <w:color w:val="000000"/>
                <w:lang w:bidi="ar-IQ"/>
              </w:rPr>
            </w:pPr>
            <w:r>
              <w:rPr>
                <w:b/>
                <w:bCs/>
                <w:color w:val="000000"/>
                <w:lang w:bidi="ar-IQ"/>
              </w:rPr>
              <w:t>‘Description of Spring’ by Henry Howard</w:t>
            </w:r>
          </w:p>
          <w:p w14:paraId="140FE05D" w14:textId="77777777" w:rsidR="00DC175A" w:rsidRDefault="00DC175A" w:rsidP="00084123">
            <w:pPr>
              <w:bidi w:val="0"/>
              <w:rPr>
                <w:b/>
                <w:bCs/>
                <w:color w:val="000000"/>
                <w:lang w:bidi="ar-IQ"/>
              </w:rPr>
            </w:pPr>
          </w:p>
        </w:tc>
        <w:tc>
          <w:tcPr>
            <w:tcW w:w="1170" w:type="dxa"/>
          </w:tcPr>
          <w:p w14:paraId="401F05A9" w14:textId="77777777" w:rsidR="00DC175A" w:rsidRPr="00384B08" w:rsidRDefault="00DC175A" w:rsidP="00084123">
            <w:pPr>
              <w:jc w:val="center"/>
              <w:rPr>
                <w:b/>
                <w:bCs/>
                <w:rtl/>
              </w:rPr>
            </w:pPr>
          </w:p>
        </w:tc>
        <w:tc>
          <w:tcPr>
            <w:tcW w:w="2880" w:type="dxa"/>
          </w:tcPr>
          <w:p w14:paraId="0128EEE1" w14:textId="77777777" w:rsidR="00DC175A" w:rsidRPr="00384B08" w:rsidRDefault="00DC175A" w:rsidP="00084123">
            <w:pPr>
              <w:jc w:val="center"/>
              <w:rPr>
                <w:b/>
                <w:bCs/>
                <w:rtl/>
              </w:rPr>
            </w:pPr>
            <w:r w:rsidRPr="00347A0B">
              <w:rPr>
                <w:b/>
                <w:bCs/>
                <w:rtl/>
              </w:rPr>
              <w:t>تحليل وفهم واستكشاف الموضوعات والميزات وا</w:t>
            </w:r>
            <w:r>
              <w:rPr>
                <w:rFonts w:hint="cs"/>
                <w:b/>
                <w:bCs/>
                <w:rtl/>
              </w:rPr>
              <w:t>الأدوات</w:t>
            </w:r>
            <w:r w:rsidRPr="00347A0B">
              <w:rPr>
                <w:b/>
                <w:bCs/>
                <w:rtl/>
              </w:rPr>
              <w:t xml:space="preserve"> الأدبية المستخدمة</w:t>
            </w:r>
          </w:p>
        </w:tc>
      </w:tr>
      <w:tr w:rsidR="00DC175A" w:rsidRPr="00384B08" w14:paraId="044196B1" w14:textId="77777777" w:rsidTr="00084123">
        <w:trPr>
          <w:gridAfter w:val="2"/>
          <w:wAfter w:w="5760" w:type="dxa"/>
          <w:trHeight w:val="1121"/>
        </w:trPr>
        <w:tc>
          <w:tcPr>
            <w:tcW w:w="682" w:type="dxa"/>
          </w:tcPr>
          <w:p w14:paraId="0F17AA67" w14:textId="77777777" w:rsidR="00DC175A" w:rsidRPr="00384B08" w:rsidRDefault="00DC175A" w:rsidP="00084123">
            <w:pPr>
              <w:jc w:val="center"/>
              <w:rPr>
                <w:b/>
                <w:bCs/>
                <w:rtl/>
              </w:rPr>
            </w:pPr>
            <w:r>
              <w:rPr>
                <w:b/>
                <w:bCs/>
              </w:rPr>
              <w:t>7</w:t>
            </w:r>
          </w:p>
        </w:tc>
        <w:tc>
          <w:tcPr>
            <w:tcW w:w="1511" w:type="dxa"/>
          </w:tcPr>
          <w:p w14:paraId="19F0E4B6" w14:textId="436A45BC" w:rsidR="00DC175A" w:rsidRPr="00384B08" w:rsidRDefault="00DC175A" w:rsidP="003763D6">
            <w:pPr>
              <w:jc w:val="center"/>
              <w:rPr>
                <w:b/>
                <w:bCs/>
                <w:rtl/>
              </w:rPr>
            </w:pPr>
            <w:r>
              <w:rPr>
                <w:b/>
                <w:bCs/>
              </w:rPr>
              <w:t>29-10-</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4982C730" w14:textId="77777777" w:rsidR="00DC175A" w:rsidRDefault="00DC175A" w:rsidP="00084123">
            <w:pPr>
              <w:bidi w:val="0"/>
              <w:jc w:val="center"/>
              <w:rPr>
                <w:b/>
                <w:bCs/>
                <w:color w:val="000000"/>
                <w:lang w:bidi="ar-IQ"/>
              </w:rPr>
            </w:pPr>
            <w:r>
              <w:rPr>
                <w:color w:val="000000"/>
                <w:lang w:bidi="ar-IQ"/>
              </w:rPr>
              <w:t>Group discussion</w:t>
            </w:r>
          </w:p>
          <w:p w14:paraId="39204CF3" w14:textId="77777777" w:rsidR="00DC175A" w:rsidRDefault="00DC175A" w:rsidP="00084123">
            <w:pPr>
              <w:bidi w:val="0"/>
              <w:jc w:val="center"/>
              <w:rPr>
                <w:color w:val="000000"/>
                <w:lang w:bidi="ar-IQ"/>
              </w:rPr>
            </w:pPr>
          </w:p>
        </w:tc>
        <w:tc>
          <w:tcPr>
            <w:tcW w:w="1170" w:type="dxa"/>
          </w:tcPr>
          <w:p w14:paraId="2734D39B" w14:textId="77777777" w:rsidR="00DC175A" w:rsidRPr="00384B08" w:rsidRDefault="00DC175A" w:rsidP="00084123">
            <w:pPr>
              <w:jc w:val="center"/>
              <w:rPr>
                <w:b/>
                <w:bCs/>
                <w:rtl/>
              </w:rPr>
            </w:pPr>
          </w:p>
        </w:tc>
        <w:tc>
          <w:tcPr>
            <w:tcW w:w="2880" w:type="dxa"/>
          </w:tcPr>
          <w:p w14:paraId="30A6A62B"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3CB59723" w14:textId="77777777" w:rsidTr="00084123">
        <w:trPr>
          <w:gridAfter w:val="2"/>
          <w:wAfter w:w="5760" w:type="dxa"/>
          <w:trHeight w:val="833"/>
        </w:trPr>
        <w:tc>
          <w:tcPr>
            <w:tcW w:w="682" w:type="dxa"/>
          </w:tcPr>
          <w:p w14:paraId="633EBA52" w14:textId="77777777" w:rsidR="00DC175A" w:rsidRPr="00384B08" w:rsidRDefault="00DC175A" w:rsidP="00084123">
            <w:pPr>
              <w:jc w:val="center"/>
              <w:rPr>
                <w:b/>
                <w:bCs/>
                <w:rtl/>
              </w:rPr>
            </w:pPr>
            <w:r>
              <w:rPr>
                <w:b/>
                <w:bCs/>
              </w:rPr>
              <w:t>8</w:t>
            </w:r>
          </w:p>
        </w:tc>
        <w:tc>
          <w:tcPr>
            <w:tcW w:w="1511" w:type="dxa"/>
          </w:tcPr>
          <w:p w14:paraId="787EDA91" w14:textId="6D94D304" w:rsidR="00DC175A" w:rsidRPr="00384B08" w:rsidRDefault="00DC175A" w:rsidP="003763D6">
            <w:pPr>
              <w:jc w:val="center"/>
              <w:rPr>
                <w:b/>
                <w:bCs/>
                <w:rtl/>
              </w:rPr>
            </w:pPr>
            <w:r>
              <w:rPr>
                <w:b/>
                <w:bCs/>
              </w:rPr>
              <w:t>5-11-</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593D367" w14:textId="77777777" w:rsidR="00DC175A" w:rsidRDefault="00DC175A" w:rsidP="00084123">
            <w:pPr>
              <w:bidi w:val="0"/>
              <w:ind w:left="720"/>
              <w:jc w:val="center"/>
              <w:rPr>
                <w:color w:val="000000"/>
                <w:lang w:bidi="ar-IQ"/>
              </w:rPr>
            </w:pPr>
            <w:r>
              <w:rPr>
                <w:color w:val="000000"/>
                <w:lang w:bidi="ar-IQ"/>
              </w:rPr>
              <w:t>“Amoretti Sonnet1” by Edmond Spenser</w:t>
            </w:r>
          </w:p>
          <w:p w14:paraId="0321F176" w14:textId="77777777" w:rsidR="00DC175A" w:rsidRDefault="00DC175A" w:rsidP="00084123">
            <w:pPr>
              <w:bidi w:val="0"/>
              <w:jc w:val="center"/>
              <w:rPr>
                <w:b/>
                <w:bCs/>
                <w:color w:val="000000"/>
                <w:lang w:bidi="ar-IQ"/>
              </w:rPr>
            </w:pPr>
          </w:p>
        </w:tc>
        <w:tc>
          <w:tcPr>
            <w:tcW w:w="1170" w:type="dxa"/>
          </w:tcPr>
          <w:p w14:paraId="4838E394" w14:textId="77777777" w:rsidR="00DC175A" w:rsidRPr="00384B08" w:rsidRDefault="00DC175A" w:rsidP="00084123">
            <w:pPr>
              <w:jc w:val="center"/>
              <w:rPr>
                <w:b/>
                <w:bCs/>
                <w:rtl/>
              </w:rPr>
            </w:pPr>
          </w:p>
        </w:tc>
        <w:tc>
          <w:tcPr>
            <w:tcW w:w="2880" w:type="dxa"/>
          </w:tcPr>
          <w:p w14:paraId="497F88F2" w14:textId="77777777" w:rsidR="00DC175A" w:rsidRDefault="00DC175A" w:rsidP="00084123">
            <w:r w:rsidRPr="009740E8">
              <w:rPr>
                <w:b/>
                <w:bCs/>
                <w:rtl/>
              </w:rPr>
              <w:t>تحليل وفهم واستكشاف الموضوعات والميزات وا</w:t>
            </w:r>
            <w:r w:rsidRPr="009740E8">
              <w:rPr>
                <w:rFonts w:hint="cs"/>
                <w:b/>
                <w:bCs/>
                <w:rtl/>
              </w:rPr>
              <w:t>الأدوات</w:t>
            </w:r>
            <w:r w:rsidRPr="009740E8">
              <w:rPr>
                <w:b/>
                <w:bCs/>
                <w:rtl/>
              </w:rPr>
              <w:t xml:space="preserve"> الأدبية المستخدمة</w:t>
            </w:r>
          </w:p>
        </w:tc>
      </w:tr>
      <w:tr w:rsidR="00DC175A" w:rsidRPr="00384B08" w14:paraId="28CF6B66" w14:textId="77777777" w:rsidTr="00084123">
        <w:trPr>
          <w:gridAfter w:val="2"/>
          <w:wAfter w:w="5760" w:type="dxa"/>
          <w:trHeight w:val="833"/>
        </w:trPr>
        <w:tc>
          <w:tcPr>
            <w:tcW w:w="682" w:type="dxa"/>
          </w:tcPr>
          <w:p w14:paraId="1D73F0C9" w14:textId="77777777" w:rsidR="00DC175A" w:rsidRPr="00384B08" w:rsidRDefault="00DC175A" w:rsidP="00084123">
            <w:pPr>
              <w:jc w:val="center"/>
              <w:rPr>
                <w:b/>
                <w:bCs/>
                <w:rtl/>
              </w:rPr>
            </w:pPr>
            <w:r>
              <w:rPr>
                <w:b/>
                <w:bCs/>
              </w:rPr>
              <w:lastRenderedPageBreak/>
              <w:t>9</w:t>
            </w:r>
          </w:p>
        </w:tc>
        <w:tc>
          <w:tcPr>
            <w:tcW w:w="1511" w:type="dxa"/>
          </w:tcPr>
          <w:p w14:paraId="03E9050C" w14:textId="468D8B78" w:rsidR="00DC175A" w:rsidRPr="00384B08" w:rsidRDefault="00DC175A" w:rsidP="003763D6">
            <w:pPr>
              <w:jc w:val="center"/>
              <w:rPr>
                <w:b/>
                <w:bCs/>
                <w:rtl/>
              </w:rPr>
            </w:pPr>
            <w:r>
              <w:rPr>
                <w:b/>
                <w:bCs/>
              </w:rPr>
              <w:t>12-11-</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1D734F6A" w14:textId="77777777" w:rsidR="00DC175A" w:rsidRDefault="00DC175A" w:rsidP="00084123">
            <w:pPr>
              <w:bidi w:val="0"/>
              <w:jc w:val="center"/>
              <w:rPr>
                <w:b/>
                <w:bCs/>
                <w:color w:val="000000"/>
                <w:lang w:bidi="ar-IQ"/>
              </w:rPr>
            </w:pPr>
            <w:r>
              <w:rPr>
                <w:b/>
                <w:bCs/>
                <w:color w:val="000000"/>
                <w:lang w:bidi="ar-IQ"/>
              </w:rPr>
              <w:t xml:space="preserve">William Shakespeare: Sonnet 116 ,  Definition of the Sonnet , Stanza 1 </w:t>
            </w:r>
          </w:p>
          <w:p w14:paraId="6BBA55DE" w14:textId="77777777" w:rsidR="00DC175A" w:rsidRDefault="00DC175A" w:rsidP="00084123">
            <w:pPr>
              <w:bidi w:val="0"/>
              <w:ind w:left="720"/>
              <w:jc w:val="center"/>
              <w:rPr>
                <w:lang w:bidi="ar-IQ"/>
              </w:rPr>
            </w:pPr>
          </w:p>
        </w:tc>
        <w:tc>
          <w:tcPr>
            <w:tcW w:w="1170" w:type="dxa"/>
          </w:tcPr>
          <w:p w14:paraId="667D26F9" w14:textId="77777777" w:rsidR="00DC175A" w:rsidRPr="00384B08" w:rsidRDefault="00DC175A" w:rsidP="00084123">
            <w:pPr>
              <w:jc w:val="center"/>
              <w:rPr>
                <w:b/>
                <w:bCs/>
                <w:rtl/>
              </w:rPr>
            </w:pPr>
          </w:p>
        </w:tc>
        <w:tc>
          <w:tcPr>
            <w:tcW w:w="2880" w:type="dxa"/>
          </w:tcPr>
          <w:p w14:paraId="6A4D0BED" w14:textId="77777777" w:rsidR="00DC175A" w:rsidRDefault="00DC175A" w:rsidP="00084123">
            <w:r w:rsidRPr="009740E8">
              <w:rPr>
                <w:b/>
                <w:bCs/>
                <w:rtl/>
              </w:rPr>
              <w:t>تحليل وفهم واستكشاف الموضوعات والميزات وا</w:t>
            </w:r>
            <w:r w:rsidRPr="009740E8">
              <w:rPr>
                <w:rFonts w:hint="cs"/>
                <w:b/>
                <w:bCs/>
                <w:rtl/>
              </w:rPr>
              <w:t>الأدوات</w:t>
            </w:r>
            <w:r w:rsidRPr="009740E8">
              <w:rPr>
                <w:b/>
                <w:bCs/>
                <w:rtl/>
              </w:rPr>
              <w:t xml:space="preserve"> الأدبية المستخدمة</w:t>
            </w:r>
          </w:p>
        </w:tc>
      </w:tr>
      <w:tr w:rsidR="00DC175A" w:rsidRPr="00384B08" w14:paraId="2F751B20" w14:textId="77777777" w:rsidTr="00084123">
        <w:trPr>
          <w:gridAfter w:val="2"/>
          <w:wAfter w:w="5760" w:type="dxa"/>
          <w:trHeight w:val="1379"/>
        </w:trPr>
        <w:tc>
          <w:tcPr>
            <w:tcW w:w="682" w:type="dxa"/>
          </w:tcPr>
          <w:p w14:paraId="3857FBE6" w14:textId="77777777" w:rsidR="00DC175A" w:rsidRPr="00384B08" w:rsidRDefault="00DC175A" w:rsidP="00084123">
            <w:pPr>
              <w:jc w:val="center"/>
              <w:rPr>
                <w:b/>
                <w:bCs/>
                <w:rtl/>
              </w:rPr>
            </w:pPr>
            <w:r>
              <w:rPr>
                <w:b/>
                <w:bCs/>
              </w:rPr>
              <w:t>10</w:t>
            </w:r>
          </w:p>
        </w:tc>
        <w:tc>
          <w:tcPr>
            <w:tcW w:w="1511" w:type="dxa"/>
          </w:tcPr>
          <w:p w14:paraId="22678A36" w14:textId="250E882D" w:rsidR="00DC175A" w:rsidRPr="00384B08" w:rsidRDefault="00DC175A" w:rsidP="000F5CE8">
            <w:pPr>
              <w:jc w:val="center"/>
              <w:rPr>
                <w:b/>
                <w:bCs/>
                <w:rtl/>
              </w:rPr>
            </w:pPr>
            <w:r>
              <w:rPr>
                <w:b/>
                <w:bCs/>
              </w:rPr>
              <w:t>19-11-</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792E036B" w14:textId="77777777" w:rsidR="00DC175A" w:rsidRDefault="00DC175A" w:rsidP="00084123">
            <w:pPr>
              <w:bidi w:val="0"/>
              <w:jc w:val="center"/>
              <w:rPr>
                <w:b/>
                <w:bCs/>
                <w:color w:val="000000"/>
                <w:lang w:bidi="ar-IQ"/>
              </w:rPr>
            </w:pPr>
            <w:r>
              <w:rPr>
                <w:b/>
                <w:bCs/>
                <w:color w:val="000000"/>
                <w:lang w:bidi="ar-IQ"/>
              </w:rPr>
              <w:t xml:space="preserve">William Shakespeare: Sonnet 116 </w:t>
            </w:r>
          </w:p>
          <w:p w14:paraId="75461CD9" w14:textId="77777777" w:rsidR="00DC175A" w:rsidRDefault="00DC175A" w:rsidP="00084123">
            <w:pPr>
              <w:bidi w:val="0"/>
              <w:ind w:left="720"/>
              <w:jc w:val="center"/>
              <w:rPr>
                <w:color w:val="000000"/>
                <w:lang w:bidi="ar-IQ"/>
              </w:rPr>
            </w:pPr>
          </w:p>
        </w:tc>
        <w:tc>
          <w:tcPr>
            <w:tcW w:w="1170" w:type="dxa"/>
          </w:tcPr>
          <w:p w14:paraId="1DCDB023" w14:textId="77777777" w:rsidR="00DC175A" w:rsidRPr="00384B08" w:rsidRDefault="00DC175A" w:rsidP="00084123">
            <w:pPr>
              <w:jc w:val="center"/>
              <w:rPr>
                <w:b/>
                <w:bCs/>
                <w:rtl/>
              </w:rPr>
            </w:pPr>
          </w:p>
        </w:tc>
        <w:tc>
          <w:tcPr>
            <w:tcW w:w="2880" w:type="dxa"/>
          </w:tcPr>
          <w:p w14:paraId="76EAF991"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039C9A70" w14:textId="77777777" w:rsidTr="00084123">
        <w:trPr>
          <w:gridAfter w:val="2"/>
          <w:wAfter w:w="5760" w:type="dxa"/>
          <w:trHeight w:val="1394"/>
        </w:trPr>
        <w:tc>
          <w:tcPr>
            <w:tcW w:w="682" w:type="dxa"/>
          </w:tcPr>
          <w:p w14:paraId="3A9E603C" w14:textId="77777777" w:rsidR="00DC175A" w:rsidRPr="00384B08" w:rsidRDefault="00DC175A" w:rsidP="00084123">
            <w:pPr>
              <w:jc w:val="center"/>
              <w:rPr>
                <w:b/>
                <w:bCs/>
                <w:rtl/>
              </w:rPr>
            </w:pPr>
            <w:r>
              <w:rPr>
                <w:b/>
                <w:bCs/>
              </w:rPr>
              <w:t>11</w:t>
            </w:r>
          </w:p>
        </w:tc>
        <w:tc>
          <w:tcPr>
            <w:tcW w:w="1511" w:type="dxa"/>
          </w:tcPr>
          <w:p w14:paraId="68DEADD1" w14:textId="1F79FDD3" w:rsidR="00DC175A" w:rsidRPr="00384B08" w:rsidRDefault="00DC175A" w:rsidP="000F5CE8">
            <w:pPr>
              <w:jc w:val="center"/>
              <w:rPr>
                <w:b/>
                <w:bCs/>
                <w:rtl/>
              </w:rPr>
            </w:pPr>
            <w:r>
              <w:rPr>
                <w:b/>
                <w:bCs/>
              </w:rPr>
              <w:t>26-11-</w:t>
            </w:r>
            <w:r w:rsidR="0020196D">
              <w:rPr>
                <w:b/>
                <w:bCs/>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41BF2AD4" w14:textId="77777777" w:rsidR="00DC175A" w:rsidRDefault="00DC175A" w:rsidP="00084123">
            <w:pPr>
              <w:bidi w:val="0"/>
              <w:ind w:left="720"/>
              <w:jc w:val="center"/>
              <w:rPr>
                <w:color w:val="000000"/>
                <w:lang w:bidi="ar-IQ"/>
              </w:rPr>
            </w:pPr>
            <w:r>
              <w:rPr>
                <w:color w:val="000000"/>
                <w:lang w:bidi="ar-IQ"/>
              </w:rPr>
              <w:t>Group work on Edmond Spenser’s “Amoretti Sonnet1 and Shakespeare’s</w:t>
            </w:r>
          </w:p>
        </w:tc>
        <w:tc>
          <w:tcPr>
            <w:tcW w:w="1170" w:type="dxa"/>
          </w:tcPr>
          <w:p w14:paraId="5DDAE32D" w14:textId="77777777" w:rsidR="00DC175A" w:rsidRPr="00384B08" w:rsidRDefault="00DC175A" w:rsidP="00084123">
            <w:pPr>
              <w:jc w:val="center"/>
              <w:rPr>
                <w:b/>
                <w:bCs/>
                <w:rtl/>
              </w:rPr>
            </w:pPr>
          </w:p>
        </w:tc>
        <w:tc>
          <w:tcPr>
            <w:tcW w:w="2880" w:type="dxa"/>
          </w:tcPr>
          <w:p w14:paraId="314A1F39" w14:textId="77777777" w:rsidR="00DC175A" w:rsidRDefault="00DC175A" w:rsidP="00084123">
            <w:r w:rsidRPr="00B923F0">
              <w:rPr>
                <w:b/>
                <w:bCs/>
                <w:rtl/>
              </w:rPr>
              <w:t>تحليل وفهم واستكشاف الموضوعات والميزات وا</w:t>
            </w:r>
            <w:r w:rsidRPr="00B923F0">
              <w:rPr>
                <w:rFonts w:hint="cs"/>
                <w:b/>
                <w:bCs/>
                <w:rtl/>
              </w:rPr>
              <w:t>الأدوات</w:t>
            </w:r>
            <w:r w:rsidRPr="00B923F0">
              <w:rPr>
                <w:b/>
                <w:bCs/>
                <w:rtl/>
              </w:rPr>
              <w:t xml:space="preserve"> الأدبية المستخدمة</w:t>
            </w:r>
          </w:p>
        </w:tc>
      </w:tr>
      <w:tr w:rsidR="00DC175A" w:rsidRPr="00384B08" w14:paraId="46CDC9E3" w14:textId="77777777" w:rsidTr="00084123">
        <w:trPr>
          <w:gridAfter w:val="2"/>
          <w:wAfter w:w="5760" w:type="dxa"/>
          <w:trHeight w:val="272"/>
        </w:trPr>
        <w:tc>
          <w:tcPr>
            <w:tcW w:w="682" w:type="dxa"/>
          </w:tcPr>
          <w:p w14:paraId="29DD6E2A" w14:textId="77777777" w:rsidR="00DC175A" w:rsidRPr="00384B08" w:rsidRDefault="00DC175A" w:rsidP="00084123">
            <w:pPr>
              <w:jc w:val="center"/>
              <w:rPr>
                <w:b/>
                <w:bCs/>
                <w:rtl/>
              </w:rPr>
            </w:pPr>
            <w:r>
              <w:rPr>
                <w:b/>
                <w:bCs/>
              </w:rPr>
              <w:t>12</w:t>
            </w:r>
          </w:p>
        </w:tc>
        <w:tc>
          <w:tcPr>
            <w:tcW w:w="1511" w:type="dxa"/>
          </w:tcPr>
          <w:p w14:paraId="2ED812EE" w14:textId="1C43807C" w:rsidR="00DC175A" w:rsidRPr="00384B08" w:rsidRDefault="00DC175A" w:rsidP="000F5CE8">
            <w:pPr>
              <w:jc w:val="center"/>
              <w:rPr>
                <w:b/>
                <w:bCs/>
                <w:rtl/>
                <w:lang w:bidi="ar-IQ"/>
              </w:rPr>
            </w:pPr>
            <w:r>
              <w:rPr>
                <w:b/>
                <w:bCs/>
                <w:lang w:bidi="ar-IQ"/>
              </w:rPr>
              <w:t>3-12-</w:t>
            </w:r>
            <w:r w:rsidR="0020196D">
              <w:rPr>
                <w:b/>
                <w:bCs/>
                <w:lang w:bidi="ar-IQ"/>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25B0DDA" w14:textId="77777777" w:rsidR="00DC175A" w:rsidRDefault="00DC175A" w:rsidP="00084123">
            <w:pPr>
              <w:bidi w:val="0"/>
              <w:ind w:left="720"/>
              <w:jc w:val="center"/>
              <w:rPr>
                <w:color w:val="000000"/>
                <w:lang w:bidi="ar-IQ"/>
              </w:rPr>
            </w:pPr>
            <w:r>
              <w:rPr>
                <w:color w:val="000000"/>
                <w:lang w:bidi="ar-IQ"/>
              </w:rPr>
              <w:t>Sir Walter Raleigh: What is Life</w:t>
            </w:r>
          </w:p>
        </w:tc>
        <w:tc>
          <w:tcPr>
            <w:tcW w:w="1170" w:type="dxa"/>
          </w:tcPr>
          <w:p w14:paraId="6A2F326B" w14:textId="77777777" w:rsidR="00DC175A" w:rsidRPr="00384B08" w:rsidRDefault="00DC175A" w:rsidP="00084123">
            <w:pPr>
              <w:jc w:val="center"/>
              <w:rPr>
                <w:b/>
                <w:bCs/>
                <w:rtl/>
              </w:rPr>
            </w:pPr>
          </w:p>
        </w:tc>
        <w:tc>
          <w:tcPr>
            <w:tcW w:w="2880" w:type="dxa"/>
          </w:tcPr>
          <w:p w14:paraId="2FAE24FD" w14:textId="77777777" w:rsidR="00DC175A" w:rsidRDefault="00DC175A" w:rsidP="00084123">
            <w:r w:rsidRPr="00B923F0">
              <w:rPr>
                <w:b/>
                <w:bCs/>
                <w:rtl/>
              </w:rPr>
              <w:t>تحليل وفهم واستكشاف الموضوعات والميزات وا</w:t>
            </w:r>
            <w:r w:rsidRPr="00B923F0">
              <w:rPr>
                <w:rFonts w:hint="cs"/>
                <w:b/>
                <w:bCs/>
                <w:rtl/>
              </w:rPr>
              <w:t>الأدوات</w:t>
            </w:r>
            <w:r w:rsidRPr="00B923F0">
              <w:rPr>
                <w:b/>
                <w:bCs/>
                <w:rtl/>
              </w:rPr>
              <w:t xml:space="preserve"> الأدبية المستخدمة</w:t>
            </w:r>
          </w:p>
        </w:tc>
      </w:tr>
      <w:tr w:rsidR="00DC175A" w:rsidRPr="00384B08" w14:paraId="6843872E" w14:textId="77777777" w:rsidTr="00084123">
        <w:trPr>
          <w:gridAfter w:val="2"/>
          <w:wAfter w:w="5760" w:type="dxa"/>
          <w:trHeight w:val="560"/>
        </w:trPr>
        <w:tc>
          <w:tcPr>
            <w:tcW w:w="682" w:type="dxa"/>
          </w:tcPr>
          <w:p w14:paraId="5FC6EA58" w14:textId="77777777" w:rsidR="00DC175A" w:rsidRPr="00384B08" w:rsidRDefault="00DC175A" w:rsidP="00084123">
            <w:pPr>
              <w:jc w:val="center"/>
              <w:rPr>
                <w:b/>
                <w:bCs/>
                <w:rtl/>
              </w:rPr>
            </w:pPr>
            <w:r>
              <w:rPr>
                <w:b/>
                <w:bCs/>
              </w:rPr>
              <w:t>13</w:t>
            </w:r>
          </w:p>
        </w:tc>
        <w:tc>
          <w:tcPr>
            <w:tcW w:w="1511" w:type="dxa"/>
          </w:tcPr>
          <w:p w14:paraId="6D192CD9" w14:textId="2273B9EC" w:rsidR="00DC175A" w:rsidRPr="00384B08" w:rsidRDefault="00DC175A" w:rsidP="000F5CE8">
            <w:pPr>
              <w:jc w:val="center"/>
              <w:rPr>
                <w:b/>
                <w:bCs/>
                <w:rtl/>
                <w:lang w:bidi="ar-IQ"/>
              </w:rPr>
            </w:pPr>
            <w:r>
              <w:rPr>
                <w:b/>
                <w:bCs/>
                <w:lang w:bidi="ar-IQ"/>
              </w:rPr>
              <w:t>10-12-</w:t>
            </w:r>
            <w:r w:rsidR="0020196D">
              <w:rPr>
                <w:b/>
                <w:bCs/>
                <w:lang w:bidi="ar-IQ"/>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79DA7CD6" w14:textId="77777777" w:rsidR="00DC175A" w:rsidRDefault="00DC175A" w:rsidP="00084123">
            <w:pPr>
              <w:bidi w:val="0"/>
              <w:jc w:val="center"/>
              <w:rPr>
                <w:color w:val="000000"/>
                <w:lang w:bidi="ar-IQ"/>
              </w:rPr>
            </w:pPr>
            <w:r>
              <w:rPr>
                <w:color w:val="000000"/>
                <w:lang w:bidi="ar-IQ"/>
              </w:rPr>
              <w:t>Sir Philip Sydney: “Ring out your Bells”</w:t>
            </w:r>
          </w:p>
        </w:tc>
        <w:tc>
          <w:tcPr>
            <w:tcW w:w="1170" w:type="dxa"/>
          </w:tcPr>
          <w:p w14:paraId="4DF40F42" w14:textId="77777777" w:rsidR="00DC175A" w:rsidRPr="00384B08" w:rsidRDefault="00DC175A" w:rsidP="00084123">
            <w:pPr>
              <w:jc w:val="center"/>
              <w:rPr>
                <w:b/>
                <w:bCs/>
                <w:rtl/>
              </w:rPr>
            </w:pPr>
          </w:p>
        </w:tc>
        <w:tc>
          <w:tcPr>
            <w:tcW w:w="2880" w:type="dxa"/>
          </w:tcPr>
          <w:p w14:paraId="26FA3803"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30FCCF71" w14:textId="77777777" w:rsidTr="00084123">
        <w:trPr>
          <w:gridAfter w:val="2"/>
          <w:wAfter w:w="5760" w:type="dxa"/>
          <w:trHeight w:val="560"/>
        </w:trPr>
        <w:tc>
          <w:tcPr>
            <w:tcW w:w="682" w:type="dxa"/>
          </w:tcPr>
          <w:p w14:paraId="01A5E37B" w14:textId="77777777" w:rsidR="00DC175A" w:rsidRDefault="00DC175A" w:rsidP="00084123">
            <w:pPr>
              <w:jc w:val="center"/>
              <w:rPr>
                <w:b/>
                <w:bCs/>
              </w:rPr>
            </w:pPr>
            <w:r>
              <w:rPr>
                <w:b/>
                <w:bCs/>
              </w:rPr>
              <w:t>14</w:t>
            </w:r>
          </w:p>
        </w:tc>
        <w:tc>
          <w:tcPr>
            <w:tcW w:w="1511" w:type="dxa"/>
          </w:tcPr>
          <w:p w14:paraId="54148B26" w14:textId="21995642" w:rsidR="00DC175A" w:rsidRPr="00384B08" w:rsidRDefault="00DC175A" w:rsidP="000F5CE8">
            <w:pPr>
              <w:jc w:val="center"/>
              <w:rPr>
                <w:b/>
                <w:bCs/>
                <w:rtl/>
                <w:lang w:bidi="ar-IQ"/>
              </w:rPr>
            </w:pPr>
            <w:r>
              <w:rPr>
                <w:b/>
                <w:bCs/>
                <w:lang w:bidi="ar-IQ"/>
              </w:rPr>
              <w:t>17-12-</w:t>
            </w:r>
            <w:r w:rsidR="0020196D">
              <w:rPr>
                <w:b/>
                <w:bCs/>
                <w:lang w:bidi="ar-IQ"/>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32B03C1" w14:textId="77777777" w:rsidR="00DC175A" w:rsidRDefault="00DC175A" w:rsidP="00084123">
            <w:pPr>
              <w:bidi w:val="0"/>
              <w:jc w:val="center"/>
              <w:rPr>
                <w:b/>
                <w:bCs/>
                <w:color w:val="000000"/>
                <w:lang w:bidi="ar-IQ"/>
              </w:rPr>
            </w:pPr>
            <w:r>
              <w:rPr>
                <w:b/>
                <w:bCs/>
                <w:color w:val="000000"/>
                <w:lang w:bidi="ar-IQ"/>
              </w:rPr>
              <w:t>Christopher Marlowe: “The Passionate Lover to his Love”</w:t>
            </w:r>
          </w:p>
        </w:tc>
        <w:tc>
          <w:tcPr>
            <w:tcW w:w="1170" w:type="dxa"/>
          </w:tcPr>
          <w:p w14:paraId="143BC4FA" w14:textId="77777777" w:rsidR="00DC175A" w:rsidRPr="00384B08" w:rsidRDefault="00DC175A" w:rsidP="00084123">
            <w:pPr>
              <w:jc w:val="center"/>
              <w:rPr>
                <w:b/>
                <w:bCs/>
                <w:rtl/>
              </w:rPr>
            </w:pPr>
          </w:p>
        </w:tc>
        <w:tc>
          <w:tcPr>
            <w:tcW w:w="2880" w:type="dxa"/>
          </w:tcPr>
          <w:p w14:paraId="540077B2" w14:textId="77777777" w:rsidR="00DC175A" w:rsidRDefault="00DC175A" w:rsidP="00084123">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r>
      <w:tr w:rsidR="00DC175A" w:rsidRPr="00384B08" w14:paraId="161FAAC7" w14:textId="77777777" w:rsidTr="00084123">
        <w:trPr>
          <w:gridAfter w:val="2"/>
          <w:wAfter w:w="5760" w:type="dxa"/>
          <w:trHeight w:val="560"/>
        </w:trPr>
        <w:tc>
          <w:tcPr>
            <w:tcW w:w="682" w:type="dxa"/>
          </w:tcPr>
          <w:p w14:paraId="6DAEEB7A" w14:textId="77777777" w:rsidR="00DC175A" w:rsidRDefault="00DC175A" w:rsidP="00084123">
            <w:pPr>
              <w:jc w:val="center"/>
              <w:rPr>
                <w:b/>
                <w:bCs/>
              </w:rPr>
            </w:pPr>
            <w:r>
              <w:rPr>
                <w:b/>
                <w:bCs/>
              </w:rPr>
              <w:t>15</w:t>
            </w:r>
          </w:p>
        </w:tc>
        <w:tc>
          <w:tcPr>
            <w:tcW w:w="1511" w:type="dxa"/>
          </w:tcPr>
          <w:p w14:paraId="6A8CA7D2" w14:textId="0D5D4C48" w:rsidR="00DC175A" w:rsidRPr="00384B08" w:rsidRDefault="00DC175A" w:rsidP="000F5CE8">
            <w:pPr>
              <w:jc w:val="center"/>
              <w:rPr>
                <w:b/>
                <w:bCs/>
                <w:lang w:bidi="ar-IQ"/>
              </w:rPr>
            </w:pPr>
            <w:r>
              <w:rPr>
                <w:b/>
                <w:bCs/>
                <w:lang w:bidi="ar-IQ"/>
              </w:rPr>
              <w:t>24-12-</w:t>
            </w:r>
            <w:r w:rsidR="0020196D">
              <w:rPr>
                <w:b/>
                <w:bCs/>
                <w:lang w:bidi="ar-IQ"/>
              </w:rPr>
              <w:t>2023</w:t>
            </w:r>
          </w:p>
        </w:tc>
        <w:tc>
          <w:tcPr>
            <w:tcW w:w="4609" w:type="dxa"/>
            <w:tcBorders>
              <w:top w:val="single" w:sz="4" w:space="0" w:color="000000"/>
              <w:left w:val="single" w:sz="4" w:space="0" w:color="000000"/>
              <w:bottom w:val="single" w:sz="4" w:space="0" w:color="000000"/>
              <w:right w:val="single" w:sz="4" w:space="0" w:color="000000"/>
            </w:tcBorders>
            <w:vAlign w:val="center"/>
          </w:tcPr>
          <w:p w14:paraId="310F10E9" w14:textId="77777777" w:rsidR="00DC175A" w:rsidRDefault="00DC175A" w:rsidP="00084123">
            <w:pPr>
              <w:bidi w:val="0"/>
              <w:jc w:val="center"/>
              <w:rPr>
                <w:b/>
                <w:bCs/>
                <w:color w:val="000000"/>
                <w:lang w:bidi="ar-IQ"/>
              </w:rPr>
            </w:pPr>
            <w:r>
              <w:rPr>
                <w:b/>
                <w:bCs/>
                <w:color w:val="000000"/>
                <w:lang w:bidi="ar-IQ"/>
              </w:rPr>
              <w:t>Christopher Marlowe: “The Passionate Lover to his Love”</w:t>
            </w:r>
          </w:p>
        </w:tc>
        <w:tc>
          <w:tcPr>
            <w:tcW w:w="1170" w:type="dxa"/>
          </w:tcPr>
          <w:p w14:paraId="2A088A85" w14:textId="77777777" w:rsidR="00DC175A" w:rsidRPr="00384B08" w:rsidRDefault="00DC175A" w:rsidP="00084123">
            <w:pPr>
              <w:jc w:val="center"/>
              <w:rPr>
                <w:b/>
                <w:bCs/>
                <w:rtl/>
              </w:rPr>
            </w:pPr>
          </w:p>
        </w:tc>
        <w:tc>
          <w:tcPr>
            <w:tcW w:w="2880" w:type="dxa"/>
          </w:tcPr>
          <w:p w14:paraId="24B6DBEC" w14:textId="77777777" w:rsidR="00DC175A" w:rsidRDefault="00DC175A" w:rsidP="00084123">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r>
      <w:tr w:rsidR="00DC175A" w:rsidRPr="00384B08" w14:paraId="2F0CA7E1" w14:textId="77777777" w:rsidTr="00084123">
        <w:trPr>
          <w:trHeight w:val="1110"/>
        </w:trPr>
        <w:tc>
          <w:tcPr>
            <w:tcW w:w="682" w:type="dxa"/>
          </w:tcPr>
          <w:p w14:paraId="57E7570E" w14:textId="77777777" w:rsidR="00DC175A" w:rsidRDefault="00DC175A" w:rsidP="00084123">
            <w:pPr>
              <w:jc w:val="center"/>
              <w:rPr>
                <w:b/>
                <w:bCs/>
              </w:rPr>
            </w:pPr>
            <w:r>
              <w:rPr>
                <w:b/>
                <w:bCs/>
              </w:rPr>
              <w:t>16</w:t>
            </w:r>
          </w:p>
        </w:tc>
        <w:tc>
          <w:tcPr>
            <w:tcW w:w="1511" w:type="dxa"/>
          </w:tcPr>
          <w:p w14:paraId="610387DB" w14:textId="77777777" w:rsidR="00DC175A" w:rsidRPr="00384B08" w:rsidRDefault="00DC175A" w:rsidP="00084123">
            <w:pPr>
              <w:jc w:val="center"/>
              <w:rPr>
                <w:b/>
                <w:bCs/>
                <w:lang w:bidi="ar-IQ"/>
              </w:rPr>
            </w:pPr>
          </w:p>
        </w:tc>
        <w:tc>
          <w:tcPr>
            <w:tcW w:w="4609" w:type="dxa"/>
            <w:tcBorders>
              <w:top w:val="single" w:sz="4" w:space="0" w:color="000000"/>
              <w:left w:val="single" w:sz="4" w:space="0" w:color="000000"/>
              <w:bottom w:val="single" w:sz="4" w:space="0" w:color="000000"/>
              <w:right w:val="single" w:sz="4" w:space="0" w:color="000000"/>
            </w:tcBorders>
            <w:vAlign w:val="center"/>
          </w:tcPr>
          <w:p w14:paraId="5F7FB93E" w14:textId="77777777" w:rsidR="00DC175A" w:rsidRDefault="000F5CE8" w:rsidP="000F5CE8">
            <w:pPr>
              <w:bidi w:val="0"/>
              <w:rPr>
                <w:color w:val="000000"/>
                <w:lang w:bidi="ar-IQ"/>
              </w:rPr>
            </w:pPr>
            <w:r>
              <w:rPr>
                <w:color w:val="000000"/>
                <w:lang w:bidi="ar-IQ"/>
              </w:rPr>
              <w:t>General review</w:t>
            </w:r>
          </w:p>
        </w:tc>
        <w:tc>
          <w:tcPr>
            <w:tcW w:w="1170" w:type="dxa"/>
          </w:tcPr>
          <w:p w14:paraId="41F273D0" w14:textId="77777777" w:rsidR="00DC175A" w:rsidRPr="00384B08" w:rsidRDefault="00DC175A" w:rsidP="00084123">
            <w:pPr>
              <w:jc w:val="center"/>
              <w:rPr>
                <w:b/>
                <w:bCs/>
                <w:rtl/>
              </w:rPr>
            </w:pPr>
          </w:p>
        </w:tc>
        <w:tc>
          <w:tcPr>
            <w:tcW w:w="2880" w:type="dxa"/>
            <w:vAlign w:val="center"/>
          </w:tcPr>
          <w:p w14:paraId="0D51C8CF" w14:textId="77777777" w:rsidR="00DC175A" w:rsidRPr="00E227F6" w:rsidRDefault="00DC175A" w:rsidP="00084123">
            <w:pPr>
              <w:bidi w:val="0"/>
              <w:ind w:left="720"/>
              <w:jc w:val="center"/>
              <w:rPr>
                <w:b/>
                <w:bCs/>
                <w:color w:val="000000"/>
                <w:lang w:bidi="ar-IQ"/>
              </w:rPr>
            </w:pPr>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c>
          <w:tcPr>
            <w:tcW w:w="2880" w:type="dxa"/>
          </w:tcPr>
          <w:p w14:paraId="1591634D" w14:textId="77777777" w:rsidR="00DC175A" w:rsidRPr="00384B08" w:rsidRDefault="00DC175A" w:rsidP="00084123">
            <w:pPr>
              <w:jc w:val="center"/>
              <w:rPr>
                <w:b/>
                <w:bCs/>
                <w:rtl/>
              </w:rPr>
            </w:pPr>
          </w:p>
        </w:tc>
        <w:tc>
          <w:tcPr>
            <w:tcW w:w="2880" w:type="dxa"/>
          </w:tcPr>
          <w:p w14:paraId="059B39FF"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460748DA" w14:textId="77777777" w:rsidTr="00084123">
        <w:trPr>
          <w:gridAfter w:val="2"/>
          <w:wAfter w:w="5760" w:type="dxa"/>
          <w:trHeight w:val="1110"/>
        </w:trPr>
        <w:tc>
          <w:tcPr>
            <w:tcW w:w="10852" w:type="dxa"/>
            <w:gridSpan w:val="5"/>
          </w:tcPr>
          <w:p w14:paraId="13913E14" w14:textId="77777777" w:rsidR="00DC175A" w:rsidRPr="00384B08" w:rsidRDefault="00DC175A" w:rsidP="00084123">
            <w:pPr>
              <w:jc w:val="center"/>
              <w:rPr>
                <w:b/>
                <w:bCs/>
                <w:rtl/>
                <w:lang w:bidi="ar-IQ"/>
              </w:rPr>
            </w:pPr>
            <w:r>
              <w:rPr>
                <w:rFonts w:hint="cs"/>
                <w:b/>
                <w:bCs/>
                <w:rtl/>
                <w:lang w:bidi="ar-IQ"/>
              </w:rPr>
              <w:t>الفصل الثاني</w:t>
            </w:r>
          </w:p>
        </w:tc>
      </w:tr>
      <w:tr w:rsidR="00DC175A" w:rsidRPr="00384B08" w14:paraId="4288C273" w14:textId="77777777" w:rsidTr="00084123">
        <w:trPr>
          <w:gridAfter w:val="2"/>
          <w:wAfter w:w="5760" w:type="dxa"/>
          <w:trHeight w:val="1110"/>
        </w:trPr>
        <w:tc>
          <w:tcPr>
            <w:tcW w:w="682" w:type="dxa"/>
          </w:tcPr>
          <w:p w14:paraId="2082A6E4" w14:textId="77777777" w:rsidR="00DC175A" w:rsidRDefault="00DC175A" w:rsidP="00084123">
            <w:pPr>
              <w:jc w:val="center"/>
              <w:rPr>
                <w:b/>
                <w:bCs/>
              </w:rPr>
            </w:pPr>
            <w:r>
              <w:rPr>
                <w:rFonts w:hint="cs"/>
                <w:b/>
                <w:bCs/>
                <w:rtl/>
              </w:rPr>
              <w:t>17</w:t>
            </w:r>
          </w:p>
        </w:tc>
        <w:tc>
          <w:tcPr>
            <w:tcW w:w="1511" w:type="dxa"/>
          </w:tcPr>
          <w:p w14:paraId="4F494E8C" w14:textId="0202B441" w:rsidR="00DC175A" w:rsidRPr="00384B08" w:rsidRDefault="00DC175A" w:rsidP="000F5CE8">
            <w:pPr>
              <w:jc w:val="center"/>
              <w:rPr>
                <w:b/>
                <w:bCs/>
                <w:rtl/>
                <w:lang w:bidi="ar-IQ"/>
              </w:rPr>
            </w:pPr>
            <w:r>
              <w:rPr>
                <w:b/>
                <w:bCs/>
                <w:lang w:bidi="ar-IQ"/>
              </w:rPr>
              <w:t>28-1-</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tcPr>
          <w:p w14:paraId="4A5722E8" w14:textId="77777777" w:rsidR="00DC175A" w:rsidRDefault="00DC175A" w:rsidP="00084123">
            <w:pPr>
              <w:bidi w:val="0"/>
              <w:jc w:val="center"/>
              <w:rPr>
                <w:color w:val="000000"/>
                <w:lang w:bidi="ar-IQ"/>
              </w:rPr>
            </w:pPr>
            <w:r>
              <w:rPr>
                <w:color w:val="000000"/>
                <w:lang w:bidi="ar-IQ"/>
              </w:rPr>
              <w:t>The metaphysical School of poetry</w:t>
            </w:r>
          </w:p>
          <w:p w14:paraId="0BE2F427" w14:textId="77777777" w:rsidR="00DC175A" w:rsidRDefault="00DC175A" w:rsidP="00084123">
            <w:pPr>
              <w:bidi w:val="0"/>
              <w:jc w:val="center"/>
              <w:rPr>
                <w:color w:val="000000"/>
                <w:lang w:bidi="ar-IQ"/>
              </w:rPr>
            </w:pPr>
          </w:p>
          <w:p w14:paraId="1CBD35CA" w14:textId="77777777" w:rsidR="00DC175A" w:rsidRDefault="00DC175A" w:rsidP="00084123">
            <w:pPr>
              <w:bidi w:val="0"/>
              <w:jc w:val="center"/>
              <w:rPr>
                <w:color w:val="000000"/>
                <w:lang w:bidi="ar-IQ"/>
              </w:rPr>
            </w:pPr>
            <w:r>
              <w:rPr>
                <w:color w:val="000000"/>
                <w:lang w:bidi="ar-IQ"/>
              </w:rPr>
              <w:t>of the literary trends in the 17</w:t>
            </w:r>
            <w:r>
              <w:rPr>
                <w:color w:val="000000"/>
                <w:vertAlign w:val="superscript"/>
                <w:lang w:bidi="ar-IQ"/>
              </w:rPr>
              <w:t>th</w:t>
            </w:r>
            <w:r>
              <w:rPr>
                <w:color w:val="000000"/>
                <w:lang w:bidi="ar-IQ"/>
              </w:rPr>
              <w:t xml:space="preserve"> Century</w:t>
            </w:r>
            <w:r w:rsidR="000F5CE8">
              <w:rPr>
                <w:color w:val="000000"/>
                <w:lang w:bidi="ar-IQ"/>
              </w:rPr>
              <w:t xml:space="preserve"> and   </w:t>
            </w:r>
            <w:proofErr w:type="gramStart"/>
            <w:r w:rsidR="000F5CE8">
              <w:rPr>
                <w:color w:val="000000"/>
                <w:lang w:bidi="ar-IQ"/>
              </w:rPr>
              <w:t>The</w:t>
            </w:r>
            <w:proofErr w:type="gramEnd"/>
            <w:r w:rsidR="000F5CE8">
              <w:rPr>
                <w:color w:val="000000"/>
                <w:lang w:bidi="ar-IQ"/>
              </w:rPr>
              <w:t xml:space="preserve"> political and social development in England in the 17</w:t>
            </w:r>
            <w:r w:rsidR="000F5CE8" w:rsidRPr="00D9514F">
              <w:rPr>
                <w:color w:val="000000"/>
                <w:vertAlign w:val="superscript"/>
                <w:lang w:bidi="ar-IQ"/>
              </w:rPr>
              <w:t>th</w:t>
            </w:r>
            <w:r w:rsidR="000F5CE8">
              <w:rPr>
                <w:color w:val="000000"/>
                <w:lang w:bidi="ar-IQ"/>
              </w:rPr>
              <w:t xml:space="preserve"> Century</w:t>
            </w:r>
          </w:p>
        </w:tc>
        <w:tc>
          <w:tcPr>
            <w:tcW w:w="1170" w:type="dxa"/>
          </w:tcPr>
          <w:p w14:paraId="21C55403" w14:textId="77777777" w:rsidR="00DC175A" w:rsidRPr="00384B08" w:rsidRDefault="00DC175A" w:rsidP="00084123">
            <w:pPr>
              <w:jc w:val="center"/>
              <w:rPr>
                <w:b/>
                <w:bCs/>
                <w:rtl/>
              </w:rPr>
            </w:pPr>
          </w:p>
        </w:tc>
        <w:tc>
          <w:tcPr>
            <w:tcW w:w="2880" w:type="dxa"/>
          </w:tcPr>
          <w:p w14:paraId="2A34B176"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0C070F3B" w14:textId="77777777" w:rsidTr="00084123">
        <w:trPr>
          <w:gridAfter w:val="2"/>
          <w:wAfter w:w="5760" w:type="dxa"/>
          <w:trHeight w:val="1110"/>
        </w:trPr>
        <w:tc>
          <w:tcPr>
            <w:tcW w:w="682" w:type="dxa"/>
          </w:tcPr>
          <w:p w14:paraId="139893AA" w14:textId="77777777" w:rsidR="00DC175A" w:rsidRPr="00384B08" w:rsidRDefault="00DC175A" w:rsidP="00084123">
            <w:pPr>
              <w:jc w:val="center"/>
              <w:rPr>
                <w:b/>
                <w:bCs/>
                <w:rtl/>
              </w:rPr>
            </w:pPr>
            <w:r>
              <w:rPr>
                <w:rFonts w:hint="cs"/>
                <w:b/>
                <w:bCs/>
                <w:rtl/>
              </w:rPr>
              <w:t>18</w:t>
            </w:r>
          </w:p>
        </w:tc>
        <w:tc>
          <w:tcPr>
            <w:tcW w:w="1511" w:type="dxa"/>
          </w:tcPr>
          <w:p w14:paraId="5F65AB16" w14:textId="238E013A" w:rsidR="00DC175A" w:rsidRPr="00384B08" w:rsidRDefault="00DC175A" w:rsidP="000F5CE8">
            <w:pPr>
              <w:jc w:val="center"/>
              <w:rPr>
                <w:b/>
                <w:bCs/>
                <w:rtl/>
                <w:lang w:bidi="ar-IQ"/>
              </w:rPr>
            </w:pPr>
            <w:r>
              <w:rPr>
                <w:b/>
                <w:bCs/>
                <w:lang w:bidi="ar-IQ"/>
              </w:rPr>
              <w:t>2-2-</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tcPr>
          <w:p w14:paraId="5A614C06" w14:textId="77777777" w:rsidR="00DC175A" w:rsidRDefault="00DC175A" w:rsidP="00084123">
            <w:pPr>
              <w:bidi w:val="0"/>
              <w:rPr>
                <w:b/>
                <w:bCs/>
                <w:color w:val="000000"/>
                <w:lang w:bidi="ar-IQ"/>
              </w:rPr>
            </w:pPr>
            <w:r>
              <w:rPr>
                <w:b/>
                <w:bCs/>
                <w:color w:val="000000"/>
                <w:lang w:bidi="ar-IQ"/>
              </w:rPr>
              <w:t>John Donne: The Holly Sonnets, Sonnet 10</w:t>
            </w:r>
          </w:p>
        </w:tc>
        <w:tc>
          <w:tcPr>
            <w:tcW w:w="1170" w:type="dxa"/>
          </w:tcPr>
          <w:p w14:paraId="61AE64A2" w14:textId="77777777" w:rsidR="00DC175A" w:rsidRPr="00384B08" w:rsidRDefault="00DC175A" w:rsidP="00084123">
            <w:pPr>
              <w:jc w:val="center"/>
              <w:rPr>
                <w:b/>
                <w:bCs/>
                <w:rtl/>
              </w:rPr>
            </w:pPr>
          </w:p>
        </w:tc>
        <w:tc>
          <w:tcPr>
            <w:tcW w:w="2880" w:type="dxa"/>
          </w:tcPr>
          <w:p w14:paraId="7A578E9D"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73158035" w14:textId="77777777" w:rsidTr="00084123">
        <w:trPr>
          <w:gridAfter w:val="2"/>
          <w:wAfter w:w="5760" w:type="dxa"/>
          <w:trHeight w:val="833"/>
        </w:trPr>
        <w:tc>
          <w:tcPr>
            <w:tcW w:w="682" w:type="dxa"/>
          </w:tcPr>
          <w:p w14:paraId="05DFF705" w14:textId="77777777" w:rsidR="00DC175A" w:rsidRPr="00384B08" w:rsidRDefault="00DC175A" w:rsidP="00084123">
            <w:pPr>
              <w:jc w:val="center"/>
              <w:rPr>
                <w:b/>
                <w:bCs/>
                <w:rtl/>
              </w:rPr>
            </w:pPr>
            <w:r>
              <w:rPr>
                <w:rFonts w:hint="cs"/>
                <w:b/>
                <w:bCs/>
                <w:rtl/>
              </w:rPr>
              <w:t>19</w:t>
            </w:r>
          </w:p>
        </w:tc>
        <w:tc>
          <w:tcPr>
            <w:tcW w:w="1511" w:type="dxa"/>
          </w:tcPr>
          <w:p w14:paraId="7C143136" w14:textId="1F038925" w:rsidR="00DC175A" w:rsidRPr="00384B08" w:rsidRDefault="00DC175A" w:rsidP="000F5CE8">
            <w:pPr>
              <w:jc w:val="center"/>
              <w:rPr>
                <w:b/>
                <w:bCs/>
                <w:rtl/>
                <w:lang w:bidi="ar-IQ"/>
              </w:rPr>
            </w:pPr>
            <w:r>
              <w:rPr>
                <w:b/>
                <w:bCs/>
                <w:lang w:bidi="ar-IQ"/>
              </w:rPr>
              <w:t>11-2-</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tcPr>
          <w:p w14:paraId="2DB0DFE0" w14:textId="77777777" w:rsidR="00DC175A" w:rsidRDefault="00DC175A" w:rsidP="00084123">
            <w:pPr>
              <w:bidi w:val="0"/>
              <w:jc w:val="center"/>
              <w:rPr>
                <w:b/>
                <w:bCs/>
                <w:color w:val="000000"/>
                <w:lang w:bidi="ar-IQ"/>
              </w:rPr>
            </w:pPr>
            <w:r>
              <w:rPr>
                <w:b/>
                <w:bCs/>
                <w:color w:val="000000"/>
                <w:lang w:bidi="ar-IQ"/>
              </w:rPr>
              <w:t>John Donne: The Holly Sonnets, Sonnet 10</w:t>
            </w:r>
          </w:p>
        </w:tc>
        <w:tc>
          <w:tcPr>
            <w:tcW w:w="1170" w:type="dxa"/>
          </w:tcPr>
          <w:p w14:paraId="75896692" w14:textId="77777777" w:rsidR="00DC175A" w:rsidRPr="00384B08" w:rsidRDefault="00DC175A" w:rsidP="00084123">
            <w:pPr>
              <w:jc w:val="center"/>
              <w:rPr>
                <w:b/>
                <w:bCs/>
                <w:rtl/>
              </w:rPr>
            </w:pPr>
          </w:p>
        </w:tc>
        <w:tc>
          <w:tcPr>
            <w:tcW w:w="2880" w:type="dxa"/>
          </w:tcPr>
          <w:p w14:paraId="3330D2D8"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1392EDA3" w14:textId="77777777" w:rsidTr="00084123">
        <w:trPr>
          <w:gridAfter w:val="2"/>
          <w:wAfter w:w="5760" w:type="dxa"/>
          <w:trHeight w:val="1379"/>
        </w:trPr>
        <w:tc>
          <w:tcPr>
            <w:tcW w:w="682" w:type="dxa"/>
          </w:tcPr>
          <w:p w14:paraId="1AE465FF" w14:textId="77777777" w:rsidR="00DC175A" w:rsidRPr="00384B08" w:rsidRDefault="00DC175A" w:rsidP="00084123">
            <w:pPr>
              <w:jc w:val="center"/>
              <w:rPr>
                <w:b/>
                <w:bCs/>
                <w:rtl/>
              </w:rPr>
            </w:pPr>
            <w:r>
              <w:rPr>
                <w:rFonts w:hint="cs"/>
                <w:b/>
                <w:bCs/>
                <w:rtl/>
              </w:rPr>
              <w:t>20</w:t>
            </w:r>
          </w:p>
        </w:tc>
        <w:tc>
          <w:tcPr>
            <w:tcW w:w="1511" w:type="dxa"/>
          </w:tcPr>
          <w:p w14:paraId="47299AF6" w14:textId="56C453F1" w:rsidR="00DC175A" w:rsidRPr="00384B08" w:rsidRDefault="00DC175A" w:rsidP="000F5CE8">
            <w:pPr>
              <w:jc w:val="center"/>
              <w:rPr>
                <w:b/>
                <w:bCs/>
                <w:rtl/>
                <w:lang w:bidi="ar-IQ"/>
              </w:rPr>
            </w:pPr>
            <w:r>
              <w:rPr>
                <w:b/>
                <w:bCs/>
                <w:lang w:bidi="ar-IQ"/>
              </w:rPr>
              <w:t>18-2-</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222AB978" w14:textId="77777777" w:rsidR="00DC175A" w:rsidRDefault="00DC175A" w:rsidP="00084123">
            <w:pPr>
              <w:bidi w:val="0"/>
              <w:ind w:left="720"/>
              <w:rPr>
                <w:color w:val="000000"/>
                <w:lang w:bidi="ar-IQ"/>
              </w:rPr>
            </w:pPr>
            <w:r>
              <w:rPr>
                <w:color w:val="000000"/>
                <w:lang w:bidi="ar-IQ"/>
              </w:rPr>
              <w:t>“Song to Celia” by Ben Johnson</w:t>
            </w:r>
          </w:p>
        </w:tc>
        <w:tc>
          <w:tcPr>
            <w:tcW w:w="1170" w:type="dxa"/>
          </w:tcPr>
          <w:p w14:paraId="5C19EBDC" w14:textId="77777777" w:rsidR="00DC175A" w:rsidRPr="00384B08" w:rsidRDefault="00DC175A" w:rsidP="00084123">
            <w:pPr>
              <w:jc w:val="center"/>
              <w:rPr>
                <w:b/>
                <w:bCs/>
                <w:rtl/>
              </w:rPr>
            </w:pPr>
          </w:p>
        </w:tc>
        <w:tc>
          <w:tcPr>
            <w:tcW w:w="2880" w:type="dxa"/>
          </w:tcPr>
          <w:p w14:paraId="697A4AC2"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10C1BEB9" w14:textId="77777777" w:rsidTr="00084123">
        <w:trPr>
          <w:gridAfter w:val="2"/>
          <w:wAfter w:w="5760" w:type="dxa"/>
          <w:trHeight w:val="1379"/>
        </w:trPr>
        <w:tc>
          <w:tcPr>
            <w:tcW w:w="682" w:type="dxa"/>
          </w:tcPr>
          <w:p w14:paraId="06B3550B" w14:textId="77777777" w:rsidR="00DC175A" w:rsidRPr="00384B08" w:rsidRDefault="00DC175A" w:rsidP="00084123">
            <w:pPr>
              <w:jc w:val="center"/>
              <w:rPr>
                <w:b/>
                <w:bCs/>
                <w:rtl/>
              </w:rPr>
            </w:pPr>
            <w:r>
              <w:rPr>
                <w:rFonts w:hint="cs"/>
                <w:b/>
                <w:bCs/>
                <w:rtl/>
              </w:rPr>
              <w:t>21</w:t>
            </w:r>
          </w:p>
        </w:tc>
        <w:tc>
          <w:tcPr>
            <w:tcW w:w="1511" w:type="dxa"/>
          </w:tcPr>
          <w:p w14:paraId="28D23DC5" w14:textId="4109BC55" w:rsidR="00DC175A" w:rsidRPr="00384B08" w:rsidRDefault="00DC175A" w:rsidP="000F5CE8">
            <w:pPr>
              <w:jc w:val="center"/>
              <w:rPr>
                <w:b/>
                <w:bCs/>
                <w:rtl/>
                <w:lang w:bidi="ar-IQ"/>
              </w:rPr>
            </w:pPr>
            <w:r>
              <w:rPr>
                <w:b/>
                <w:bCs/>
                <w:lang w:bidi="ar-IQ"/>
              </w:rPr>
              <w:t>3-3-</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24987FF1" w14:textId="77777777" w:rsidR="00DC175A" w:rsidRDefault="00DC175A" w:rsidP="00084123">
            <w:pPr>
              <w:bidi w:val="0"/>
              <w:jc w:val="center"/>
              <w:rPr>
                <w:color w:val="000000"/>
                <w:rtl/>
                <w:lang w:bidi="ar-IQ"/>
              </w:rPr>
            </w:pPr>
            <w:r>
              <w:rPr>
                <w:color w:val="000000"/>
                <w:lang w:bidi="ar-IQ"/>
              </w:rPr>
              <w:t>Group discussion</w:t>
            </w:r>
          </w:p>
        </w:tc>
        <w:tc>
          <w:tcPr>
            <w:tcW w:w="1170" w:type="dxa"/>
          </w:tcPr>
          <w:p w14:paraId="0970FE12" w14:textId="77777777" w:rsidR="00DC175A" w:rsidRPr="00384B08" w:rsidRDefault="00DC175A" w:rsidP="00084123">
            <w:pPr>
              <w:jc w:val="center"/>
              <w:rPr>
                <w:b/>
                <w:bCs/>
                <w:rtl/>
              </w:rPr>
            </w:pPr>
          </w:p>
        </w:tc>
        <w:tc>
          <w:tcPr>
            <w:tcW w:w="2880" w:type="dxa"/>
          </w:tcPr>
          <w:p w14:paraId="4ECFB0E2"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0D9C27D5" w14:textId="77777777" w:rsidTr="00084123">
        <w:trPr>
          <w:gridAfter w:val="2"/>
          <w:wAfter w:w="5760" w:type="dxa"/>
          <w:trHeight w:val="1379"/>
        </w:trPr>
        <w:tc>
          <w:tcPr>
            <w:tcW w:w="682" w:type="dxa"/>
          </w:tcPr>
          <w:p w14:paraId="73BE72E8" w14:textId="77777777" w:rsidR="00DC175A" w:rsidRPr="00384B08" w:rsidRDefault="00DC175A" w:rsidP="00084123">
            <w:pPr>
              <w:jc w:val="center"/>
              <w:rPr>
                <w:b/>
                <w:bCs/>
                <w:rtl/>
              </w:rPr>
            </w:pPr>
            <w:r>
              <w:rPr>
                <w:rFonts w:hint="cs"/>
                <w:b/>
                <w:bCs/>
                <w:rtl/>
              </w:rPr>
              <w:lastRenderedPageBreak/>
              <w:t>22</w:t>
            </w:r>
          </w:p>
        </w:tc>
        <w:tc>
          <w:tcPr>
            <w:tcW w:w="1511" w:type="dxa"/>
          </w:tcPr>
          <w:p w14:paraId="6C4B14DB" w14:textId="460E48A9" w:rsidR="00DC175A" w:rsidRDefault="00DC175A" w:rsidP="000F5CE8">
            <w:pPr>
              <w:jc w:val="center"/>
              <w:rPr>
                <w:b/>
                <w:bCs/>
                <w:lang w:bidi="ar-IQ"/>
              </w:rPr>
            </w:pPr>
            <w:r>
              <w:rPr>
                <w:b/>
                <w:bCs/>
                <w:lang w:bidi="ar-IQ"/>
              </w:rPr>
              <w:t>10-3-</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176C0907" w14:textId="77777777" w:rsidR="00DC175A" w:rsidRDefault="00DC175A" w:rsidP="00084123">
            <w:pPr>
              <w:bidi w:val="0"/>
              <w:rPr>
                <w:color w:val="000000"/>
                <w:rtl/>
                <w:lang w:bidi="ar-IQ"/>
              </w:rPr>
            </w:pPr>
            <w:r>
              <w:rPr>
                <w:color w:val="000000"/>
                <w:lang w:bidi="ar-IQ"/>
              </w:rPr>
              <w:t xml:space="preserve">  Robert Herrick : “Delight in Disorder”</w:t>
            </w:r>
          </w:p>
        </w:tc>
        <w:tc>
          <w:tcPr>
            <w:tcW w:w="1170" w:type="dxa"/>
          </w:tcPr>
          <w:p w14:paraId="26A30193" w14:textId="77777777" w:rsidR="00DC175A" w:rsidRPr="00384B08" w:rsidRDefault="00DC175A" w:rsidP="00084123">
            <w:pPr>
              <w:jc w:val="center"/>
              <w:rPr>
                <w:b/>
                <w:bCs/>
                <w:rtl/>
              </w:rPr>
            </w:pPr>
          </w:p>
        </w:tc>
        <w:tc>
          <w:tcPr>
            <w:tcW w:w="2880" w:type="dxa"/>
          </w:tcPr>
          <w:p w14:paraId="56802870"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3FD8D9DE" w14:textId="77777777" w:rsidTr="00084123">
        <w:trPr>
          <w:gridAfter w:val="2"/>
          <w:wAfter w:w="5760" w:type="dxa"/>
          <w:trHeight w:val="257"/>
        </w:trPr>
        <w:tc>
          <w:tcPr>
            <w:tcW w:w="682" w:type="dxa"/>
          </w:tcPr>
          <w:p w14:paraId="3AB0D35F" w14:textId="77777777" w:rsidR="00DC175A" w:rsidRPr="00384B08" w:rsidRDefault="00DC175A" w:rsidP="00084123">
            <w:pPr>
              <w:jc w:val="center"/>
              <w:rPr>
                <w:b/>
                <w:bCs/>
                <w:rtl/>
              </w:rPr>
            </w:pPr>
            <w:r>
              <w:rPr>
                <w:rFonts w:hint="cs"/>
                <w:b/>
                <w:bCs/>
                <w:rtl/>
              </w:rPr>
              <w:t>23</w:t>
            </w:r>
          </w:p>
        </w:tc>
        <w:tc>
          <w:tcPr>
            <w:tcW w:w="1511" w:type="dxa"/>
          </w:tcPr>
          <w:p w14:paraId="2CA9B7CF" w14:textId="660C5B76" w:rsidR="00DC175A" w:rsidRDefault="00DC175A" w:rsidP="000F5CE8">
            <w:pPr>
              <w:jc w:val="center"/>
              <w:rPr>
                <w:b/>
                <w:bCs/>
                <w:lang w:bidi="ar-IQ"/>
              </w:rPr>
            </w:pPr>
            <w:r>
              <w:rPr>
                <w:b/>
                <w:bCs/>
                <w:lang w:bidi="ar-IQ"/>
              </w:rPr>
              <w:t>17-3-</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05FD40F1" w14:textId="77777777" w:rsidR="00DC175A" w:rsidRDefault="00DC175A" w:rsidP="00084123">
            <w:pPr>
              <w:bidi w:val="0"/>
              <w:rPr>
                <w:color w:val="000000"/>
                <w:rtl/>
                <w:lang w:bidi="ar-IQ"/>
              </w:rPr>
            </w:pPr>
            <w:r>
              <w:rPr>
                <w:color w:val="000000"/>
                <w:lang w:bidi="ar-IQ"/>
              </w:rPr>
              <w:t>Robert Herrick : “Delight in Disorder”</w:t>
            </w:r>
          </w:p>
        </w:tc>
        <w:tc>
          <w:tcPr>
            <w:tcW w:w="1170" w:type="dxa"/>
          </w:tcPr>
          <w:p w14:paraId="5FB10EA1" w14:textId="77777777" w:rsidR="00DC175A" w:rsidRPr="00384B08" w:rsidRDefault="00DC175A" w:rsidP="00084123">
            <w:pPr>
              <w:jc w:val="center"/>
              <w:rPr>
                <w:b/>
                <w:bCs/>
                <w:rtl/>
              </w:rPr>
            </w:pPr>
          </w:p>
        </w:tc>
        <w:tc>
          <w:tcPr>
            <w:tcW w:w="2880" w:type="dxa"/>
          </w:tcPr>
          <w:p w14:paraId="268B0F5B"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2D296264" w14:textId="77777777" w:rsidTr="00084123">
        <w:trPr>
          <w:gridAfter w:val="2"/>
          <w:wAfter w:w="5760" w:type="dxa"/>
          <w:trHeight w:val="257"/>
        </w:trPr>
        <w:tc>
          <w:tcPr>
            <w:tcW w:w="682" w:type="dxa"/>
          </w:tcPr>
          <w:p w14:paraId="7D2B023F" w14:textId="77777777" w:rsidR="00DC175A" w:rsidRPr="00384B08" w:rsidRDefault="00DC175A" w:rsidP="00084123">
            <w:pPr>
              <w:jc w:val="center"/>
              <w:rPr>
                <w:b/>
                <w:bCs/>
                <w:rtl/>
              </w:rPr>
            </w:pPr>
            <w:r>
              <w:rPr>
                <w:rFonts w:hint="cs"/>
                <w:b/>
                <w:bCs/>
                <w:rtl/>
              </w:rPr>
              <w:t>24</w:t>
            </w:r>
          </w:p>
        </w:tc>
        <w:tc>
          <w:tcPr>
            <w:tcW w:w="1511" w:type="dxa"/>
          </w:tcPr>
          <w:p w14:paraId="76021A9A" w14:textId="2201248A" w:rsidR="00DC175A" w:rsidRDefault="00DC175A" w:rsidP="000F5CE8">
            <w:pPr>
              <w:jc w:val="center"/>
              <w:rPr>
                <w:b/>
                <w:bCs/>
                <w:lang w:bidi="ar-IQ"/>
              </w:rPr>
            </w:pPr>
            <w:r>
              <w:rPr>
                <w:b/>
                <w:bCs/>
                <w:lang w:bidi="ar-IQ"/>
              </w:rPr>
              <w:t>24-3-</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49C37F8E" w14:textId="77777777" w:rsidR="00DC175A" w:rsidRDefault="00DC175A" w:rsidP="00084123">
            <w:pPr>
              <w:bidi w:val="0"/>
              <w:jc w:val="center"/>
              <w:rPr>
                <w:color w:val="000000"/>
                <w:rtl/>
                <w:lang w:bidi="ar-IQ"/>
              </w:rPr>
            </w:pPr>
            <w:r>
              <w:rPr>
                <w:color w:val="000000"/>
                <w:lang w:bidi="ar-IQ"/>
              </w:rPr>
              <w:t>Richard Lovelace: “Song to Althea, from Prison”</w:t>
            </w:r>
          </w:p>
        </w:tc>
        <w:tc>
          <w:tcPr>
            <w:tcW w:w="1170" w:type="dxa"/>
          </w:tcPr>
          <w:p w14:paraId="6C013CEE" w14:textId="77777777" w:rsidR="00DC175A" w:rsidRPr="00384B08" w:rsidRDefault="00DC175A" w:rsidP="00084123">
            <w:pPr>
              <w:jc w:val="center"/>
              <w:rPr>
                <w:b/>
                <w:bCs/>
                <w:rtl/>
              </w:rPr>
            </w:pPr>
          </w:p>
        </w:tc>
        <w:tc>
          <w:tcPr>
            <w:tcW w:w="2880" w:type="dxa"/>
          </w:tcPr>
          <w:p w14:paraId="068B6835"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652E0131" w14:textId="77777777" w:rsidTr="00084123">
        <w:trPr>
          <w:gridAfter w:val="2"/>
          <w:wAfter w:w="5760" w:type="dxa"/>
          <w:trHeight w:val="257"/>
        </w:trPr>
        <w:tc>
          <w:tcPr>
            <w:tcW w:w="682" w:type="dxa"/>
          </w:tcPr>
          <w:p w14:paraId="27B06574" w14:textId="77777777" w:rsidR="00DC175A" w:rsidRPr="00384B08" w:rsidRDefault="00DC175A" w:rsidP="00084123">
            <w:pPr>
              <w:jc w:val="center"/>
              <w:rPr>
                <w:b/>
                <w:bCs/>
                <w:rtl/>
              </w:rPr>
            </w:pPr>
            <w:r>
              <w:rPr>
                <w:rFonts w:hint="cs"/>
                <w:b/>
                <w:bCs/>
                <w:rtl/>
              </w:rPr>
              <w:t>25</w:t>
            </w:r>
          </w:p>
        </w:tc>
        <w:tc>
          <w:tcPr>
            <w:tcW w:w="1511" w:type="dxa"/>
          </w:tcPr>
          <w:p w14:paraId="3530E5CA" w14:textId="53A4CD82" w:rsidR="00DC175A" w:rsidRDefault="00DC175A" w:rsidP="000F5CE8">
            <w:pPr>
              <w:jc w:val="center"/>
              <w:rPr>
                <w:b/>
                <w:bCs/>
                <w:lang w:bidi="ar-IQ"/>
              </w:rPr>
            </w:pPr>
            <w:r>
              <w:rPr>
                <w:b/>
                <w:bCs/>
                <w:lang w:bidi="ar-IQ"/>
              </w:rPr>
              <w:t>31-3-</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2FEC3746" w14:textId="77777777" w:rsidR="00DC175A" w:rsidRDefault="00DC175A" w:rsidP="00084123">
            <w:pPr>
              <w:bidi w:val="0"/>
              <w:jc w:val="center"/>
              <w:rPr>
                <w:b/>
                <w:bCs/>
                <w:color w:val="000000"/>
                <w:lang w:bidi="ar-IQ"/>
              </w:rPr>
            </w:pPr>
            <w:r>
              <w:rPr>
                <w:color w:val="000000"/>
                <w:lang w:bidi="ar-IQ"/>
              </w:rPr>
              <w:t>Richard Lovelace: “Song to Althea, from Prison</w:t>
            </w:r>
          </w:p>
        </w:tc>
        <w:tc>
          <w:tcPr>
            <w:tcW w:w="1170" w:type="dxa"/>
          </w:tcPr>
          <w:p w14:paraId="14113773" w14:textId="77777777" w:rsidR="00DC175A" w:rsidRPr="00384B08" w:rsidRDefault="00DC175A" w:rsidP="00084123">
            <w:pPr>
              <w:jc w:val="center"/>
              <w:rPr>
                <w:b/>
                <w:bCs/>
                <w:rtl/>
              </w:rPr>
            </w:pPr>
          </w:p>
        </w:tc>
        <w:tc>
          <w:tcPr>
            <w:tcW w:w="2880" w:type="dxa"/>
          </w:tcPr>
          <w:p w14:paraId="7388E109"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55D3A11A" w14:textId="77777777" w:rsidTr="00084123">
        <w:trPr>
          <w:gridAfter w:val="2"/>
          <w:wAfter w:w="5760" w:type="dxa"/>
          <w:trHeight w:val="257"/>
        </w:trPr>
        <w:tc>
          <w:tcPr>
            <w:tcW w:w="682" w:type="dxa"/>
          </w:tcPr>
          <w:p w14:paraId="30F0966F" w14:textId="77777777" w:rsidR="00DC175A" w:rsidRPr="00384B08" w:rsidRDefault="00DC175A" w:rsidP="00084123">
            <w:pPr>
              <w:jc w:val="center"/>
              <w:rPr>
                <w:b/>
                <w:bCs/>
                <w:rtl/>
              </w:rPr>
            </w:pPr>
            <w:r>
              <w:rPr>
                <w:rFonts w:hint="cs"/>
                <w:b/>
                <w:bCs/>
                <w:rtl/>
              </w:rPr>
              <w:t>26</w:t>
            </w:r>
          </w:p>
        </w:tc>
        <w:tc>
          <w:tcPr>
            <w:tcW w:w="1511" w:type="dxa"/>
          </w:tcPr>
          <w:p w14:paraId="18C7EDCE" w14:textId="0BFF414D" w:rsidR="00DC175A" w:rsidRDefault="00DC175A" w:rsidP="000F5CE8">
            <w:pPr>
              <w:jc w:val="center"/>
              <w:rPr>
                <w:b/>
                <w:bCs/>
                <w:lang w:bidi="ar-IQ"/>
              </w:rPr>
            </w:pPr>
            <w:r>
              <w:rPr>
                <w:b/>
                <w:bCs/>
                <w:lang w:bidi="ar-IQ"/>
              </w:rPr>
              <w:t>7-4-</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48FAA445" w14:textId="77777777" w:rsidR="00DC175A" w:rsidRDefault="00DC175A" w:rsidP="00084123">
            <w:pPr>
              <w:bidi w:val="0"/>
              <w:jc w:val="center"/>
              <w:rPr>
                <w:b/>
                <w:bCs/>
                <w:color w:val="000000"/>
                <w:lang w:bidi="ar-IQ"/>
              </w:rPr>
            </w:pPr>
            <w:r>
              <w:rPr>
                <w:b/>
                <w:bCs/>
                <w:color w:val="000000"/>
                <w:lang w:bidi="ar-IQ"/>
              </w:rPr>
              <w:t>Group Discussion</w:t>
            </w:r>
          </w:p>
        </w:tc>
        <w:tc>
          <w:tcPr>
            <w:tcW w:w="1170" w:type="dxa"/>
          </w:tcPr>
          <w:p w14:paraId="527CB9E4" w14:textId="77777777" w:rsidR="00DC175A" w:rsidRPr="00384B08" w:rsidRDefault="00DC175A" w:rsidP="00084123">
            <w:pPr>
              <w:jc w:val="center"/>
              <w:rPr>
                <w:b/>
                <w:bCs/>
                <w:rtl/>
              </w:rPr>
            </w:pPr>
          </w:p>
        </w:tc>
        <w:tc>
          <w:tcPr>
            <w:tcW w:w="2880" w:type="dxa"/>
          </w:tcPr>
          <w:p w14:paraId="15F43CF8"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23F6660D" w14:textId="77777777" w:rsidTr="00084123">
        <w:trPr>
          <w:gridAfter w:val="2"/>
          <w:wAfter w:w="5760" w:type="dxa"/>
          <w:trHeight w:val="257"/>
        </w:trPr>
        <w:tc>
          <w:tcPr>
            <w:tcW w:w="682" w:type="dxa"/>
          </w:tcPr>
          <w:p w14:paraId="32D84653" w14:textId="77777777" w:rsidR="00DC175A" w:rsidRPr="00384B08" w:rsidRDefault="00DC175A" w:rsidP="00084123">
            <w:pPr>
              <w:jc w:val="center"/>
              <w:rPr>
                <w:b/>
                <w:bCs/>
                <w:rtl/>
              </w:rPr>
            </w:pPr>
            <w:r>
              <w:rPr>
                <w:rFonts w:hint="cs"/>
                <w:b/>
                <w:bCs/>
                <w:rtl/>
              </w:rPr>
              <w:t>27</w:t>
            </w:r>
          </w:p>
        </w:tc>
        <w:tc>
          <w:tcPr>
            <w:tcW w:w="1511" w:type="dxa"/>
          </w:tcPr>
          <w:p w14:paraId="2E0EBCDD" w14:textId="6A52B495" w:rsidR="00DC175A" w:rsidRDefault="00DC175A" w:rsidP="000F5CE8">
            <w:pPr>
              <w:jc w:val="center"/>
              <w:rPr>
                <w:b/>
                <w:bCs/>
                <w:lang w:bidi="ar-IQ"/>
              </w:rPr>
            </w:pPr>
            <w:r>
              <w:rPr>
                <w:b/>
                <w:bCs/>
                <w:lang w:bidi="ar-IQ"/>
              </w:rPr>
              <w:t>14-4-</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0670348B" w14:textId="77777777" w:rsidR="00DC175A" w:rsidRDefault="00DC175A" w:rsidP="00084123">
            <w:pPr>
              <w:bidi w:val="0"/>
              <w:jc w:val="center"/>
              <w:rPr>
                <w:b/>
                <w:bCs/>
                <w:color w:val="000000"/>
                <w:lang w:bidi="ar-IQ"/>
              </w:rPr>
            </w:pPr>
            <w:r>
              <w:rPr>
                <w:b/>
                <w:bCs/>
                <w:color w:val="000000"/>
                <w:lang w:bidi="ar-IQ"/>
              </w:rPr>
              <w:t>John Milton: “On Time”</w:t>
            </w:r>
          </w:p>
        </w:tc>
        <w:tc>
          <w:tcPr>
            <w:tcW w:w="1170" w:type="dxa"/>
          </w:tcPr>
          <w:p w14:paraId="199C6C33" w14:textId="77777777" w:rsidR="00DC175A" w:rsidRPr="00384B08" w:rsidRDefault="00DC175A" w:rsidP="00084123">
            <w:pPr>
              <w:jc w:val="center"/>
              <w:rPr>
                <w:b/>
                <w:bCs/>
                <w:rtl/>
              </w:rPr>
            </w:pPr>
          </w:p>
        </w:tc>
        <w:tc>
          <w:tcPr>
            <w:tcW w:w="2880" w:type="dxa"/>
          </w:tcPr>
          <w:p w14:paraId="20EFA0BE"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7E2C7569" w14:textId="77777777" w:rsidTr="00084123">
        <w:trPr>
          <w:gridAfter w:val="2"/>
          <w:wAfter w:w="5760" w:type="dxa"/>
          <w:trHeight w:val="257"/>
        </w:trPr>
        <w:tc>
          <w:tcPr>
            <w:tcW w:w="682" w:type="dxa"/>
          </w:tcPr>
          <w:p w14:paraId="3EB5D012" w14:textId="77777777" w:rsidR="00DC175A" w:rsidRPr="00384B08" w:rsidRDefault="00DC175A" w:rsidP="00084123">
            <w:pPr>
              <w:jc w:val="center"/>
              <w:rPr>
                <w:b/>
                <w:bCs/>
                <w:rtl/>
              </w:rPr>
            </w:pPr>
            <w:r>
              <w:rPr>
                <w:rFonts w:hint="cs"/>
                <w:b/>
                <w:bCs/>
                <w:rtl/>
              </w:rPr>
              <w:t>28</w:t>
            </w:r>
          </w:p>
        </w:tc>
        <w:tc>
          <w:tcPr>
            <w:tcW w:w="1511" w:type="dxa"/>
          </w:tcPr>
          <w:p w14:paraId="5FFC2A17" w14:textId="0B06A8E2" w:rsidR="00DC175A" w:rsidRDefault="00DC175A" w:rsidP="000F5CE8">
            <w:pPr>
              <w:jc w:val="center"/>
              <w:rPr>
                <w:b/>
                <w:bCs/>
                <w:lang w:bidi="ar-IQ"/>
              </w:rPr>
            </w:pPr>
            <w:r>
              <w:rPr>
                <w:b/>
                <w:bCs/>
                <w:lang w:bidi="ar-IQ"/>
              </w:rPr>
              <w:t>21-4-</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67E78F3E" w14:textId="77777777" w:rsidR="00DC175A" w:rsidRDefault="00DC175A" w:rsidP="00084123">
            <w:pPr>
              <w:bidi w:val="0"/>
              <w:jc w:val="center"/>
              <w:rPr>
                <w:b/>
                <w:bCs/>
                <w:color w:val="000000"/>
                <w:lang w:bidi="ar-IQ"/>
              </w:rPr>
            </w:pPr>
            <w:r>
              <w:rPr>
                <w:b/>
                <w:bCs/>
                <w:color w:val="000000"/>
                <w:lang w:bidi="ar-IQ"/>
              </w:rPr>
              <w:t>John Milton: “On Time”</w:t>
            </w:r>
          </w:p>
        </w:tc>
        <w:tc>
          <w:tcPr>
            <w:tcW w:w="1170" w:type="dxa"/>
          </w:tcPr>
          <w:p w14:paraId="396F2407" w14:textId="77777777" w:rsidR="00DC175A" w:rsidRPr="00384B08" w:rsidRDefault="00DC175A" w:rsidP="00084123">
            <w:pPr>
              <w:jc w:val="center"/>
              <w:rPr>
                <w:b/>
                <w:bCs/>
                <w:rtl/>
              </w:rPr>
            </w:pPr>
          </w:p>
        </w:tc>
        <w:tc>
          <w:tcPr>
            <w:tcW w:w="2880" w:type="dxa"/>
          </w:tcPr>
          <w:p w14:paraId="77C5E699"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46E8791D" w14:textId="77777777" w:rsidTr="00084123">
        <w:trPr>
          <w:gridAfter w:val="2"/>
          <w:wAfter w:w="5760" w:type="dxa"/>
          <w:trHeight w:val="257"/>
        </w:trPr>
        <w:tc>
          <w:tcPr>
            <w:tcW w:w="682" w:type="dxa"/>
          </w:tcPr>
          <w:p w14:paraId="0AA14AB0" w14:textId="77777777" w:rsidR="00DC175A" w:rsidRPr="00384B08" w:rsidRDefault="00DC175A" w:rsidP="00084123">
            <w:pPr>
              <w:jc w:val="center"/>
              <w:rPr>
                <w:b/>
                <w:bCs/>
                <w:rtl/>
              </w:rPr>
            </w:pPr>
            <w:r>
              <w:rPr>
                <w:rFonts w:hint="cs"/>
                <w:b/>
                <w:bCs/>
                <w:rtl/>
              </w:rPr>
              <w:t>29</w:t>
            </w:r>
          </w:p>
        </w:tc>
        <w:tc>
          <w:tcPr>
            <w:tcW w:w="1511" w:type="dxa"/>
          </w:tcPr>
          <w:p w14:paraId="68BAFA0E" w14:textId="4E62B09B" w:rsidR="00DC175A" w:rsidRDefault="00DC175A" w:rsidP="000F5CE8">
            <w:pPr>
              <w:jc w:val="center"/>
              <w:rPr>
                <w:b/>
                <w:bCs/>
                <w:lang w:bidi="ar-IQ"/>
              </w:rPr>
            </w:pPr>
            <w:r>
              <w:rPr>
                <w:b/>
                <w:bCs/>
                <w:lang w:bidi="ar-IQ"/>
              </w:rPr>
              <w:t>29-4-</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6817ED29" w14:textId="77777777" w:rsidR="00DC175A" w:rsidRDefault="00DC175A" w:rsidP="00084123">
            <w:pPr>
              <w:bidi w:val="0"/>
              <w:jc w:val="center"/>
              <w:rPr>
                <w:b/>
                <w:bCs/>
                <w:color w:val="000000"/>
                <w:lang w:bidi="ar-IQ"/>
              </w:rPr>
            </w:pPr>
            <w:r>
              <w:rPr>
                <w:b/>
                <w:bCs/>
                <w:color w:val="000000"/>
                <w:lang w:bidi="ar-IQ"/>
              </w:rPr>
              <w:t>General Review</w:t>
            </w:r>
          </w:p>
        </w:tc>
        <w:tc>
          <w:tcPr>
            <w:tcW w:w="1170" w:type="dxa"/>
          </w:tcPr>
          <w:p w14:paraId="78F22451" w14:textId="77777777" w:rsidR="00DC175A" w:rsidRPr="00384B08" w:rsidRDefault="00DC175A" w:rsidP="00084123">
            <w:pPr>
              <w:jc w:val="center"/>
              <w:rPr>
                <w:b/>
                <w:bCs/>
                <w:rtl/>
              </w:rPr>
            </w:pPr>
          </w:p>
        </w:tc>
        <w:tc>
          <w:tcPr>
            <w:tcW w:w="2880" w:type="dxa"/>
          </w:tcPr>
          <w:p w14:paraId="7C68433D"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44D890E7" w14:textId="77777777" w:rsidTr="00084123">
        <w:trPr>
          <w:gridAfter w:val="2"/>
          <w:wAfter w:w="5760" w:type="dxa"/>
          <w:trHeight w:val="257"/>
        </w:trPr>
        <w:tc>
          <w:tcPr>
            <w:tcW w:w="682" w:type="dxa"/>
          </w:tcPr>
          <w:p w14:paraId="5F7B3469" w14:textId="77777777" w:rsidR="00DC175A" w:rsidRDefault="00DC175A" w:rsidP="00084123">
            <w:pPr>
              <w:jc w:val="center"/>
              <w:rPr>
                <w:b/>
                <w:bCs/>
              </w:rPr>
            </w:pPr>
            <w:r>
              <w:rPr>
                <w:rFonts w:hint="cs"/>
                <w:b/>
                <w:bCs/>
                <w:rtl/>
              </w:rPr>
              <w:t>30</w:t>
            </w:r>
          </w:p>
          <w:p w14:paraId="1496890C" w14:textId="77777777" w:rsidR="000F5CE8" w:rsidRPr="00384B08" w:rsidRDefault="000F5CE8" w:rsidP="00084123">
            <w:pPr>
              <w:jc w:val="center"/>
              <w:rPr>
                <w:b/>
                <w:bCs/>
                <w:rtl/>
              </w:rPr>
            </w:pPr>
            <w:r>
              <w:rPr>
                <w:b/>
                <w:bCs/>
              </w:rPr>
              <w:t>31</w:t>
            </w:r>
          </w:p>
        </w:tc>
        <w:tc>
          <w:tcPr>
            <w:tcW w:w="1511" w:type="dxa"/>
          </w:tcPr>
          <w:p w14:paraId="6E145039" w14:textId="0790DE9A" w:rsidR="00DC175A" w:rsidRDefault="00DC175A" w:rsidP="000F5CE8">
            <w:pPr>
              <w:jc w:val="center"/>
              <w:rPr>
                <w:b/>
                <w:bCs/>
                <w:lang w:bidi="ar-IQ"/>
              </w:rPr>
            </w:pPr>
            <w:r>
              <w:rPr>
                <w:b/>
                <w:bCs/>
                <w:lang w:bidi="ar-IQ"/>
              </w:rPr>
              <w:t>6-5-</w:t>
            </w:r>
            <w:r w:rsidR="0020196D">
              <w:rPr>
                <w:b/>
                <w:bCs/>
                <w:lang w:bidi="ar-IQ"/>
              </w:rPr>
              <w:t>2024</w:t>
            </w:r>
          </w:p>
          <w:p w14:paraId="1C5683C2" w14:textId="4EC04918" w:rsidR="000F5CE8" w:rsidRDefault="000F5CE8" w:rsidP="000F5CE8">
            <w:pPr>
              <w:jc w:val="center"/>
              <w:rPr>
                <w:b/>
                <w:bCs/>
                <w:lang w:bidi="ar-IQ"/>
              </w:rPr>
            </w:pPr>
            <w:r>
              <w:rPr>
                <w:b/>
                <w:bCs/>
                <w:lang w:bidi="ar-IQ"/>
              </w:rPr>
              <w:t>31/5/</w:t>
            </w:r>
            <w:r w:rsidR="0020196D">
              <w:rPr>
                <w:b/>
                <w:bCs/>
                <w:lang w:bidi="ar-IQ"/>
              </w:rPr>
              <w:t>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3E097647" w14:textId="77777777" w:rsidR="00DC175A" w:rsidRDefault="000F5CE8" w:rsidP="000F5CE8">
            <w:pPr>
              <w:bidi w:val="0"/>
              <w:ind w:left="720"/>
              <w:rPr>
                <w:color w:val="000000"/>
                <w:sz w:val="22"/>
                <w:szCs w:val="22"/>
                <w:lang w:val="en-GB" w:bidi="ar-IQ"/>
              </w:rPr>
            </w:pPr>
            <w:r>
              <w:rPr>
                <w:color w:val="000000"/>
                <w:sz w:val="22"/>
                <w:szCs w:val="22"/>
                <w:lang w:val="en-GB" w:bidi="ar-IQ"/>
              </w:rPr>
              <w:t>General Review</w:t>
            </w:r>
          </w:p>
        </w:tc>
        <w:tc>
          <w:tcPr>
            <w:tcW w:w="1170" w:type="dxa"/>
          </w:tcPr>
          <w:p w14:paraId="0C0B629B" w14:textId="77777777" w:rsidR="00DC175A" w:rsidRPr="00384B08" w:rsidRDefault="00DC175A" w:rsidP="00084123">
            <w:pPr>
              <w:jc w:val="center"/>
              <w:rPr>
                <w:b/>
                <w:bCs/>
                <w:rtl/>
              </w:rPr>
            </w:pPr>
          </w:p>
        </w:tc>
        <w:tc>
          <w:tcPr>
            <w:tcW w:w="2880" w:type="dxa"/>
          </w:tcPr>
          <w:p w14:paraId="2BD27B7F"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bl>
    <w:p w14:paraId="433BB89F" w14:textId="77777777" w:rsidR="00407679" w:rsidRDefault="00084123" w:rsidP="00780481">
      <w:pPr>
        <w:rPr>
          <w:b/>
          <w:bCs/>
        </w:rPr>
      </w:pPr>
      <w:r>
        <w:rPr>
          <w:b/>
          <w:bCs/>
        </w:rPr>
        <w:br w:type="textWrapping" w:clear="all"/>
      </w:r>
    </w:p>
    <w:p w14:paraId="65268945" w14:textId="77777777" w:rsidR="00124165" w:rsidRDefault="00C11A4D" w:rsidP="00780481">
      <w:pPr>
        <w:rPr>
          <w:b/>
          <w:bCs/>
          <w:rtl/>
        </w:rPr>
      </w:pPr>
      <w:r>
        <w:rPr>
          <w:rFonts w:hint="cs"/>
          <w:b/>
          <w:bCs/>
          <w:rtl/>
        </w:rPr>
        <w:tab/>
        <w:t xml:space="preserve">توقيع </w:t>
      </w:r>
      <w:r w:rsidR="0011659D">
        <w:rPr>
          <w:rFonts w:hint="cs"/>
          <w:b/>
          <w:bCs/>
          <w:rtl/>
        </w:rPr>
        <w:t xml:space="preserve">الاستاذ: </w:t>
      </w:r>
      <w:r w:rsidR="0011659D">
        <w:rPr>
          <w:b/>
          <w:bCs/>
          <w:rtl/>
        </w:rPr>
        <w:tab/>
      </w:r>
      <w:r>
        <w:rPr>
          <w:rFonts w:hint="cs"/>
          <w:b/>
          <w:bCs/>
          <w:rtl/>
        </w:rPr>
        <w:tab/>
      </w:r>
      <w:r>
        <w:rPr>
          <w:rFonts w:hint="cs"/>
          <w:b/>
          <w:bCs/>
          <w:rtl/>
        </w:rPr>
        <w:tab/>
      </w:r>
      <w:r>
        <w:rPr>
          <w:rFonts w:hint="cs"/>
          <w:b/>
          <w:bCs/>
          <w:rtl/>
        </w:rPr>
        <w:tab/>
      </w:r>
      <w:r>
        <w:rPr>
          <w:rFonts w:hint="cs"/>
          <w:b/>
          <w:bCs/>
          <w:rtl/>
        </w:rPr>
        <w:tab/>
      </w:r>
      <w:r>
        <w:rPr>
          <w:rFonts w:hint="cs"/>
          <w:b/>
          <w:bCs/>
          <w:rtl/>
        </w:rPr>
        <w:tab/>
        <w:t xml:space="preserve">توقيع </w:t>
      </w:r>
      <w:r w:rsidR="00780481">
        <w:rPr>
          <w:rFonts w:hint="cs"/>
          <w:b/>
          <w:bCs/>
          <w:rtl/>
        </w:rPr>
        <w:t xml:space="preserve">رئيس </w:t>
      </w:r>
      <w:r w:rsidR="0011659D">
        <w:rPr>
          <w:rFonts w:hint="cs"/>
          <w:b/>
          <w:bCs/>
          <w:rtl/>
        </w:rPr>
        <w:t>القسم:</w:t>
      </w:r>
    </w:p>
    <w:p w14:paraId="126D1049" w14:textId="77777777" w:rsidR="00780481" w:rsidRDefault="00780481" w:rsidP="00780481">
      <w:pPr>
        <w:rPr>
          <w:b/>
          <w:bCs/>
        </w:rPr>
      </w:pPr>
    </w:p>
    <w:p w14:paraId="7D16696D" w14:textId="77777777" w:rsidR="007A0DC6" w:rsidRDefault="007A0DC6" w:rsidP="00780481">
      <w:pPr>
        <w:rPr>
          <w:b/>
          <w:bCs/>
          <w:rtl/>
        </w:rPr>
      </w:pPr>
    </w:p>
    <w:p w14:paraId="5FD7818B" w14:textId="77777777" w:rsidR="00780481" w:rsidRDefault="00780481" w:rsidP="00780481">
      <w:pPr>
        <w:rPr>
          <w:b/>
          <w:bCs/>
          <w:rtl/>
        </w:rPr>
      </w:pPr>
    </w:p>
    <w:p w14:paraId="69919094" w14:textId="77777777" w:rsidR="00594797" w:rsidRDefault="00594797" w:rsidP="00780481">
      <w:pPr>
        <w:rPr>
          <w:b/>
          <w:bCs/>
          <w:rtl/>
        </w:rPr>
      </w:pPr>
    </w:p>
    <w:sectPr w:rsidR="00594797" w:rsidSect="00124165">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9D70" w14:textId="77777777" w:rsidR="006269CA" w:rsidRDefault="006269CA" w:rsidP="004D5AAB">
      <w:r>
        <w:separator/>
      </w:r>
    </w:p>
  </w:endnote>
  <w:endnote w:type="continuationSeparator" w:id="0">
    <w:p w14:paraId="22E933E1" w14:textId="77777777" w:rsidR="006269CA" w:rsidRDefault="006269CA" w:rsidP="004D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dir MT">
    <w:altName w:val="Times New Roman"/>
    <w:charset w:val="B2"/>
    <w:family w:val="auto"/>
    <w:pitch w:val="variable"/>
    <w:sig w:usb0="00002000" w:usb1="00000000" w:usb2="00000000" w:usb3="00000000" w:csb0="00000040" w:csb1="00000000"/>
  </w:font>
  <w:font w:name="Arabic Transparent">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6711" w14:textId="77777777" w:rsidR="006269CA" w:rsidRDefault="006269CA" w:rsidP="004D5AAB">
      <w:r>
        <w:separator/>
      </w:r>
    </w:p>
  </w:footnote>
  <w:footnote w:type="continuationSeparator" w:id="0">
    <w:p w14:paraId="1F58E2EF" w14:textId="77777777" w:rsidR="006269CA" w:rsidRDefault="006269CA" w:rsidP="004D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F1B"/>
    <w:multiLevelType w:val="hybridMultilevel"/>
    <w:tmpl w:val="00A0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375F6"/>
    <w:multiLevelType w:val="hybridMultilevel"/>
    <w:tmpl w:val="F44CB658"/>
    <w:lvl w:ilvl="0" w:tplc="F802E5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B6082"/>
    <w:multiLevelType w:val="hybridMultilevel"/>
    <w:tmpl w:val="0D4C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83D88"/>
    <w:multiLevelType w:val="hybridMultilevel"/>
    <w:tmpl w:val="310E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A5F1B"/>
    <w:multiLevelType w:val="hybridMultilevel"/>
    <w:tmpl w:val="D4C042EC"/>
    <w:lvl w:ilvl="0" w:tplc="DC927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31"/>
    <w:rsid w:val="00004606"/>
    <w:rsid w:val="00024C5E"/>
    <w:rsid w:val="00032F99"/>
    <w:rsid w:val="00047226"/>
    <w:rsid w:val="00052467"/>
    <w:rsid w:val="00062CD9"/>
    <w:rsid w:val="00063832"/>
    <w:rsid w:val="00084123"/>
    <w:rsid w:val="00093DAF"/>
    <w:rsid w:val="000A4E28"/>
    <w:rsid w:val="000B034D"/>
    <w:rsid w:val="000B1E17"/>
    <w:rsid w:val="000C50E7"/>
    <w:rsid w:val="000E33BB"/>
    <w:rsid w:val="000F4E63"/>
    <w:rsid w:val="000F5CE8"/>
    <w:rsid w:val="00100EF7"/>
    <w:rsid w:val="0011659D"/>
    <w:rsid w:val="00121791"/>
    <w:rsid w:val="00124165"/>
    <w:rsid w:val="00126B6F"/>
    <w:rsid w:val="00131628"/>
    <w:rsid w:val="00133C36"/>
    <w:rsid w:val="001661E1"/>
    <w:rsid w:val="00175D67"/>
    <w:rsid w:val="001B05FE"/>
    <w:rsid w:val="001C4118"/>
    <w:rsid w:val="001D1221"/>
    <w:rsid w:val="001E73A7"/>
    <w:rsid w:val="001F4280"/>
    <w:rsid w:val="0020196D"/>
    <w:rsid w:val="00210239"/>
    <w:rsid w:val="002121E5"/>
    <w:rsid w:val="00213CA0"/>
    <w:rsid w:val="00223E6E"/>
    <w:rsid w:val="00234246"/>
    <w:rsid w:val="00236CAC"/>
    <w:rsid w:val="00250A0E"/>
    <w:rsid w:val="002537CD"/>
    <w:rsid w:val="002566BA"/>
    <w:rsid w:val="0026540E"/>
    <w:rsid w:val="00266071"/>
    <w:rsid w:val="00273647"/>
    <w:rsid w:val="00276493"/>
    <w:rsid w:val="00282F65"/>
    <w:rsid w:val="00291D19"/>
    <w:rsid w:val="002B5873"/>
    <w:rsid w:val="002D3FF6"/>
    <w:rsid w:val="002E1EF9"/>
    <w:rsid w:val="002F7CA7"/>
    <w:rsid w:val="00301718"/>
    <w:rsid w:val="003032A0"/>
    <w:rsid w:val="003179A1"/>
    <w:rsid w:val="00344D74"/>
    <w:rsid w:val="00347A0B"/>
    <w:rsid w:val="0035487E"/>
    <w:rsid w:val="00371348"/>
    <w:rsid w:val="00373CB2"/>
    <w:rsid w:val="003763D6"/>
    <w:rsid w:val="00376E66"/>
    <w:rsid w:val="00384B08"/>
    <w:rsid w:val="00390BAF"/>
    <w:rsid w:val="003978D6"/>
    <w:rsid w:val="003C1792"/>
    <w:rsid w:val="003E25BC"/>
    <w:rsid w:val="003F141E"/>
    <w:rsid w:val="004030D0"/>
    <w:rsid w:val="00407679"/>
    <w:rsid w:val="00424CA9"/>
    <w:rsid w:val="004332CE"/>
    <w:rsid w:val="00457A4B"/>
    <w:rsid w:val="00465485"/>
    <w:rsid w:val="00472C0C"/>
    <w:rsid w:val="004730E9"/>
    <w:rsid w:val="00474B48"/>
    <w:rsid w:val="0047594F"/>
    <w:rsid w:val="00475AEA"/>
    <w:rsid w:val="004774AC"/>
    <w:rsid w:val="004A7D3C"/>
    <w:rsid w:val="004D0BF2"/>
    <w:rsid w:val="004D4BFE"/>
    <w:rsid w:val="004D5AAB"/>
    <w:rsid w:val="004E30F5"/>
    <w:rsid w:val="004F185A"/>
    <w:rsid w:val="00504BAC"/>
    <w:rsid w:val="00516F54"/>
    <w:rsid w:val="00523999"/>
    <w:rsid w:val="00525D1F"/>
    <w:rsid w:val="00533A63"/>
    <w:rsid w:val="005404A0"/>
    <w:rsid w:val="005739A1"/>
    <w:rsid w:val="00573A7C"/>
    <w:rsid w:val="00593C43"/>
    <w:rsid w:val="00594797"/>
    <w:rsid w:val="005964B5"/>
    <w:rsid w:val="005A267D"/>
    <w:rsid w:val="005A6912"/>
    <w:rsid w:val="005D22C3"/>
    <w:rsid w:val="005D6AFD"/>
    <w:rsid w:val="005E7192"/>
    <w:rsid w:val="005F565A"/>
    <w:rsid w:val="00621356"/>
    <w:rsid w:val="006228F7"/>
    <w:rsid w:val="0062645F"/>
    <w:rsid w:val="006269CA"/>
    <w:rsid w:val="00633BC8"/>
    <w:rsid w:val="00637AD5"/>
    <w:rsid w:val="0064029D"/>
    <w:rsid w:val="006404A6"/>
    <w:rsid w:val="00643434"/>
    <w:rsid w:val="00645618"/>
    <w:rsid w:val="00662274"/>
    <w:rsid w:val="006638C1"/>
    <w:rsid w:val="00667CAD"/>
    <w:rsid w:val="006718DE"/>
    <w:rsid w:val="00672CCD"/>
    <w:rsid w:val="00672E50"/>
    <w:rsid w:val="006970C2"/>
    <w:rsid w:val="006B1C9F"/>
    <w:rsid w:val="006B1CEC"/>
    <w:rsid w:val="006B776F"/>
    <w:rsid w:val="006B7B4D"/>
    <w:rsid w:val="006D4A36"/>
    <w:rsid w:val="00723596"/>
    <w:rsid w:val="00724100"/>
    <w:rsid w:val="00724F9B"/>
    <w:rsid w:val="00735481"/>
    <w:rsid w:val="00760B71"/>
    <w:rsid w:val="00773C9B"/>
    <w:rsid w:val="00780481"/>
    <w:rsid w:val="00786613"/>
    <w:rsid w:val="00787CA2"/>
    <w:rsid w:val="007906E9"/>
    <w:rsid w:val="007A0DC6"/>
    <w:rsid w:val="007A4965"/>
    <w:rsid w:val="007B3043"/>
    <w:rsid w:val="007E515A"/>
    <w:rsid w:val="00802A1E"/>
    <w:rsid w:val="00814E51"/>
    <w:rsid w:val="008202A4"/>
    <w:rsid w:val="00826125"/>
    <w:rsid w:val="00870673"/>
    <w:rsid w:val="00876C48"/>
    <w:rsid w:val="00884B45"/>
    <w:rsid w:val="008A22FE"/>
    <w:rsid w:val="008C1AEB"/>
    <w:rsid w:val="008C4BAF"/>
    <w:rsid w:val="008C6669"/>
    <w:rsid w:val="008D3E39"/>
    <w:rsid w:val="008D551B"/>
    <w:rsid w:val="00952700"/>
    <w:rsid w:val="00962710"/>
    <w:rsid w:val="00983180"/>
    <w:rsid w:val="0098601D"/>
    <w:rsid w:val="0099487A"/>
    <w:rsid w:val="00996BE7"/>
    <w:rsid w:val="009B6067"/>
    <w:rsid w:val="009F4F88"/>
    <w:rsid w:val="00A03925"/>
    <w:rsid w:val="00A1380C"/>
    <w:rsid w:val="00A14537"/>
    <w:rsid w:val="00A22488"/>
    <w:rsid w:val="00A2424F"/>
    <w:rsid w:val="00A33335"/>
    <w:rsid w:val="00A33FBE"/>
    <w:rsid w:val="00A37B4B"/>
    <w:rsid w:val="00A473BF"/>
    <w:rsid w:val="00A55CCB"/>
    <w:rsid w:val="00A66664"/>
    <w:rsid w:val="00A8081B"/>
    <w:rsid w:val="00A8213B"/>
    <w:rsid w:val="00A82BB4"/>
    <w:rsid w:val="00A874A5"/>
    <w:rsid w:val="00AA0D78"/>
    <w:rsid w:val="00AE36CF"/>
    <w:rsid w:val="00AF54EE"/>
    <w:rsid w:val="00B13817"/>
    <w:rsid w:val="00B47399"/>
    <w:rsid w:val="00B5521A"/>
    <w:rsid w:val="00B6591A"/>
    <w:rsid w:val="00B72A1E"/>
    <w:rsid w:val="00B7526D"/>
    <w:rsid w:val="00B86234"/>
    <w:rsid w:val="00B87BA9"/>
    <w:rsid w:val="00BA645F"/>
    <w:rsid w:val="00BA72C3"/>
    <w:rsid w:val="00BC3D6A"/>
    <w:rsid w:val="00BC5C86"/>
    <w:rsid w:val="00BD7D7F"/>
    <w:rsid w:val="00BE3A80"/>
    <w:rsid w:val="00BF2A8E"/>
    <w:rsid w:val="00C11A4D"/>
    <w:rsid w:val="00C11D00"/>
    <w:rsid w:val="00C40108"/>
    <w:rsid w:val="00C5446B"/>
    <w:rsid w:val="00C70D66"/>
    <w:rsid w:val="00C763B1"/>
    <w:rsid w:val="00CA3A8B"/>
    <w:rsid w:val="00CE29A3"/>
    <w:rsid w:val="00CF4A97"/>
    <w:rsid w:val="00CF59B0"/>
    <w:rsid w:val="00D06974"/>
    <w:rsid w:val="00D26256"/>
    <w:rsid w:val="00D3773F"/>
    <w:rsid w:val="00D555A7"/>
    <w:rsid w:val="00D56558"/>
    <w:rsid w:val="00D940BF"/>
    <w:rsid w:val="00D95828"/>
    <w:rsid w:val="00DA036E"/>
    <w:rsid w:val="00DC175A"/>
    <w:rsid w:val="00E02434"/>
    <w:rsid w:val="00E0476B"/>
    <w:rsid w:val="00E06466"/>
    <w:rsid w:val="00E10419"/>
    <w:rsid w:val="00E20E8F"/>
    <w:rsid w:val="00E227F6"/>
    <w:rsid w:val="00E2607C"/>
    <w:rsid w:val="00E46E13"/>
    <w:rsid w:val="00E60BFE"/>
    <w:rsid w:val="00E70A6B"/>
    <w:rsid w:val="00E84F2C"/>
    <w:rsid w:val="00E94F6D"/>
    <w:rsid w:val="00EA153F"/>
    <w:rsid w:val="00EA15D2"/>
    <w:rsid w:val="00EA37FC"/>
    <w:rsid w:val="00EA5BA6"/>
    <w:rsid w:val="00EA6C9D"/>
    <w:rsid w:val="00EB38F5"/>
    <w:rsid w:val="00EC4B31"/>
    <w:rsid w:val="00ED52F2"/>
    <w:rsid w:val="00ED7EE5"/>
    <w:rsid w:val="00EE5EF7"/>
    <w:rsid w:val="00EF5283"/>
    <w:rsid w:val="00F006D4"/>
    <w:rsid w:val="00F249C5"/>
    <w:rsid w:val="00F30FEB"/>
    <w:rsid w:val="00F320EA"/>
    <w:rsid w:val="00F35CE9"/>
    <w:rsid w:val="00F4201D"/>
    <w:rsid w:val="00F52A2E"/>
    <w:rsid w:val="00F53FC5"/>
    <w:rsid w:val="00F62A56"/>
    <w:rsid w:val="00F62BF9"/>
    <w:rsid w:val="00F71A16"/>
    <w:rsid w:val="00FB0DB0"/>
    <w:rsid w:val="00FD0224"/>
    <w:rsid w:val="00FD19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4D012"/>
  <w15:chartTrackingRefBased/>
  <w15:docId w15:val="{04E1716A-E816-4D46-B1DB-04B75D70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EA"/>
    <w:pPr>
      <w:bidi/>
    </w:pPr>
    <w:rPr>
      <w:sz w:val="24"/>
      <w:szCs w:val="24"/>
      <w:lang w:val="en-US" w:eastAsia="en-US"/>
    </w:rPr>
  </w:style>
  <w:style w:type="paragraph" w:styleId="Heading1">
    <w:name w:val="heading 1"/>
    <w:basedOn w:val="Normal"/>
    <w:link w:val="Heading1Char"/>
    <w:uiPriority w:val="9"/>
    <w:qFormat/>
    <w:rsid w:val="00672CCD"/>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73F"/>
    <w:rPr>
      <w:color w:val="0000FF"/>
      <w:u w:val="single"/>
    </w:rPr>
  </w:style>
  <w:style w:type="paragraph" w:styleId="Header">
    <w:name w:val="header"/>
    <w:basedOn w:val="Normal"/>
    <w:link w:val="HeaderChar"/>
    <w:rsid w:val="004D5AAB"/>
    <w:pPr>
      <w:tabs>
        <w:tab w:val="center" w:pos="4153"/>
        <w:tab w:val="right" w:pos="8306"/>
      </w:tabs>
    </w:pPr>
  </w:style>
  <w:style w:type="character" w:customStyle="1" w:styleId="HeaderChar">
    <w:name w:val="Header Char"/>
    <w:link w:val="Header"/>
    <w:rsid w:val="004D5AAB"/>
    <w:rPr>
      <w:sz w:val="24"/>
      <w:szCs w:val="24"/>
    </w:rPr>
  </w:style>
  <w:style w:type="paragraph" w:styleId="Footer">
    <w:name w:val="footer"/>
    <w:basedOn w:val="Normal"/>
    <w:link w:val="FooterChar"/>
    <w:rsid w:val="004D5AAB"/>
    <w:pPr>
      <w:tabs>
        <w:tab w:val="center" w:pos="4153"/>
        <w:tab w:val="right" w:pos="8306"/>
      </w:tabs>
    </w:pPr>
  </w:style>
  <w:style w:type="character" w:customStyle="1" w:styleId="FooterChar">
    <w:name w:val="Footer Char"/>
    <w:link w:val="Footer"/>
    <w:rsid w:val="004D5AAB"/>
    <w:rPr>
      <w:sz w:val="24"/>
      <w:szCs w:val="24"/>
    </w:rPr>
  </w:style>
  <w:style w:type="paragraph" w:styleId="HTMLPreformatted">
    <w:name w:val="HTML Preformatted"/>
    <w:basedOn w:val="Normal"/>
    <w:link w:val="HTMLPreformattedChar"/>
    <w:uiPriority w:val="99"/>
    <w:unhideWhenUsed/>
    <w:rsid w:val="0026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266071"/>
    <w:rPr>
      <w:rFonts w:ascii="Courier New" w:hAnsi="Courier New" w:cs="Courier New"/>
    </w:rPr>
  </w:style>
  <w:style w:type="character" w:customStyle="1" w:styleId="y2iqfc">
    <w:name w:val="y2iqfc"/>
    <w:rsid w:val="00266071"/>
  </w:style>
  <w:style w:type="character" w:customStyle="1" w:styleId="Heading1Char">
    <w:name w:val="Heading 1 Char"/>
    <w:link w:val="Heading1"/>
    <w:uiPriority w:val="9"/>
    <w:rsid w:val="00672CCD"/>
    <w:rPr>
      <w:b/>
      <w:bCs/>
      <w:kern w:val="36"/>
      <w:sz w:val="48"/>
      <w:szCs w:val="48"/>
    </w:rPr>
  </w:style>
  <w:style w:type="paragraph" w:styleId="EndnoteText">
    <w:name w:val="endnote text"/>
    <w:basedOn w:val="Normal"/>
    <w:link w:val="EndnoteTextChar"/>
    <w:rsid w:val="005F565A"/>
    <w:rPr>
      <w:sz w:val="20"/>
      <w:szCs w:val="20"/>
    </w:rPr>
  </w:style>
  <w:style w:type="character" w:customStyle="1" w:styleId="EndnoteTextChar">
    <w:name w:val="Endnote Text Char"/>
    <w:basedOn w:val="DefaultParagraphFont"/>
    <w:link w:val="EndnoteText"/>
    <w:rsid w:val="005F565A"/>
  </w:style>
  <w:style w:type="character" w:styleId="EndnoteReference">
    <w:name w:val="endnote reference"/>
    <w:rsid w:val="005F5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88">
      <w:bodyDiv w:val="1"/>
      <w:marLeft w:val="0"/>
      <w:marRight w:val="0"/>
      <w:marTop w:val="0"/>
      <w:marBottom w:val="0"/>
      <w:divBdr>
        <w:top w:val="none" w:sz="0" w:space="0" w:color="auto"/>
        <w:left w:val="none" w:sz="0" w:space="0" w:color="auto"/>
        <w:bottom w:val="none" w:sz="0" w:space="0" w:color="auto"/>
        <w:right w:val="none" w:sz="0" w:space="0" w:color="auto"/>
      </w:divBdr>
    </w:div>
    <w:div w:id="1055861061">
      <w:bodyDiv w:val="1"/>
      <w:marLeft w:val="0"/>
      <w:marRight w:val="0"/>
      <w:marTop w:val="0"/>
      <w:marBottom w:val="0"/>
      <w:divBdr>
        <w:top w:val="none" w:sz="0" w:space="0" w:color="auto"/>
        <w:left w:val="none" w:sz="0" w:space="0" w:color="auto"/>
        <w:bottom w:val="none" w:sz="0" w:space="0" w:color="auto"/>
        <w:right w:val="none" w:sz="0" w:space="0" w:color="auto"/>
      </w:divBdr>
    </w:div>
    <w:div w:id="13625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634379">
          <w:marLeft w:val="0"/>
          <w:marRight w:val="0"/>
          <w:marTop w:val="0"/>
          <w:marBottom w:val="0"/>
          <w:divBdr>
            <w:top w:val="none" w:sz="0" w:space="0" w:color="auto"/>
            <w:left w:val="none" w:sz="0" w:space="0" w:color="auto"/>
            <w:bottom w:val="none" w:sz="0" w:space="0" w:color="auto"/>
            <w:right w:val="none" w:sz="0" w:space="0" w:color="auto"/>
          </w:divBdr>
          <w:divsChild>
            <w:div w:id="1934974487">
              <w:marLeft w:val="0"/>
              <w:marRight w:val="0"/>
              <w:marTop w:val="0"/>
              <w:marBottom w:val="0"/>
              <w:divBdr>
                <w:top w:val="none" w:sz="0" w:space="0" w:color="auto"/>
                <w:left w:val="none" w:sz="0" w:space="0" w:color="auto"/>
                <w:bottom w:val="none" w:sz="0" w:space="0" w:color="auto"/>
                <w:right w:val="none" w:sz="0" w:space="0" w:color="auto"/>
              </w:divBdr>
              <w:divsChild>
                <w:div w:id="304048712">
                  <w:marLeft w:val="0"/>
                  <w:marRight w:val="0"/>
                  <w:marTop w:val="0"/>
                  <w:marBottom w:val="0"/>
                  <w:divBdr>
                    <w:top w:val="none" w:sz="0" w:space="0" w:color="auto"/>
                    <w:left w:val="none" w:sz="0" w:space="0" w:color="auto"/>
                    <w:bottom w:val="none" w:sz="0" w:space="0" w:color="auto"/>
                    <w:right w:val="none" w:sz="0" w:space="0" w:color="auto"/>
                  </w:divBdr>
                  <w:divsChild>
                    <w:div w:id="1890602240">
                      <w:marLeft w:val="0"/>
                      <w:marRight w:val="0"/>
                      <w:marTop w:val="0"/>
                      <w:marBottom w:val="0"/>
                      <w:divBdr>
                        <w:top w:val="none" w:sz="0" w:space="0" w:color="auto"/>
                        <w:left w:val="none" w:sz="0" w:space="0" w:color="auto"/>
                        <w:bottom w:val="none" w:sz="0" w:space="0" w:color="auto"/>
                        <w:right w:val="none" w:sz="0" w:space="0" w:color="auto"/>
                      </w:divBdr>
                      <w:divsChild>
                        <w:div w:id="372004142">
                          <w:marLeft w:val="0"/>
                          <w:marRight w:val="0"/>
                          <w:marTop w:val="0"/>
                          <w:marBottom w:val="0"/>
                          <w:divBdr>
                            <w:top w:val="none" w:sz="0" w:space="0" w:color="auto"/>
                            <w:left w:val="none" w:sz="0" w:space="0" w:color="auto"/>
                            <w:bottom w:val="none" w:sz="0" w:space="0" w:color="auto"/>
                            <w:right w:val="none" w:sz="0" w:space="0" w:color="auto"/>
                          </w:divBdr>
                          <w:divsChild>
                            <w:div w:id="19817243">
                              <w:marLeft w:val="0"/>
                              <w:marRight w:val="0"/>
                              <w:marTop w:val="0"/>
                              <w:marBottom w:val="0"/>
                              <w:divBdr>
                                <w:top w:val="none" w:sz="0" w:space="0" w:color="auto"/>
                                <w:left w:val="none" w:sz="0" w:space="0" w:color="auto"/>
                                <w:bottom w:val="none" w:sz="0" w:space="0" w:color="auto"/>
                                <w:right w:val="none" w:sz="0" w:space="0" w:color="auto"/>
                              </w:divBdr>
                              <w:divsChild>
                                <w:div w:id="2031056023">
                                  <w:marLeft w:val="0"/>
                                  <w:marRight w:val="0"/>
                                  <w:marTop w:val="0"/>
                                  <w:marBottom w:val="0"/>
                                  <w:divBdr>
                                    <w:top w:val="none" w:sz="0" w:space="0" w:color="auto"/>
                                    <w:left w:val="none" w:sz="0" w:space="0" w:color="auto"/>
                                    <w:bottom w:val="none" w:sz="0" w:space="0" w:color="auto"/>
                                    <w:right w:val="none" w:sz="0" w:space="0" w:color="auto"/>
                                  </w:divBdr>
                                  <w:divsChild>
                                    <w:div w:id="165706708">
                                      <w:marLeft w:val="0"/>
                                      <w:marRight w:val="0"/>
                                      <w:marTop w:val="0"/>
                                      <w:marBottom w:val="0"/>
                                      <w:divBdr>
                                        <w:top w:val="none" w:sz="0" w:space="0" w:color="auto"/>
                                        <w:left w:val="none" w:sz="0" w:space="0" w:color="auto"/>
                                        <w:bottom w:val="none" w:sz="0" w:space="0" w:color="auto"/>
                                        <w:right w:val="none" w:sz="0" w:space="0" w:color="auto"/>
                                      </w:divBdr>
                                    </w:div>
                                    <w:div w:id="1495416863">
                                      <w:marLeft w:val="0"/>
                                      <w:marRight w:val="0"/>
                                      <w:marTop w:val="0"/>
                                      <w:marBottom w:val="0"/>
                                      <w:divBdr>
                                        <w:top w:val="none" w:sz="0" w:space="0" w:color="auto"/>
                                        <w:left w:val="none" w:sz="0" w:space="0" w:color="auto"/>
                                        <w:bottom w:val="none" w:sz="0" w:space="0" w:color="auto"/>
                                        <w:right w:val="none" w:sz="0" w:space="0" w:color="auto"/>
                                      </w:divBdr>
                                      <w:divsChild>
                                        <w:div w:id="781147725">
                                          <w:marLeft w:val="0"/>
                                          <w:marRight w:val="165"/>
                                          <w:marTop w:val="150"/>
                                          <w:marBottom w:val="0"/>
                                          <w:divBdr>
                                            <w:top w:val="none" w:sz="0" w:space="0" w:color="auto"/>
                                            <w:left w:val="none" w:sz="0" w:space="0" w:color="auto"/>
                                            <w:bottom w:val="none" w:sz="0" w:space="0" w:color="auto"/>
                                            <w:right w:val="none" w:sz="0" w:space="0" w:color="auto"/>
                                          </w:divBdr>
                                          <w:divsChild>
                                            <w:div w:id="1979920842">
                                              <w:marLeft w:val="0"/>
                                              <w:marRight w:val="0"/>
                                              <w:marTop w:val="0"/>
                                              <w:marBottom w:val="0"/>
                                              <w:divBdr>
                                                <w:top w:val="none" w:sz="0" w:space="0" w:color="auto"/>
                                                <w:left w:val="none" w:sz="0" w:space="0" w:color="auto"/>
                                                <w:bottom w:val="none" w:sz="0" w:space="0" w:color="auto"/>
                                                <w:right w:val="none" w:sz="0" w:space="0" w:color="auto"/>
                                              </w:divBdr>
                                              <w:divsChild>
                                                <w:div w:id="254215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937240">
      <w:bodyDiv w:val="1"/>
      <w:marLeft w:val="0"/>
      <w:marRight w:val="0"/>
      <w:marTop w:val="0"/>
      <w:marBottom w:val="0"/>
      <w:divBdr>
        <w:top w:val="none" w:sz="0" w:space="0" w:color="auto"/>
        <w:left w:val="none" w:sz="0" w:space="0" w:color="auto"/>
        <w:bottom w:val="none" w:sz="0" w:space="0" w:color="auto"/>
        <w:right w:val="none" w:sz="0" w:space="0" w:color="auto"/>
      </w:divBdr>
    </w:div>
    <w:div w:id="1670401208">
      <w:bodyDiv w:val="1"/>
      <w:marLeft w:val="0"/>
      <w:marRight w:val="0"/>
      <w:marTop w:val="0"/>
      <w:marBottom w:val="0"/>
      <w:divBdr>
        <w:top w:val="none" w:sz="0" w:space="0" w:color="auto"/>
        <w:left w:val="none" w:sz="0" w:space="0" w:color="auto"/>
        <w:bottom w:val="none" w:sz="0" w:space="0" w:color="auto"/>
        <w:right w:val="none" w:sz="0" w:space="0" w:color="auto"/>
      </w:divBdr>
    </w:div>
    <w:div w:id="1966354375">
      <w:bodyDiv w:val="1"/>
      <w:marLeft w:val="0"/>
      <w:marRight w:val="0"/>
      <w:marTop w:val="0"/>
      <w:marBottom w:val="0"/>
      <w:divBdr>
        <w:top w:val="none" w:sz="0" w:space="0" w:color="auto"/>
        <w:left w:val="none" w:sz="0" w:space="0" w:color="auto"/>
        <w:bottom w:val="none" w:sz="0" w:space="0" w:color="auto"/>
        <w:right w:val="none" w:sz="0" w:space="0" w:color="auto"/>
      </w:divBdr>
    </w:div>
    <w:div w:id="2045447537">
      <w:bodyDiv w:val="1"/>
      <w:marLeft w:val="0"/>
      <w:marRight w:val="0"/>
      <w:marTop w:val="0"/>
      <w:marBottom w:val="0"/>
      <w:divBdr>
        <w:top w:val="none" w:sz="0" w:space="0" w:color="auto"/>
        <w:left w:val="none" w:sz="0" w:space="0" w:color="auto"/>
        <w:bottom w:val="none" w:sz="0" w:space="0" w:color="auto"/>
        <w:right w:val="none" w:sz="0" w:space="0" w:color="auto"/>
      </w:divBdr>
      <w:divsChild>
        <w:div w:id="163592082">
          <w:marLeft w:val="0"/>
          <w:marRight w:val="0"/>
          <w:marTop w:val="0"/>
          <w:marBottom w:val="0"/>
          <w:divBdr>
            <w:top w:val="none" w:sz="0" w:space="0" w:color="auto"/>
            <w:left w:val="none" w:sz="0" w:space="0" w:color="auto"/>
            <w:bottom w:val="none" w:sz="0" w:space="0" w:color="auto"/>
            <w:right w:val="none" w:sz="0" w:space="0" w:color="auto"/>
          </w:divBdr>
          <w:divsChild>
            <w:div w:id="1314944339">
              <w:marLeft w:val="0"/>
              <w:marRight w:val="0"/>
              <w:marTop w:val="0"/>
              <w:marBottom w:val="0"/>
              <w:divBdr>
                <w:top w:val="none" w:sz="0" w:space="0" w:color="auto"/>
                <w:left w:val="none" w:sz="0" w:space="0" w:color="auto"/>
                <w:bottom w:val="none" w:sz="0" w:space="0" w:color="auto"/>
                <w:right w:val="none" w:sz="0" w:space="0" w:color="auto"/>
              </w:divBdr>
              <w:divsChild>
                <w:div w:id="1073311520">
                  <w:marLeft w:val="0"/>
                  <w:marRight w:val="0"/>
                  <w:marTop w:val="0"/>
                  <w:marBottom w:val="0"/>
                  <w:divBdr>
                    <w:top w:val="none" w:sz="0" w:space="0" w:color="auto"/>
                    <w:left w:val="none" w:sz="0" w:space="0" w:color="auto"/>
                    <w:bottom w:val="none" w:sz="0" w:space="0" w:color="auto"/>
                    <w:right w:val="none" w:sz="0" w:space="0" w:color="auto"/>
                  </w:divBdr>
                  <w:divsChild>
                    <w:div w:id="50354144">
                      <w:marLeft w:val="0"/>
                      <w:marRight w:val="0"/>
                      <w:marTop w:val="0"/>
                      <w:marBottom w:val="0"/>
                      <w:divBdr>
                        <w:top w:val="none" w:sz="0" w:space="0" w:color="auto"/>
                        <w:left w:val="none" w:sz="0" w:space="0" w:color="auto"/>
                        <w:bottom w:val="none" w:sz="0" w:space="0" w:color="auto"/>
                        <w:right w:val="none" w:sz="0" w:space="0" w:color="auto"/>
                      </w:divBdr>
                      <w:divsChild>
                        <w:div w:id="2107769259">
                          <w:marLeft w:val="0"/>
                          <w:marRight w:val="0"/>
                          <w:marTop w:val="0"/>
                          <w:marBottom w:val="0"/>
                          <w:divBdr>
                            <w:top w:val="none" w:sz="0" w:space="0" w:color="auto"/>
                            <w:left w:val="none" w:sz="0" w:space="0" w:color="auto"/>
                            <w:bottom w:val="none" w:sz="0" w:space="0" w:color="auto"/>
                            <w:right w:val="none" w:sz="0" w:space="0" w:color="auto"/>
                          </w:divBdr>
                          <w:divsChild>
                            <w:div w:id="32191822">
                              <w:marLeft w:val="0"/>
                              <w:marRight w:val="0"/>
                              <w:marTop w:val="0"/>
                              <w:marBottom w:val="0"/>
                              <w:divBdr>
                                <w:top w:val="none" w:sz="0" w:space="0" w:color="auto"/>
                                <w:left w:val="none" w:sz="0" w:space="0" w:color="auto"/>
                                <w:bottom w:val="none" w:sz="0" w:space="0" w:color="auto"/>
                                <w:right w:val="none" w:sz="0" w:space="0" w:color="auto"/>
                              </w:divBdr>
                              <w:divsChild>
                                <w:div w:id="650913791">
                                  <w:marLeft w:val="0"/>
                                  <w:marRight w:val="0"/>
                                  <w:marTop w:val="0"/>
                                  <w:marBottom w:val="0"/>
                                  <w:divBdr>
                                    <w:top w:val="none" w:sz="0" w:space="0" w:color="auto"/>
                                    <w:left w:val="none" w:sz="0" w:space="0" w:color="auto"/>
                                    <w:bottom w:val="none" w:sz="0" w:space="0" w:color="auto"/>
                                    <w:right w:val="none" w:sz="0" w:space="0" w:color="auto"/>
                                  </w:divBdr>
                                  <w:divsChild>
                                    <w:div w:id="1545366671">
                                      <w:marLeft w:val="0"/>
                                      <w:marRight w:val="0"/>
                                      <w:marTop w:val="0"/>
                                      <w:marBottom w:val="0"/>
                                      <w:divBdr>
                                        <w:top w:val="none" w:sz="0" w:space="0" w:color="auto"/>
                                        <w:left w:val="none" w:sz="0" w:space="0" w:color="auto"/>
                                        <w:bottom w:val="none" w:sz="0" w:space="0" w:color="auto"/>
                                        <w:right w:val="none" w:sz="0" w:space="0" w:color="auto"/>
                                      </w:divBdr>
                                    </w:div>
                                    <w:div w:id="1643265570">
                                      <w:marLeft w:val="0"/>
                                      <w:marRight w:val="0"/>
                                      <w:marTop w:val="0"/>
                                      <w:marBottom w:val="0"/>
                                      <w:divBdr>
                                        <w:top w:val="none" w:sz="0" w:space="0" w:color="auto"/>
                                        <w:left w:val="none" w:sz="0" w:space="0" w:color="auto"/>
                                        <w:bottom w:val="none" w:sz="0" w:space="0" w:color="auto"/>
                                        <w:right w:val="none" w:sz="0" w:space="0" w:color="auto"/>
                                      </w:divBdr>
                                      <w:divsChild>
                                        <w:div w:id="631402686">
                                          <w:marLeft w:val="0"/>
                                          <w:marRight w:val="165"/>
                                          <w:marTop w:val="150"/>
                                          <w:marBottom w:val="0"/>
                                          <w:divBdr>
                                            <w:top w:val="none" w:sz="0" w:space="0" w:color="auto"/>
                                            <w:left w:val="none" w:sz="0" w:space="0" w:color="auto"/>
                                            <w:bottom w:val="none" w:sz="0" w:space="0" w:color="auto"/>
                                            <w:right w:val="none" w:sz="0" w:space="0" w:color="auto"/>
                                          </w:divBdr>
                                          <w:divsChild>
                                            <w:div w:id="1333292004">
                                              <w:marLeft w:val="0"/>
                                              <w:marRight w:val="0"/>
                                              <w:marTop w:val="0"/>
                                              <w:marBottom w:val="0"/>
                                              <w:divBdr>
                                                <w:top w:val="none" w:sz="0" w:space="0" w:color="auto"/>
                                                <w:left w:val="none" w:sz="0" w:space="0" w:color="auto"/>
                                                <w:bottom w:val="none" w:sz="0" w:space="0" w:color="auto"/>
                                                <w:right w:val="none" w:sz="0" w:space="0" w:color="auto"/>
                                              </w:divBdr>
                                              <w:divsChild>
                                                <w:div w:id="1307509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341611">
      <w:bodyDiv w:val="1"/>
      <w:marLeft w:val="0"/>
      <w:marRight w:val="0"/>
      <w:marTop w:val="0"/>
      <w:marBottom w:val="0"/>
      <w:divBdr>
        <w:top w:val="none" w:sz="0" w:space="0" w:color="auto"/>
        <w:left w:val="none" w:sz="0" w:space="0" w:color="auto"/>
        <w:bottom w:val="none" w:sz="0" w:space="0" w:color="auto"/>
        <w:right w:val="none" w:sz="0" w:space="0" w:color="auto"/>
      </w:divBdr>
      <w:divsChild>
        <w:div w:id="1961453513">
          <w:marLeft w:val="0"/>
          <w:marRight w:val="0"/>
          <w:marTop w:val="0"/>
          <w:marBottom w:val="0"/>
          <w:divBdr>
            <w:top w:val="none" w:sz="0" w:space="0" w:color="auto"/>
            <w:left w:val="none" w:sz="0" w:space="0" w:color="auto"/>
            <w:bottom w:val="none" w:sz="0" w:space="0" w:color="auto"/>
            <w:right w:val="none" w:sz="0" w:space="0" w:color="auto"/>
          </w:divBdr>
          <w:divsChild>
            <w:div w:id="170724536">
              <w:marLeft w:val="0"/>
              <w:marRight w:val="0"/>
              <w:marTop w:val="0"/>
              <w:marBottom w:val="0"/>
              <w:divBdr>
                <w:top w:val="none" w:sz="0" w:space="0" w:color="auto"/>
                <w:left w:val="none" w:sz="0" w:space="0" w:color="auto"/>
                <w:bottom w:val="none" w:sz="0" w:space="0" w:color="auto"/>
                <w:right w:val="none" w:sz="0" w:space="0" w:color="auto"/>
              </w:divBdr>
              <w:divsChild>
                <w:div w:id="2146389201">
                  <w:marLeft w:val="0"/>
                  <w:marRight w:val="0"/>
                  <w:marTop w:val="0"/>
                  <w:marBottom w:val="0"/>
                  <w:divBdr>
                    <w:top w:val="none" w:sz="0" w:space="0" w:color="auto"/>
                    <w:left w:val="none" w:sz="0" w:space="0" w:color="auto"/>
                    <w:bottom w:val="none" w:sz="0" w:space="0" w:color="auto"/>
                    <w:right w:val="none" w:sz="0" w:space="0" w:color="auto"/>
                  </w:divBdr>
                  <w:divsChild>
                    <w:div w:id="1189611110">
                      <w:marLeft w:val="0"/>
                      <w:marRight w:val="0"/>
                      <w:marTop w:val="0"/>
                      <w:marBottom w:val="0"/>
                      <w:divBdr>
                        <w:top w:val="none" w:sz="0" w:space="0" w:color="auto"/>
                        <w:left w:val="none" w:sz="0" w:space="0" w:color="auto"/>
                        <w:bottom w:val="none" w:sz="0" w:space="0" w:color="auto"/>
                        <w:right w:val="none" w:sz="0" w:space="0" w:color="auto"/>
                      </w:divBdr>
                      <w:divsChild>
                        <w:div w:id="860898934">
                          <w:marLeft w:val="0"/>
                          <w:marRight w:val="0"/>
                          <w:marTop w:val="0"/>
                          <w:marBottom w:val="0"/>
                          <w:divBdr>
                            <w:top w:val="none" w:sz="0" w:space="0" w:color="auto"/>
                            <w:left w:val="none" w:sz="0" w:space="0" w:color="auto"/>
                            <w:bottom w:val="none" w:sz="0" w:space="0" w:color="auto"/>
                            <w:right w:val="none" w:sz="0" w:space="0" w:color="auto"/>
                          </w:divBdr>
                          <w:divsChild>
                            <w:div w:id="229658474">
                              <w:marLeft w:val="0"/>
                              <w:marRight w:val="0"/>
                              <w:marTop w:val="0"/>
                              <w:marBottom w:val="0"/>
                              <w:divBdr>
                                <w:top w:val="none" w:sz="0" w:space="0" w:color="auto"/>
                                <w:left w:val="none" w:sz="0" w:space="0" w:color="auto"/>
                                <w:bottom w:val="none" w:sz="0" w:space="0" w:color="auto"/>
                                <w:right w:val="none" w:sz="0" w:space="0" w:color="auto"/>
                              </w:divBdr>
                              <w:divsChild>
                                <w:div w:id="1363629603">
                                  <w:marLeft w:val="0"/>
                                  <w:marRight w:val="0"/>
                                  <w:marTop w:val="0"/>
                                  <w:marBottom w:val="0"/>
                                  <w:divBdr>
                                    <w:top w:val="none" w:sz="0" w:space="0" w:color="auto"/>
                                    <w:left w:val="none" w:sz="0" w:space="0" w:color="auto"/>
                                    <w:bottom w:val="none" w:sz="0" w:space="0" w:color="auto"/>
                                    <w:right w:val="none" w:sz="0" w:space="0" w:color="auto"/>
                                  </w:divBdr>
                                  <w:divsChild>
                                    <w:div w:id="1343389377">
                                      <w:marLeft w:val="0"/>
                                      <w:marRight w:val="0"/>
                                      <w:marTop w:val="0"/>
                                      <w:marBottom w:val="0"/>
                                      <w:divBdr>
                                        <w:top w:val="none" w:sz="0" w:space="0" w:color="auto"/>
                                        <w:left w:val="none" w:sz="0" w:space="0" w:color="auto"/>
                                        <w:bottom w:val="none" w:sz="0" w:space="0" w:color="auto"/>
                                        <w:right w:val="none" w:sz="0" w:space="0" w:color="auto"/>
                                      </w:divBdr>
                                      <w:divsChild>
                                        <w:div w:id="441456203">
                                          <w:marLeft w:val="0"/>
                                          <w:marRight w:val="165"/>
                                          <w:marTop w:val="150"/>
                                          <w:marBottom w:val="0"/>
                                          <w:divBdr>
                                            <w:top w:val="none" w:sz="0" w:space="0" w:color="auto"/>
                                            <w:left w:val="none" w:sz="0" w:space="0" w:color="auto"/>
                                            <w:bottom w:val="none" w:sz="0" w:space="0" w:color="auto"/>
                                            <w:right w:val="none" w:sz="0" w:space="0" w:color="auto"/>
                                          </w:divBdr>
                                          <w:divsChild>
                                            <w:div w:id="514808038">
                                              <w:marLeft w:val="0"/>
                                              <w:marRight w:val="0"/>
                                              <w:marTop w:val="0"/>
                                              <w:marBottom w:val="0"/>
                                              <w:divBdr>
                                                <w:top w:val="none" w:sz="0" w:space="0" w:color="auto"/>
                                                <w:left w:val="none" w:sz="0" w:space="0" w:color="auto"/>
                                                <w:bottom w:val="none" w:sz="0" w:space="0" w:color="auto"/>
                                                <w:right w:val="none" w:sz="0" w:space="0" w:color="auto"/>
                                              </w:divBdr>
                                              <w:divsChild>
                                                <w:div w:id="1953710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731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ma.abdulhussain@sa.uc.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B0-9F67-45EC-AC16-FD8CE1B7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789</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NARUTO</cp:lastModifiedBy>
  <cp:revision>4</cp:revision>
  <cp:lastPrinted>2010-09-26T09:25:00Z</cp:lastPrinted>
  <dcterms:created xsi:type="dcterms:W3CDTF">2024-09-27T18:53:00Z</dcterms:created>
  <dcterms:modified xsi:type="dcterms:W3CDTF">2024-12-03T12:47:00Z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ba9808ae9d9b11227848e9d352cd348899190d7a25a7b4c5cc4b0f23774f6cab</vt:lpwstr>
  </property>
</Properties>
</file>