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099D" w:rsidRDefault="0088099D" w:rsidP="0088099D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23468" wp14:editId="33016F0C">
                <wp:simplePos x="0" y="0"/>
                <wp:positionH relativeFrom="column">
                  <wp:posOffset>4565015</wp:posOffset>
                </wp:positionH>
                <wp:positionV relativeFrom="paragraph">
                  <wp:posOffset>45720</wp:posOffset>
                </wp:positionV>
                <wp:extent cx="2270760" cy="1828800"/>
                <wp:effectExtent l="0" t="0" r="0" b="444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99D" w:rsidRPr="00E02AE2" w:rsidRDefault="0088099D" w:rsidP="0088099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</w:t>
                            </w:r>
                          </w:p>
                          <w:p w:rsidR="0088099D" w:rsidRDefault="0088099D" w:rsidP="0088099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: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88099D" w:rsidRDefault="0088099D" w:rsidP="0088099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Stage: Third </w:t>
                            </w:r>
                          </w:p>
                          <w:p w:rsidR="0088099D" w:rsidRPr="00545217" w:rsidRDefault="0088099D" w:rsidP="0088099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Lecturer Name :Zainab Jafar</w:t>
                            </w:r>
                          </w:p>
                          <w:p w:rsidR="0088099D" w:rsidRPr="00E02AE2" w:rsidRDefault="0088099D" w:rsidP="0088099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 :Assistant Lecturer</w:t>
                            </w:r>
                            <w:r>
                              <w:rPr>
                                <w:rFonts w:cs="Mudir M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88099D" w:rsidRDefault="0088099D" w:rsidP="0088099D">
                            <w:pPr>
                              <w:jc w:val="right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8099D" w:rsidRDefault="0088099D" w:rsidP="0088099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8099D" w:rsidRPr="004A7D3C" w:rsidRDefault="0088099D" w:rsidP="0088099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9.45pt;margin-top:3.6pt;width:178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wshAIAABI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" stroked="f">
                <v:textbox>
                  <w:txbxContent>
                    <w:p w:rsidR="0088099D" w:rsidRPr="00E02AE2" w:rsidRDefault="0088099D" w:rsidP="0088099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</w:t>
                      </w:r>
                    </w:p>
                    <w:p w:rsidR="0088099D" w:rsidRDefault="0088099D" w:rsidP="0088099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: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88099D" w:rsidRDefault="0088099D" w:rsidP="0088099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rtl/>
                          <w:lang w:bidi="ar-EG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Stage: Third </w:t>
                      </w:r>
                    </w:p>
                    <w:p w:rsidR="0088099D" w:rsidRPr="00545217" w:rsidRDefault="0088099D" w:rsidP="0088099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Lecturer Name :Zainab Jafar</w:t>
                      </w:r>
                    </w:p>
                    <w:p w:rsidR="0088099D" w:rsidRPr="00E02AE2" w:rsidRDefault="0088099D" w:rsidP="0088099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 :Assistant Lecturer</w:t>
                      </w:r>
                      <w:r>
                        <w:rPr>
                          <w:rFonts w:cs="Mudir M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 </w:t>
                      </w:r>
                    </w:p>
                    <w:p w:rsidR="0088099D" w:rsidRDefault="0088099D" w:rsidP="0088099D">
                      <w:pPr>
                        <w:jc w:val="right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8099D" w:rsidRDefault="0088099D" w:rsidP="0088099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8099D" w:rsidRPr="004A7D3C" w:rsidRDefault="0088099D" w:rsidP="0088099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90DDD19" wp14:editId="03E7FBB3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889760" cy="1485900"/>
            <wp:effectExtent l="0" t="0" r="0" b="0"/>
            <wp:wrapNone/>
            <wp:docPr id="1" name="Picture 1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FBFEA" wp14:editId="7262758E">
                <wp:simplePos x="0" y="0"/>
                <wp:positionH relativeFrom="column">
                  <wp:posOffset>-537845</wp:posOffset>
                </wp:positionH>
                <wp:positionV relativeFrom="paragraph">
                  <wp:posOffset>0</wp:posOffset>
                </wp:positionV>
                <wp:extent cx="3045460" cy="1828800"/>
                <wp:effectExtent l="2540" t="0" r="0" b="254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99D" w:rsidRPr="00E02AE2" w:rsidRDefault="0088099D" w:rsidP="0088099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</w:t>
                            </w: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epublic of Iraq</w:t>
                            </w:r>
                          </w:p>
                          <w:p w:rsidR="0088099D" w:rsidRPr="00E02AE2" w:rsidRDefault="0088099D" w:rsidP="0088099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88099D" w:rsidRPr="004A7D3C" w:rsidRDefault="0088099D" w:rsidP="0088099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n and Scientific Evaluation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42.35pt;margin-top:0;width:239.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IEhwIAABk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" stroked="f">
                <v:textbox>
                  <w:txbxContent>
                    <w:p w:rsidR="0088099D" w:rsidRPr="00E02AE2" w:rsidRDefault="0088099D" w:rsidP="0088099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</w:t>
                      </w: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epublic of Iraq</w:t>
                      </w:r>
                    </w:p>
                    <w:p w:rsidR="0088099D" w:rsidRPr="00E02AE2" w:rsidRDefault="0088099D" w:rsidP="0088099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88099D" w:rsidRPr="004A7D3C" w:rsidRDefault="0088099D" w:rsidP="0088099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</w:t>
                      </w: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n and Scientific Evaluation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099D" w:rsidRDefault="0088099D" w:rsidP="0088099D">
      <w:pPr>
        <w:jc w:val="center"/>
        <w:rPr>
          <w:rtl/>
          <w:lang w:bidi="ar-IQ"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tabs>
          <w:tab w:val="right" w:pos="4250"/>
        </w:tabs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Fonts w:ascii="Arial" w:hAnsi="Arial" w:cs="Arial"/>
          <w:sz w:val="16"/>
          <w:szCs w:val="16"/>
        </w:rPr>
      </w:pPr>
    </w:p>
    <w:p w:rsidR="0088099D" w:rsidRDefault="0088099D" w:rsidP="0088099D">
      <w:pPr>
        <w:jc w:val="center"/>
        <w:rPr>
          <w:rFonts w:ascii="Arial" w:hAnsi="Arial" w:cs="Arial"/>
          <w:sz w:val="16"/>
          <w:szCs w:val="16"/>
        </w:rPr>
      </w:pPr>
    </w:p>
    <w:p w:rsidR="0088099D" w:rsidRDefault="0088099D" w:rsidP="0088099D">
      <w:pPr>
        <w:jc w:val="center"/>
        <w:rPr>
          <w:rFonts w:ascii="Arial" w:hAnsi="Arial" w:cs="Arial"/>
          <w:sz w:val="16"/>
          <w:szCs w:val="16"/>
        </w:rPr>
      </w:pPr>
    </w:p>
    <w:p w:rsidR="0088099D" w:rsidRPr="00BC3D6A" w:rsidRDefault="0088099D" w:rsidP="0088099D">
      <w:pPr>
        <w:jc w:val="center"/>
        <w:rPr>
          <w:rFonts w:ascii="Arial" w:hAnsi="Arial" w:cs="Arial"/>
          <w:sz w:val="16"/>
          <w:szCs w:val="16"/>
          <w:rtl/>
        </w:rPr>
      </w:pPr>
    </w:p>
    <w:p w:rsidR="0088099D" w:rsidRPr="00E463EE" w:rsidRDefault="0088099D" w:rsidP="0088099D">
      <w:pPr>
        <w:jc w:val="center"/>
        <w:rPr>
          <w:rFonts w:cs="Simplified Arabic"/>
          <w:b/>
          <w:bCs/>
          <w:sz w:val="16"/>
          <w:szCs w:val="16"/>
          <w:rtl/>
        </w:rPr>
      </w:pPr>
      <w:r w:rsidRPr="00E463EE">
        <w:rPr>
          <w:rFonts w:cs="Simplified Arabic"/>
          <w:b/>
          <w:bCs/>
          <w:sz w:val="28"/>
          <w:szCs w:val="28"/>
        </w:rPr>
        <w:t xml:space="preserve">Course </w:t>
      </w:r>
      <w:r>
        <w:rPr>
          <w:rFonts w:cs="Simplified Arabic"/>
          <w:b/>
          <w:bCs/>
          <w:sz w:val="28"/>
          <w:szCs w:val="28"/>
        </w:rPr>
        <w:t>Weekly Outline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708"/>
        <w:gridCol w:w="1406"/>
        <w:gridCol w:w="1272"/>
        <w:gridCol w:w="2731"/>
      </w:tblGrid>
      <w:tr w:rsidR="0088099D" w:rsidRPr="00CB2A80" w:rsidTr="00E57290">
        <w:tc>
          <w:tcPr>
            <w:tcW w:w="7618" w:type="dxa"/>
            <w:gridSpan w:val="4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8099D" w:rsidRPr="00CB2A80" w:rsidRDefault="0088099D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Zainab </w:t>
            </w:r>
            <w:proofErr w:type="spellStart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Jafar</w:t>
            </w:r>
            <w:proofErr w:type="spellEnd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Salman</w:t>
            </w:r>
          </w:p>
        </w:tc>
        <w:tc>
          <w:tcPr>
            <w:tcW w:w="2731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Lecturer</w:t>
            </w:r>
          </w:p>
        </w:tc>
      </w:tr>
      <w:tr w:rsidR="0088099D" w:rsidRPr="00CB2A80" w:rsidTr="00E57290">
        <w:tc>
          <w:tcPr>
            <w:tcW w:w="7618" w:type="dxa"/>
            <w:gridSpan w:val="4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8099D" w:rsidRPr="00CB2A80" w:rsidRDefault="00C7389D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hyperlink r:id="rId7" w:history="1">
              <w:r w:rsidR="0088099D" w:rsidRPr="00CB2A80">
                <w:rPr>
                  <w:rStyle w:val="Hyperlink"/>
                  <w:rFonts w:asciiTheme="majorBidi" w:hAnsiTheme="majorBidi" w:cstheme="majorBidi"/>
                  <w:b/>
                  <w:bCs/>
                  <w:spacing w:val="3"/>
                  <w:sz w:val="28"/>
                  <w:szCs w:val="28"/>
                  <w:shd w:val="clear" w:color="auto" w:fill="FFFFFF"/>
                </w:rPr>
                <w:t>zainab.j.salman@sa-uc.edu.iq</w:t>
              </w:r>
            </w:hyperlink>
          </w:p>
        </w:tc>
        <w:tc>
          <w:tcPr>
            <w:tcW w:w="2731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</w:t>
            </w:r>
          </w:p>
        </w:tc>
      </w:tr>
      <w:tr w:rsidR="0088099D" w:rsidRPr="00CB2A80" w:rsidTr="00E57290">
        <w:tc>
          <w:tcPr>
            <w:tcW w:w="7618" w:type="dxa"/>
            <w:gridSpan w:val="4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8099D" w:rsidRPr="00CB2A80" w:rsidRDefault="0088099D" w:rsidP="008809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809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Intermediate </w:t>
            </w:r>
            <w:r w:rsidRPr="0088099D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Accounting 2</w:t>
            </w:r>
          </w:p>
        </w:tc>
        <w:tc>
          <w:tcPr>
            <w:tcW w:w="2731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</w:p>
        </w:tc>
      </w:tr>
      <w:tr w:rsidR="0088099D" w:rsidRPr="00CB2A80" w:rsidTr="00E57290">
        <w:tc>
          <w:tcPr>
            <w:tcW w:w="7618" w:type="dxa"/>
            <w:gridSpan w:val="4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Coordinator</w:t>
            </w:r>
          </w:p>
        </w:tc>
      </w:tr>
      <w:tr w:rsidR="0088099D" w:rsidRPr="00CB2A80" w:rsidTr="00E57290">
        <w:tc>
          <w:tcPr>
            <w:tcW w:w="7618" w:type="dxa"/>
            <w:gridSpan w:val="4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8099D" w:rsidRPr="00CB2A80" w:rsidRDefault="0088099D" w:rsidP="008809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8099D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Deepen students’ understanding in the field of measurement and accounting disclosure of assets in financial statements</w:t>
            </w:r>
          </w:p>
        </w:tc>
        <w:tc>
          <w:tcPr>
            <w:tcW w:w="2731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Objective</w:t>
            </w:r>
          </w:p>
        </w:tc>
      </w:tr>
      <w:tr w:rsidR="0088099D" w:rsidRPr="00CB2A80" w:rsidTr="00E57290">
        <w:tc>
          <w:tcPr>
            <w:tcW w:w="7618" w:type="dxa"/>
            <w:gridSpan w:val="4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8099D" w:rsidRDefault="0088099D" w:rsidP="0088099D">
            <w:pPr>
              <w:bidi w:val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.</w:t>
            </w:r>
            <w:r w:rsidRPr="008809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Familiarity with international accounting standards related to assets</w:t>
            </w:r>
            <w:r w:rsidRPr="0088099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8099D" w:rsidRPr="00CB2A80" w:rsidRDefault="0088099D" w:rsidP="0088099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2.</w:t>
            </w:r>
            <w:r w:rsidRPr="008809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Deepen students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’ understanding in the field of </w:t>
            </w:r>
            <w:r w:rsidRPr="008809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measurement and accounting disclosure of assets in financial statements</w:t>
            </w:r>
            <w:r w:rsidRPr="0088099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731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Description</w:t>
            </w:r>
          </w:p>
        </w:tc>
      </w:tr>
      <w:tr w:rsidR="0088099D" w:rsidRPr="00CB2A80" w:rsidTr="00E57290">
        <w:tc>
          <w:tcPr>
            <w:tcW w:w="7618" w:type="dxa"/>
            <w:gridSpan w:val="4"/>
            <w:vAlign w:val="center"/>
          </w:tcPr>
          <w:p w:rsidR="0088099D" w:rsidRDefault="0088099D" w:rsidP="00E57290">
            <w:pPr>
              <w:bidi w:val="0"/>
              <w:rPr>
                <w:rFonts w:cs="Simplified Arabic"/>
                <w:b/>
                <w:bCs/>
                <w:sz w:val="28"/>
                <w:szCs w:val="28"/>
              </w:rPr>
            </w:pPr>
            <w:r w:rsidRPr="003400CD">
              <w:rPr>
                <w:rFonts w:cs="Simplified Arabic"/>
                <w:b/>
                <w:bCs/>
                <w:sz w:val="28"/>
                <w:szCs w:val="28"/>
              </w:rPr>
              <w:t>nothing</w:t>
            </w:r>
          </w:p>
        </w:tc>
        <w:tc>
          <w:tcPr>
            <w:tcW w:w="2731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00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Textbook</w:t>
            </w:r>
          </w:p>
        </w:tc>
      </w:tr>
      <w:tr w:rsidR="0088099D" w:rsidRPr="00CB2A80" w:rsidTr="00E57290">
        <w:tc>
          <w:tcPr>
            <w:tcW w:w="7618" w:type="dxa"/>
            <w:gridSpan w:val="4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8099D" w:rsidRPr="0088099D" w:rsidRDefault="0088099D" w:rsidP="0088099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809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Intermediate Accounting / Kiso 2016</w:t>
            </w:r>
          </w:p>
        </w:tc>
        <w:tc>
          <w:tcPr>
            <w:tcW w:w="2731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References</w:t>
            </w:r>
          </w:p>
        </w:tc>
      </w:tr>
      <w:tr w:rsidR="0088099D" w:rsidRPr="00CB2A80" w:rsidTr="00E57290">
        <w:trPr>
          <w:trHeight w:val="532"/>
        </w:trPr>
        <w:tc>
          <w:tcPr>
            <w:tcW w:w="2232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Final Exam</w:t>
            </w:r>
          </w:p>
        </w:tc>
        <w:tc>
          <w:tcPr>
            <w:tcW w:w="2708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Quizzes and Attendance</w:t>
            </w:r>
          </w:p>
        </w:tc>
        <w:tc>
          <w:tcPr>
            <w:tcW w:w="1406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1272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Term Exam</w:t>
            </w:r>
          </w:p>
        </w:tc>
        <w:tc>
          <w:tcPr>
            <w:tcW w:w="2731" w:type="dxa"/>
            <w:vMerge w:val="restart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Assessment</w:t>
            </w:r>
          </w:p>
        </w:tc>
      </w:tr>
      <w:tr w:rsidR="0088099D" w:rsidRPr="00CB2A80" w:rsidTr="00E57290">
        <w:trPr>
          <w:trHeight w:val="514"/>
        </w:trPr>
        <w:tc>
          <w:tcPr>
            <w:tcW w:w="2232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708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06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731" w:type="dxa"/>
            <w:vMerge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88099D" w:rsidRPr="00CB2A80" w:rsidTr="00E57290">
        <w:tc>
          <w:tcPr>
            <w:tcW w:w="7618" w:type="dxa"/>
            <w:gridSpan w:val="4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1" w:type="dxa"/>
            <w:vAlign w:val="center"/>
          </w:tcPr>
          <w:p w:rsidR="0088099D" w:rsidRPr="00CB2A80" w:rsidRDefault="0088099D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General Notes</w:t>
            </w:r>
          </w:p>
        </w:tc>
      </w:tr>
    </w:tbl>
    <w:p w:rsidR="0088099D" w:rsidRPr="00124165" w:rsidRDefault="0088099D" w:rsidP="0088099D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</w:pPr>
    </w:p>
    <w:p w:rsidR="0088099D" w:rsidRDefault="0088099D" w:rsidP="0088099D">
      <w:pPr>
        <w:jc w:val="center"/>
      </w:pPr>
    </w:p>
    <w:p w:rsidR="0088099D" w:rsidRDefault="0088099D" w:rsidP="0088099D">
      <w:pPr>
        <w:jc w:val="center"/>
      </w:pPr>
    </w:p>
    <w:p w:rsidR="0088099D" w:rsidRDefault="0088099D" w:rsidP="0088099D">
      <w:pPr>
        <w:jc w:val="center"/>
      </w:pPr>
    </w:p>
    <w:p w:rsidR="0088099D" w:rsidRDefault="0088099D" w:rsidP="0088099D">
      <w:pPr>
        <w:jc w:val="center"/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  <w:lang w:bidi="ar-IQ"/>
        </w:rPr>
      </w:pPr>
    </w:p>
    <w:p w:rsidR="0088099D" w:rsidRDefault="0088099D" w:rsidP="0088099D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D78B2" wp14:editId="0DFC09E7">
                <wp:simplePos x="0" y="0"/>
                <wp:positionH relativeFrom="column">
                  <wp:posOffset>-537845</wp:posOffset>
                </wp:positionH>
                <wp:positionV relativeFrom="paragraph">
                  <wp:posOffset>-464820</wp:posOffset>
                </wp:positionV>
                <wp:extent cx="2712085" cy="2164080"/>
                <wp:effectExtent l="2540" t="0" r="0" b="6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99D" w:rsidRPr="00B03417" w:rsidRDefault="0088099D" w:rsidP="0088099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Republic of Iraq</w:t>
                            </w:r>
                          </w:p>
                          <w:p w:rsidR="0088099D" w:rsidRPr="00B03417" w:rsidRDefault="0088099D" w:rsidP="0088099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88099D" w:rsidRPr="00B03417" w:rsidRDefault="0088099D" w:rsidP="0088099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Supervision and Scientific Evaluation Body</w:t>
                            </w:r>
                          </w:p>
                          <w:p w:rsidR="0088099D" w:rsidRPr="004A7D3C" w:rsidRDefault="0088099D" w:rsidP="0088099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42.35pt;margin-top:-36.6pt;width:213.55pt;height:1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mB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" stroked="f">
                <v:textbox>
                  <w:txbxContent>
                    <w:p w:rsidR="0088099D" w:rsidRPr="00B03417" w:rsidRDefault="0088099D" w:rsidP="0088099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Republic of Iraq</w:t>
                      </w:r>
                    </w:p>
                    <w:p w:rsidR="0088099D" w:rsidRPr="00B03417" w:rsidRDefault="0088099D" w:rsidP="0088099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88099D" w:rsidRPr="00B03417" w:rsidRDefault="0088099D" w:rsidP="0088099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Supervision and Scientific Evaluation Body</w:t>
                      </w:r>
                    </w:p>
                    <w:p w:rsidR="0088099D" w:rsidRPr="004A7D3C" w:rsidRDefault="0088099D" w:rsidP="0088099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914901A" wp14:editId="44E8FD3A">
            <wp:simplePos x="0" y="0"/>
            <wp:positionH relativeFrom="column">
              <wp:posOffset>104140</wp:posOffset>
            </wp:positionH>
            <wp:positionV relativeFrom="paragraph">
              <wp:posOffset>-205740</wp:posOffset>
            </wp:positionV>
            <wp:extent cx="1600200" cy="1485900"/>
            <wp:effectExtent l="0" t="0" r="0" b="0"/>
            <wp:wrapNone/>
            <wp:docPr id="2" name="Picture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7745C" wp14:editId="0547C28B">
                <wp:simplePos x="0" y="0"/>
                <wp:positionH relativeFrom="column">
                  <wp:posOffset>4229100</wp:posOffset>
                </wp:positionH>
                <wp:positionV relativeFrom="paragraph">
                  <wp:posOffset>-335280</wp:posOffset>
                </wp:positionV>
                <wp:extent cx="2400300" cy="2164080"/>
                <wp:effectExtent l="0" t="3175" r="2540" b="44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99D" w:rsidRPr="00E02AE2" w:rsidRDefault="0088099D" w:rsidP="0088099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</w:t>
                            </w:r>
                          </w:p>
                          <w:p w:rsidR="0088099D" w:rsidRPr="00E02AE2" w:rsidRDefault="0088099D" w:rsidP="0088099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88099D" w:rsidRPr="00E02AE2" w:rsidRDefault="0088099D" w:rsidP="0088099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Stage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 Third</w:t>
                            </w:r>
                          </w:p>
                          <w:p w:rsidR="0088099D" w:rsidRPr="00E02AE2" w:rsidRDefault="0088099D" w:rsidP="0088099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Lecturrer Name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 Zainab Jafar Salman</w:t>
                            </w:r>
                          </w:p>
                          <w:p w:rsidR="0088099D" w:rsidRPr="00E02AE2" w:rsidRDefault="0088099D" w:rsidP="0088099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P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Assistant Lecturer </w:t>
                            </w:r>
                          </w:p>
                          <w:p w:rsidR="0088099D" w:rsidRPr="00E02AE2" w:rsidRDefault="0088099D" w:rsidP="0088099D">
                            <w:pPr>
                              <w:jc w:val="right"/>
                              <w:rPr>
                                <w:rFonts w:cs="Mudir MT"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Qualification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 Master</w:t>
                            </w:r>
                          </w:p>
                          <w:p w:rsidR="0088099D" w:rsidRDefault="0088099D" w:rsidP="0088099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8099D" w:rsidRDefault="0088099D" w:rsidP="0088099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8099D" w:rsidRDefault="0088099D" w:rsidP="0088099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8099D" w:rsidRDefault="0088099D" w:rsidP="0088099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88099D" w:rsidRPr="004A7D3C" w:rsidRDefault="0088099D" w:rsidP="0088099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33pt;margin-top:-26.4pt;width:189pt;height:17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" stroked="f">
                <v:textbox>
                  <w:txbxContent>
                    <w:p w:rsidR="0088099D" w:rsidRPr="00E02AE2" w:rsidRDefault="0088099D" w:rsidP="0088099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</w:t>
                      </w:r>
                    </w:p>
                    <w:p w:rsidR="0088099D" w:rsidRPr="00E02AE2" w:rsidRDefault="0088099D" w:rsidP="0088099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88099D" w:rsidRPr="00E02AE2" w:rsidRDefault="0088099D" w:rsidP="0088099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Stage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 Third</w:t>
                      </w:r>
                    </w:p>
                    <w:p w:rsidR="0088099D" w:rsidRPr="00E02AE2" w:rsidRDefault="0088099D" w:rsidP="0088099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Lecturrer Name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 Zainab Jafar Salman</w:t>
                      </w:r>
                    </w:p>
                    <w:p w:rsidR="0088099D" w:rsidRPr="00E02AE2" w:rsidRDefault="0088099D" w:rsidP="0088099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P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Assistant Lecturer </w:t>
                      </w:r>
                    </w:p>
                    <w:p w:rsidR="0088099D" w:rsidRPr="00E02AE2" w:rsidRDefault="0088099D" w:rsidP="0088099D">
                      <w:pPr>
                        <w:jc w:val="right"/>
                        <w:rPr>
                          <w:rFonts w:cs="Mudir MT"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Qualification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 Master</w:t>
                      </w:r>
                    </w:p>
                    <w:p w:rsidR="0088099D" w:rsidRDefault="0088099D" w:rsidP="0088099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8099D" w:rsidRDefault="0088099D" w:rsidP="0088099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8099D" w:rsidRDefault="0088099D" w:rsidP="0088099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8099D" w:rsidRDefault="0088099D" w:rsidP="0088099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88099D" w:rsidRPr="004A7D3C" w:rsidRDefault="0088099D" w:rsidP="0088099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099D" w:rsidRDefault="0088099D" w:rsidP="0088099D">
      <w:pPr>
        <w:jc w:val="center"/>
        <w:rPr>
          <w:rtl/>
          <w:lang w:bidi="ar-IQ"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</w:rPr>
      </w:pPr>
    </w:p>
    <w:p w:rsidR="0088099D" w:rsidRDefault="0088099D" w:rsidP="0088099D">
      <w:pPr>
        <w:jc w:val="center"/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2043"/>
        <w:gridCol w:w="3031"/>
        <w:gridCol w:w="1190"/>
        <w:gridCol w:w="959"/>
      </w:tblGrid>
      <w:tr w:rsidR="00D51290" w:rsidRPr="00CB2A80" w:rsidTr="00D51290">
        <w:trPr>
          <w:jc w:val="center"/>
        </w:trPr>
        <w:tc>
          <w:tcPr>
            <w:tcW w:w="898" w:type="dxa"/>
          </w:tcPr>
          <w:p w:rsidR="00E33E9B" w:rsidRPr="00CB2A80" w:rsidRDefault="00E33E9B" w:rsidP="00E57290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Notes</w:t>
            </w:r>
          </w:p>
        </w:tc>
        <w:tc>
          <w:tcPr>
            <w:tcW w:w="2043" w:type="dxa"/>
          </w:tcPr>
          <w:p w:rsidR="00E33E9B" w:rsidRPr="00CB2A80" w:rsidRDefault="00E33E9B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Number of Hours</w:t>
            </w:r>
          </w:p>
          <w:p w:rsidR="00E33E9B" w:rsidRPr="00CB2A80" w:rsidRDefault="00E33E9B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031" w:type="dxa"/>
          </w:tcPr>
          <w:p w:rsidR="00E33E9B" w:rsidRPr="00E33E9B" w:rsidRDefault="00E33E9B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Topics Covered</w:t>
            </w:r>
          </w:p>
        </w:tc>
        <w:tc>
          <w:tcPr>
            <w:tcW w:w="1190" w:type="dxa"/>
          </w:tcPr>
          <w:p w:rsidR="00E33E9B" w:rsidRPr="00CB2A80" w:rsidRDefault="00E33E9B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62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959" w:type="dxa"/>
          </w:tcPr>
          <w:p w:rsidR="00E33E9B" w:rsidRPr="00CB2A80" w:rsidRDefault="00E33E9B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Week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D5129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D51290">
              <w:rPr>
                <w:sz w:val="28"/>
                <w:szCs w:val="28"/>
              </w:rPr>
              <w:t>xplain</w:t>
            </w:r>
            <w:r w:rsidRPr="00E33E9B">
              <w:rPr>
                <w:sz w:val="28"/>
                <w:szCs w:val="28"/>
              </w:rPr>
              <w:t xml:space="preserve"> inventory, its nature, and recording accounting entries under the periodic inventory system and continuous inventory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>Definition of inventory, its nature, and recording accounting entries under the periodic inventory system and continuous inventory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25/1/2025</w:t>
            </w:r>
          </w:p>
          <w:p w:rsidR="00D51290" w:rsidRPr="00384B08" w:rsidRDefault="00D51290" w:rsidP="00E57290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30/1/2025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D51290">
              <w:rPr>
                <w:sz w:val="28"/>
                <w:szCs w:val="28"/>
              </w:rPr>
              <w:t>xplain</w:t>
            </w:r>
            <w:r w:rsidRPr="00E33E9B">
              <w:rPr>
                <w:sz w:val="28"/>
                <w:szCs w:val="28"/>
              </w:rPr>
              <w:t xml:space="preserve"> Methods of evaluating commodity inventory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>Methods of evaluating commodity inventory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1/2/2025</w:t>
            </w:r>
          </w:p>
          <w:p w:rsidR="00D51290" w:rsidRPr="00384B08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6/2/2025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D51290">
              <w:rPr>
                <w:sz w:val="28"/>
                <w:szCs w:val="28"/>
              </w:rPr>
              <w:t>xplain</w:t>
            </w:r>
            <w:r w:rsidRPr="00E33E9B">
              <w:rPr>
                <w:sz w:val="28"/>
                <w:szCs w:val="28"/>
              </w:rPr>
              <w:t xml:space="preserve"> Methods of evaluating commodity inventory. 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Methods of evaluating commodity inventory. 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8/2/2025</w:t>
            </w:r>
          </w:p>
          <w:p w:rsidR="00D51290" w:rsidRPr="00384B08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13/2/2025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D51290">
              <w:rPr>
                <w:sz w:val="28"/>
                <w:szCs w:val="28"/>
              </w:rPr>
              <w:t>xplain</w:t>
            </w:r>
            <w:r w:rsidRPr="00E33E9B">
              <w:rPr>
                <w:sz w:val="28"/>
                <w:szCs w:val="28"/>
              </w:rPr>
              <w:t xml:space="preserve"> fixed assets and methods of acquiring them. 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Definition of fixed assets and methods of acquiring them. 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15/2/2025</w:t>
            </w:r>
          </w:p>
          <w:p w:rsidR="00D51290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20/2/2025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D51290">
              <w:rPr>
                <w:sz w:val="28"/>
                <w:szCs w:val="28"/>
              </w:rPr>
              <w:t>xplain</w:t>
            </w:r>
            <w:r w:rsidRPr="00E33E9B">
              <w:rPr>
                <w:sz w:val="28"/>
                <w:szCs w:val="28"/>
              </w:rPr>
              <w:t xml:space="preserve"> Methods of extinction of fixed assets. 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Methods of extinction of fixed assets. 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22/2/2025</w:t>
            </w:r>
          </w:p>
          <w:p w:rsidR="00D51290" w:rsidRPr="00384B08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27/2/2025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D51290">
              <w:rPr>
                <w:sz w:val="28"/>
                <w:szCs w:val="28"/>
              </w:rPr>
              <w:t>xplain</w:t>
            </w:r>
            <w:r w:rsidRPr="00E33E9B">
              <w:rPr>
                <w:sz w:val="28"/>
                <w:szCs w:val="28"/>
              </w:rPr>
              <w:t xml:space="preserve"> Methods of extinction of fixed assets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>Methods of extinction of fixed assets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  <w:rtl/>
              </w:rPr>
            </w:pPr>
          </w:p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1/3/2025</w:t>
            </w:r>
          </w:p>
          <w:p w:rsidR="00D51290" w:rsidRPr="00384B08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6/3/2025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Dispensing with Fixed 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Dispensing with Fixed 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8/3/2025</w:t>
            </w:r>
          </w:p>
          <w:p w:rsidR="00D51290" w:rsidRPr="00384B08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13/3/2025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Examples and practical exercises on the topic, 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Examples and practical exercises on the topic, 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15/3/2025</w:t>
            </w:r>
          </w:p>
          <w:p w:rsidR="00D51290" w:rsidRPr="00384B08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20/3/2025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Monthly exam 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Monthly exam 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  <w:rtl/>
              </w:rPr>
            </w:pPr>
          </w:p>
          <w:p w:rsidR="00D51290" w:rsidRPr="00384B08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22/3/2025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Investments in Debt Securities 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Investments in Debt Securities 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27/3/2025</w:t>
            </w:r>
          </w:p>
          <w:p w:rsidR="00D51290" w:rsidRPr="00384B08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29/3/2025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Investments in Debt Securities 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Investments in Debt Securities 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3/4/2025</w:t>
            </w:r>
          </w:p>
          <w:p w:rsidR="00D51290" w:rsidRPr="00384B08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5/4/2025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Investments in property securities, 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Investments in property securities, 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10/4/2025</w:t>
            </w:r>
          </w:p>
          <w:p w:rsidR="00D51290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12/4/2025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lastRenderedPageBreak/>
              <w:t>Definition of intangible assets/types/amortization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>Definition of intangible assets/types/amortization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17/4/2025</w:t>
            </w:r>
          </w:p>
          <w:p w:rsidR="00D51290" w:rsidRDefault="00D51290" w:rsidP="00E5729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19/4/2025</w:t>
            </w:r>
          </w:p>
          <w:p w:rsidR="00D51290" w:rsidRPr="00384B08" w:rsidRDefault="00D51290" w:rsidP="00E5729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D51290" w:rsidRPr="00E33E9B" w:rsidRDefault="00D51290" w:rsidP="00E57290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Current liabilities and their types. </w:t>
            </w:r>
          </w:p>
        </w:tc>
        <w:tc>
          <w:tcPr>
            <w:tcW w:w="2043" w:type="dxa"/>
          </w:tcPr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D51290" w:rsidRPr="00CB2A80" w:rsidRDefault="00D51290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1" w:type="dxa"/>
          </w:tcPr>
          <w:p w:rsidR="00D51290" w:rsidRPr="00E33E9B" w:rsidRDefault="00D51290" w:rsidP="00E33E9B">
            <w:pPr>
              <w:bidi w:val="0"/>
              <w:rPr>
                <w:sz w:val="28"/>
                <w:szCs w:val="28"/>
              </w:rPr>
            </w:pPr>
            <w:r w:rsidRPr="00E33E9B">
              <w:rPr>
                <w:sz w:val="28"/>
                <w:szCs w:val="28"/>
              </w:rPr>
              <w:t xml:space="preserve">Current liabilities and their types. </w:t>
            </w:r>
          </w:p>
        </w:tc>
        <w:tc>
          <w:tcPr>
            <w:tcW w:w="1190" w:type="dxa"/>
            <w:vAlign w:val="center"/>
          </w:tcPr>
          <w:p w:rsidR="00D51290" w:rsidRDefault="00D51290" w:rsidP="00E57290">
            <w:pPr>
              <w:jc w:val="center"/>
              <w:rPr>
                <w:b/>
                <w:bCs/>
                <w:rtl/>
              </w:rPr>
            </w:pPr>
          </w:p>
          <w:p w:rsidR="00D51290" w:rsidRDefault="00D51290" w:rsidP="00E57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24/4/2025</w:t>
            </w:r>
          </w:p>
          <w:p w:rsidR="00D51290" w:rsidRPr="00384B08" w:rsidRDefault="00D51290" w:rsidP="00E57290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26/4/2025</w:t>
            </w:r>
          </w:p>
        </w:tc>
        <w:tc>
          <w:tcPr>
            <w:tcW w:w="959" w:type="dxa"/>
          </w:tcPr>
          <w:p w:rsidR="00D51290" w:rsidRPr="00CB2A80" w:rsidRDefault="00D51290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</w:tr>
      <w:tr w:rsidR="00D51290" w:rsidRPr="00CB2A80" w:rsidTr="00D51290">
        <w:trPr>
          <w:jc w:val="center"/>
        </w:trPr>
        <w:tc>
          <w:tcPr>
            <w:tcW w:w="898" w:type="dxa"/>
          </w:tcPr>
          <w:p w:rsidR="00E33E9B" w:rsidRPr="00CB2A80" w:rsidRDefault="00E33E9B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3" w:type="dxa"/>
          </w:tcPr>
          <w:p w:rsidR="00E33E9B" w:rsidRPr="00CB2A80" w:rsidRDefault="00E33E9B" w:rsidP="00E57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E33E9B" w:rsidRPr="00E33E9B" w:rsidRDefault="00E33E9B" w:rsidP="00E33E9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33E9B" w:rsidRDefault="00E33E9B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E33E9B" w:rsidRPr="00CB2A80" w:rsidRDefault="00E33E9B" w:rsidP="00E572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</w:tr>
    </w:tbl>
    <w:p w:rsidR="0088099D" w:rsidRDefault="0088099D" w:rsidP="0088099D">
      <w:pPr>
        <w:rPr>
          <w:b/>
          <w:bCs/>
        </w:rPr>
      </w:pPr>
      <w:r>
        <w:rPr>
          <w:rFonts w:hint="cs"/>
          <w:b/>
          <w:bCs/>
          <w:rtl/>
        </w:rPr>
        <w:tab/>
      </w:r>
    </w:p>
    <w:p w:rsidR="0088099D" w:rsidRDefault="0088099D" w:rsidP="0088099D">
      <w:pPr>
        <w:jc w:val="center"/>
        <w:rPr>
          <w:b/>
          <w:bCs/>
        </w:rPr>
      </w:pPr>
      <w:r>
        <w:rPr>
          <w:b/>
          <w:bCs/>
        </w:rPr>
        <w:t>Head of Department Signature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</w:rPr>
        <w:t>Lecturer signature</w:t>
      </w:r>
    </w:p>
    <w:p w:rsidR="0088099D" w:rsidRPr="00CB43DB" w:rsidRDefault="0088099D" w:rsidP="0088099D">
      <w:pPr>
        <w:rPr>
          <w:b/>
          <w:bCs/>
          <w:lang w:bidi="ar-IQ"/>
        </w:rPr>
      </w:pPr>
    </w:p>
    <w:p w:rsidR="0088099D" w:rsidRPr="00594387" w:rsidRDefault="0088099D" w:rsidP="0088099D"/>
    <w:p w:rsidR="0088099D" w:rsidRPr="00006203" w:rsidRDefault="0088099D" w:rsidP="0088099D">
      <w:pPr>
        <w:tabs>
          <w:tab w:val="left" w:pos="6463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006203">
        <w:rPr>
          <w:b/>
          <w:bCs/>
          <w:sz w:val="28"/>
          <w:szCs w:val="28"/>
        </w:rPr>
        <w:t xml:space="preserve"> Zainab </w:t>
      </w:r>
      <w:proofErr w:type="spellStart"/>
      <w:r w:rsidRPr="00006203">
        <w:rPr>
          <w:b/>
          <w:bCs/>
          <w:sz w:val="28"/>
          <w:szCs w:val="28"/>
        </w:rPr>
        <w:t>Gaafar</w:t>
      </w:r>
      <w:proofErr w:type="spellEnd"/>
      <w:r w:rsidRPr="0000620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>Dr. Abdul Karim Abdul Ghani</w:t>
      </w:r>
    </w:p>
    <w:p w:rsidR="00BD2EFF" w:rsidRPr="0088099D" w:rsidRDefault="00BD2EFF"/>
    <w:sectPr w:rsidR="00BD2EFF" w:rsidRPr="0088099D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F5091"/>
    <w:multiLevelType w:val="hybridMultilevel"/>
    <w:tmpl w:val="335826C6"/>
    <w:lvl w:ilvl="0" w:tplc="687E1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9D"/>
    <w:rsid w:val="0088099D"/>
    <w:rsid w:val="00BD2EFF"/>
    <w:rsid w:val="00C7389D"/>
    <w:rsid w:val="00D51290"/>
    <w:rsid w:val="00E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9D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88099D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88099D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88099D"/>
    <w:rPr>
      <w:color w:val="0000FF" w:themeColor="hyperlink"/>
      <w:u w:val="single"/>
    </w:rPr>
  </w:style>
  <w:style w:type="character" w:customStyle="1" w:styleId="y2iqfc">
    <w:name w:val="y2iqfc"/>
    <w:basedOn w:val="a0"/>
    <w:rsid w:val="00880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9D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88099D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88099D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88099D"/>
    <w:rPr>
      <w:color w:val="0000FF" w:themeColor="hyperlink"/>
      <w:u w:val="single"/>
    </w:rPr>
  </w:style>
  <w:style w:type="character" w:customStyle="1" w:styleId="y2iqfc">
    <w:name w:val="y2iqfc"/>
    <w:basedOn w:val="a0"/>
    <w:rsid w:val="0088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inab.j.salman@sa-uc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2024-11-08T23:47:00Z</dcterms:created>
  <dcterms:modified xsi:type="dcterms:W3CDTF">2024-11-08T23:47:00Z</dcterms:modified>
</cp:coreProperties>
</file>