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9B83" w14:textId="77777777" w:rsidR="002957DC" w:rsidRDefault="00000000">
      <w:pPr>
        <w:spacing w:before="240"/>
        <w:jc w:val="center"/>
        <w:rPr>
          <w:color w:val="000000"/>
          <w:sz w:val="48"/>
          <w:szCs w:val="48"/>
        </w:rPr>
      </w:pPr>
      <w:r>
        <w:rPr>
          <w:color w:val="000000"/>
          <w:sz w:val="48"/>
          <w:szCs w:val="48"/>
        </w:rPr>
        <w:t>MODULE DESCRIPTION FORM</w:t>
      </w:r>
    </w:p>
    <w:p w14:paraId="1B14C6D6" w14:textId="77777777" w:rsidR="002957DC" w:rsidRDefault="00000000">
      <w:pPr>
        <w:bidi/>
        <w:jc w:val="center"/>
        <w:rPr>
          <w:sz w:val="48"/>
          <w:szCs w:val="48"/>
        </w:rPr>
      </w:pPr>
      <w:bookmarkStart w:id="0" w:name="_heading=h.gjdgxs"/>
      <w:bookmarkEnd w:id="0"/>
      <w:r>
        <w:rPr>
          <w:sz w:val="48"/>
          <w:szCs w:val="48"/>
          <w:rtl/>
        </w:rPr>
        <w:t>نموذج وصف المادة الدراسية</w:t>
      </w:r>
    </w:p>
    <w:p w14:paraId="071CB5D8" w14:textId="77777777" w:rsidR="002957DC" w:rsidRDefault="002957DC">
      <w:pPr>
        <w:bidi/>
        <w:jc w:val="center"/>
        <w:rPr>
          <w:sz w:val="24"/>
          <w:szCs w:val="24"/>
        </w:rPr>
      </w:pPr>
    </w:p>
    <w:p w14:paraId="7378D87D" w14:textId="77777777" w:rsidR="002957DC" w:rsidRDefault="002957DC">
      <w:pPr>
        <w:bidi/>
        <w:jc w:val="center"/>
        <w:rPr>
          <w:sz w:val="24"/>
          <w:szCs w:val="24"/>
        </w:rPr>
      </w:pPr>
    </w:p>
    <w:tbl>
      <w:tblPr>
        <w:tblW w:w="10455" w:type="dxa"/>
        <w:tblInd w:w="-427" w:type="dxa"/>
        <w:tblLayout w:type="fixed"/>
        <w:tblLook w:val="0400" w:firstRow="0" w:lastRow="0" w:firstColumn="0" w:lastColumn="0" w:noHBand="0" w:noVBand="1"/>
      </w:tblPr>
      <w:tblGrid>
        <w:gridCol w:w="1754"/>
        <w:gridCol w:w="1482"/>
        <w:gridCol w:w="2116"/>
        <w:gridCol w:w="1135"/>
        <w:gridCol w:w="169"/>
        <w:gridCol w:w="633"/>
        <w:gridCol w:w="1465"/>
        <w:gridCol w:w="1701"/>
      </w:tblGrid>
      <w:tr w:rsidR="002957DC" w14:paraId="25DB9969" w14:textId="77777777">
        <w:trPr>
          <w:trHeight w:val="280"/>
        </w:trPr>
        <w:tc>
          <w:tcPr>
            <w:tcW w:w="10454"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E161603" w14:textId="77777777" w:rsidR="002957DC" w:rsidRDefault="00000000">
            <w:pPr>
              <w:widowControl w:val="0"/>
              <w:spacing w:before="80" w:after="80"/>
              <w:jc w:val="center"/>
              <w:rPr>
                <w:b/>
                <w:color w:val="17365D"/>
                <w:sz w:val="28"/>
                <w:szCs w:val="28"/>
              </w:rPr>
            </w:pPr>
            <w:r>
              <w:rPr>
                <w:b/>
                <w:color w:val="17365D"/>
                <w:sz w:val="28"/>
                <w:szCs w:val="28"/>
              </w:rPr>
              <w:t>Module Information</w:t>
            </w:r>
          </w:p>
          <w:p w14:paraId="305772CB" w14:textId="77777777" w:rsidR="002957DC" w:rsidRDefault="00000000">
            <w:pPr>
              <w:widowControl w:val="0"/>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2957DC" w14:paraId="101DDCCF" w14:textId="77777777">
        <w:trPr>
          <w:trHeight w:val="495"/>
        </w:trPr>
        <w:tc>
          <w:tcPr>
            <w:tcW w:w="1753" w:type="dxa"/>
            <w:tcBorders>
              <w:top w:val="single" w:sz="4" w:space="0" w:color="000000"/>
              <w:left w:val="single" w:sz="4" w:space="0" w:color="000000"/>
              <w:bottom w:val="single" w:sz="4" w:space="0" w:color="000000"/>
            </w:tcBorders>
            <w:shd w:val="clear" w:color="auto" w:fill="DAEEF3"/>
            <w:vAlign w:val="center"/>
          </w:tcPr>
          <w:p w14:paraId="74990571" w14:textId="77777777" w:rsidR="002957DC" w:rsidRDefault="00000000">
            <w:pPr>
              <w:widowControl w:val="0"/>
              <w:spacing w:before="80" w:after="80"/>
              <w:ind w:left="90" w:hanging="90"/>
              <w:rPr>
                <w:b/>
                <w:color w:val="000000"/>
              </w:rPr>
            </w:pPr>
            <w:r>
              <w:rPr>
                <w:b/>
                <w:color w:val="000000"/>
              </w:rPr>
              <w:t>Module Title</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14:paraId="2D72B803" w14:textId="77777777" w:rsidR="002957DC" w:rsidRPr="004966CB" w:rsidRDefault="00000000">
            <w:pPr>
              <w:pStyle w:val="Heading1"/>
              <w:widowControl w:val="0"/>
              <w:spacing w:before="80" w:after="80" w:line="240" w:lineRule="auto"/>
              <w:ind w:left="90"/>
              <w:rPr>
                <w:rFonts w:ascii="Arial" w:hAnsi="Arial"/>
              </w:rPr>
            </w:pPr>
            <w:r w:rsidRPr="004966CB">
              <w:rPr>
                <w:rFonts w:ascii="Arial" w:hAnsi="Arial"/>
                <w:sz w:val="30"/>
                <w:szCs w:val="30"/>
              </w:rPr>
              <w:t>Programming Essentials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50A1D96" w14:textId="77777777" w:rsidR="002957DC" w:rsidRDefault="00000000">
            <w:pPr>
              <w:widowControl w:val="0"/>
              <w:spacing w:before="80" w:after="80"/>
              <w:rPr>
                <w:b/>
              </w:rPr>
            </w:pPr>
            <w:r>
              <w:rPr>
                <w:b/>
              </w:rPr>
              <w:t>Module Delivery</w:t>
            </w:r>
          </w:p>
        </w:tc>
      </w:tr>
      <w:tr w:rsidR="002957DC" w14:paraId="3FCE980E" w14:textId="77777777">
        <w:trPr>
          <w:trHeight w:val="405"/>
        </w:trPr>
        <w:tc>
          <w:tcPr>
            <w:tcW w:w="1753" w:type="dxa"/>
            <w:tcBorders>
              <w:top w:val="single" w:sz="4" w:space="0" w:color="000000"/>
              <w:left w:val="single" w:sz="4" w:space="0" w:color="000000"/>
              <w:bottom w:val="single" w:sz="4" w:space="0" w:color="000000"/>
            </w:tcBorders>
            <w:shd w:val="clear" w:color="auto" w:fill="DAEEF3"/>
            <w:vAlign w:val="center"/>
          </w:tcPr>
          <w:p w14:paraId="64ACB874" w14:textId="77777777" w:rsidR="002957DC" w:rsidRDefault="00000000">
            <w:pPr>
              <w:widowControl w:val="0"/>
              <w:spacing w:before="80" w:after="80"/>
              <w:ind w:left="90" w:hanging="90"/>
              <w:rPr>
                <w:b/>
              </w:rPr>
            </w:pPr>
            <w:r>
              <w:rPr>
                <w:b/>
              </w:rPr>
              <w:t>Module Type</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14:paraId="512D3060" w14:textId="77777777" w:rsidR="002957DC" w:rsidRPr="004966CB" w:rsidRDefault="00000000">
            <w:pPr>
              <w:pStyle w:val="Heading1"/>
              <w:widowControl w:val="0"/>
              <w:spacing w:before="80" w:after="80" w:line="240" w:lineRule="auto"/>
              <w:ind w:left="90"/>
              <w:rPr>
                <w:rFonts w:ascii="Arial" w:hAnsi="Arial"/>
              </w:rPr>
            </w:pPr>
            <w:r w:rsidRPr="004966CB">
              <w:rPr>
                <w:rFonts w:ascii="Arial" w:hAnsi="Arial"/>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A5C4D7" w14:textId="77777777" w:rsidR="002957DC" w:rsidRDefault="00000000">
            <w:pPr>
              <w:widowControl w:val="0"/>
              <w:numPr>
                <w:ilvl w:val="0"/>
                <w:numId w:val="3"/>
              </w:numPr>
              <w:spacing w:before="80" w:after="0" w:line="240" w:lineRule="auto"/>
              <w:rPr>
                <w:b/>
              </w:rPr>
            </w:pPr>
            <w:sdt>
              <w:sdtPr>
                <w:tag w:val="goog_rdk_0"/>
                <w:id w:val="1014501928"/>
              </w:sdtPr>
              <w:sdtContent>
                <w:r>
                  <w:rPr>
                    <w:rFonts w:ascii="Arial Unicode MS" w:eastAsia="Arial Unicode MS" w:hAnsi="Arial Unicode MS" w:cs="Arial Unicode MS"/>
                    <w:b/>
                  </w:rPr>
                  <w:t>☒</w:t>
                </w:r>
              </w:sdtContent>
            </w:sdt>
            <w:r>
              <w:rPr>
                <w:b/>
              </w:rPr>
              <w:t xml:space="preserve"> Theory</w:t>
            </w:r>
          </w:p>
          <w:p w14:paraId="6B7D5082" w14:textId="5EA6E858" w:rsidR="002957DC" w:rsidRDefault="00000000">
            <w:pPr>
              <w:widowControl w:val="0"/>
              <w:numPr>
                <w:ilvl w:val="0"/>
                <w:numId w:val="4"/>
              </w:numPr>
              <w:spacing w:after="0" w:line="240" w:lineRule="auto"/>
              <w:rPr>
                <w:b/>
              </w:rPr>
            </w:pPr>
            <w:sdt>
              <w:sdtPr>
                <w:id w:val="-1852479496"/>
              </w:sdtPr>
              <w:sdtContent>
                <w:r w:rsidR="002C715E">
                  <w:rPr>
                    <w:rFonts w:ascii="Arial Unicode MS" w:eastAsia="Arial Unicode MS" w:hAnsi="Arial Unicode MS" w:cs="Arial Unicode MS"/>
                    <w:b/>
                  </w:rPr>
                  <w:t>☐</w:t>
                </w:r>
              </w:sdtContent>
            </w:sdt>
            <w:r w:rsidR="002C715E">
              <w:rPr>
                <w:b/>
              </w:rPr>
              <w:t xml:space="preserve"> Lecture</w:t>
            </w:r>
          </w:p>
          <w:p w14:paraId="4186745A" w14:textId="77777777" w:rsidR="002957DC" w:rsidRDefault="00000000">
            <w:pPr>
              <w:widowControl w:val="0"/>
              <w:numPr>
                <w:ilvl w:val="0"/>
                <w:numId w:val="4"/>
              </w:numPr>
              <w:spacing w:after="0" w:line="240" w:lineRule="auto"/>
              <w:rPr>
                <w:b/>
              </w:rPr>
            </w:pPr>
            <w:sdt>
              <w:sdtPr>
                <w:tag w:val="goog_rdk_2"/>
                <w:id w:val="1216547954"/>
              </w:sdtPr>
              <w:sdtContent>
                <w:r>
                  <w:rPr>
                    <w:rFonts w:ascii="Arial Unicode MS" w:eastAsia="Arial Unicode MS" w:hAnsi="Arial Unicode MS" w:cs="Arial Unicode MS"/>
                    <w:b/>
                  </w:rPr>
                  <w:t>☒</w:t>
                </w:r>
              </w:sdtContent>
            </w:sdt>
            <w:r>
              <w:rPr>
                <w:b/>
              </w:rPr>
              <w:t xml:space="preserve"> Lab</w:t>
            </w:r>
          </w:p>
          <w:p w14:paraId="5E2A748A" w14:textId="6A7A5C82" w:rsidR="002957DC" w:rsidRDefault="00000000">
            <w:pPr>
              <w:widowControl w:val="0"/>
              <w:numPr>
                <w:ilvl w:val="0"/>
                <w:numId w:val="4"/>
              </w:numPr>
              <w:spacing w:after="0" w:line="240" w:lineRule="auto"/>
              <w:rPr>
                <w:b/>
              </w:rPr>
            </w:pPr>
            <w:sdt>
              <w:sdtPr>
                <w:tag w:val="goog_rdk_3"/>
                <w:id w:val="-1093627892"/>
              </w:sdtPr>
              <w:sdtContent>
                <w:sdt>
                  <w:sdtPr>
                    <w:id w:val="1455443688"/>
                  </w:sdtPr>
                  <w:sdtContent>
                    <w:sdt>
                      <w:sdtPr>
                        <w:id w:val="-1364355511"/>
                      </w:sdtPr>
                      <w:sdtContent>
                        <w:r w:rsidR="00454794">
                          <w:rPr>
                            <w:rFonts w:ascii="Arial Unicode MS" w:eastAsia="Arial Unicode MS" w:hAnsi="Arial Unicode MS" w:cs="Arial Unicode MS"/>
                            <w:b/>
                          </w:rPr>
                          <w:t>☐</w:t>
                        </w:r>
                      </w:sdtContent>
                    </w:sdt>
                  </w:sdtContent>
                </w:sdt>
              </w:sdtContent>
            </w:sdt>
            <w:r>
              <w:rPr>
                <w:b/>
              </w:rPr>
              <w:t xml:space="preserve"> Tutorial</w:t>
            </w:r>
          </w:p>
          <w:p w14:paraId="1DC5B5CA" w14:textId="77777777" w:rsidR="002957DC" w:rsidRDefault="00000000">
            <w:pPr>
              <w:widowControl w:val="0"/>
              <w:numPr>
                <w:ilvl w:val="0"/>
                <w:numId w:val="4"/>
              </w:numPr>
              <w:spacing w:after="0" w:line="240" w:lineRule="auto"/>
              <w:rPr>
                <w:b/>
              </w:rPr>
            </w:pPr>
            <w:sdt>
              <w:sdtPr>
                <w:tag w:val="goog_rdk_4"/>
                <w:id w:val="2073846752"/>
              </w:sdtPr>
              <w:sdtContent>
                <w:sdt>
                  <w:sdtPr>
                    <w:id w:val="2108001241"/>
                  </w:sdtPr>
                  <w:sdtContent>
                    <w:r>
                      <w:rPr>
                        <w:rFonts w:ascii="Arial Unicode MS" w:eastAsia="Arial Unicode MS" w:hAnsi="Arial Unicode MS" w:cs="Arial Unicode MS"/>
                        <w:b/>
                      </w:rPr>
                      <w:t>☐</w:t>
                    </w:r>
                  </w:sdtContent>
                </w:sdt>
              </w:sdtContent>
            </w:sdt>
            <w:r>
              <w:rPr>
                <w:b/>
              </w:rPr>
              <w:t xml:space="preserve"> Practical</w:t>
            </w:r>
          </w:p>
          <w:p w14:paraId="44DBD030" w14:textId="1BB6141C" w:rsidR="002957DC" w:rsidRDefault="001C5FB2">
            <w:pPr>
              <w:widowControl w:val="0"/>
              <w:numPr>
                <w:ilvl w:val="0"/>
                <w:numId w:val="4"/>
              </w:numPr>
              <w:spacing w:after="80" w:line="240" w:lineRule="auto"/>
              <w:rPr>
                <w:b/>
              </w:rPr>
            </w:pPr>
            <w:r>
              <w:rPr>
                <w:rFonts w:ascii="Arial Unicode MS" w:eastAsia="Arial Unicode MS" w:hAnsi="Arial Unicode MS" w:cs="Arial Unicode MS"/>
                <w:b/>
              </w:rPr>
              <w:t>☐</w:t>
            </w:r>
            <w:r>
              <w:rPr>
                <w:b/>
              </w:rPr>
              <w:t xml:space="preserve"> Seminar</w:t>
            </w:r>
          </w:p>
        </w:tc>
      </w:tr>
      <w:tr w:rsidR="002957DC" w14:paraId="6FDC3789" w14:textId="77777777">
        <w:trPr>
          <w:trHeight w:val="450"/>
        </w:trPr>
        <w:tc>
          <w:tcPr>
            <w:tcW w:w="1753" w:type="dxa"/>
            <w:tcBorders>
              <w:top w:val="single" w:sz="4" w:space="0" w:color="000000"/>
              <w:left w:val="single" w:sz="4" w:space="0" w:color="000000"/>
              <w:bottom w:val="single" w:sz="4" w:space="0" w:color="000000"/>
            </w:tcBorders>
            <w:shd w:val="clear" w:color="auto" w:fill="DAEEF3"/>
            <w:vAlign w:val="center"/>
          </w:tcPr>
          <w:p w14:paraId="73AC2A06" w14:textId="77777777" w:rsidR="002957DC" w:rsidRDefault="00000000">
            <w:pPr>
              <w:widowControl w:val="0"/>
              <w:spacing w:before="80" w:after="80"/>
              <w:ind w:left="90" w:hanging="90"/>
              <w:rPr>
                <w:b/>
              </w:rPr>
            </w:pPr>
            <w:r>
              <w:rPr>
                <w:b/>
              </w:rPr>
              <w:t>Module Code</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14:paraId="2ED51953" w14:textId="77777777" w:rsidR="002957DC" w:rsidRPr="004966CB" w:rsidRDefault="00000000">
            <w:pPr>
              <w:widowControl w:val="0"/>
              <w:spacing w:before="80" w:after="80" w:line="240" w:lineRule="auto"/>
              <w:ind w:left="90"/>
              <w:jc w:val="center"/>
              <w:rPr>
                <w:rFonts w:ascii="Arial" w:hAnsi="Arial"/>
              </w:rPr>
            </w:pPr>
            <w:r w:rsidRPr="004966CB">
              <w:rPr>
                <w:rFonts w:ascii="Arial" w:hAnsi="Arial"/>
                <w:b/>
                <w:bCs/>
                <w:sz w:val="26"/>
                <w:szCs w:val="26"/>
              </w:rPr>
              <w:t>CET1203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39436B" w14:textId="77777777" w:rsidR="002957DC" w:rsidRDefault="002957DC">
            <w:pPr>
              <w:widowControl w:val="0"/>
              <w:spacing w:after="0" w:line="276" w:lineRule="auto"/>
              <w:rPr>
                <w:color w:val="FF0000"/>
                <w:sz w:val="28"/>
                <w:szCs w:val="28"/>
              </w:rPr>
            </w:pPr>
          </w:p>
        </w:tc>
      </w:tr>
      <w:tr w:rsidR="002957DC" w14:paraId="5E288A58" w14:textId="77777777">
        <w:trPr>
          <w:trHeight w:val="405"/>
        </w:trPr>
        <w:tc>
          <w:tcPr>
            <w:tcW w:w="1753" w:type="dxa"/>
            <w:tcBorders>
              <w:top w:val="single" w:sz="4" w:space="0" w:color="000000"/>
              <w:left w:val="single" w:sz="4" w:space="0" w:color="000000"/>
              <w:bottom w:val="single" w:sz="4" w:space="0" w:color="000000"/>
            </w:tcBorders>
            <w:shd w:val="clear" w:color="auto" w:fill="DAEEF3"/>
            <w:vAlign w:val="center"/>
          </w:tcPr>
          <w:p w14:paraId="6E4B7089" w14:textId="77777777" w:rsidR="002957DC" w:rsidRDefault="00000000">
            <w:pPr>
              <w:widowControl w:val="0"/>
              <w:spacing w:before="80" w:after="80"/>
              <w:ind w:left="90" w:hanging="90"/>
              <w:rPr>
                <w:b/>
              </w:rPr>
            </w:pPr>
            <w:r>
              <w:rPr>
                <w:b/>
              </w:rPr>
              <w:t>ECTS Credits</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14:paraId="5F293C04" w14:textId="40E7FF56" w:rsidR="002957DC" w:rsidRPr="004966CB" w:rsidRDefault="00896618">
            <w:pPr>
              <w:pStyle w:val="Heading1"/>
              <w:widowControl w:val="0"/>
              <w:spacing w:before="80" w:after="80" w:line="240" w:lineRule="auto"/>
              <w:ind w:left="90"/>
              <w:rPr>
                <w:rFonts w:cs="Arial"/>
              </w:rPr>
            </w:pPr>
            <w:r>
              <w:rPr>
                <w:rFonts w:cs="Arial"/>
                <w:b w:val="0"/>
                <w:sz w:val="28"/>
                <w:szCs w:val="28"/>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F05638" w14:textId="77777777" w:rsidR="002957DC" w:rsidRDefault="002957DC">
            <w:pPr>
              <w:widowControl w:val="0"/>
              <w:spacing w:after="0" w:line="276" w:lineRule="auto"/>
              <w:rPr>
                <w:color w:val="FF0000"/>
                <w:sz w:val="28"/>
                <w:szCs w:val="28"/>
              </w:rPr>
            </w:pPr>
          </w:p>
        </w:tc>
      </w:tr>
      <w:tr w:rsidR="002957DC" w14:paraId="33779ACF" w14:textId="77777777">
        <w:trPr>
          <w:trHeight w:val="405"/>
        </w:trPr>
        <w:tc>
          <w:tcPr>
            <w:tcW w:w="1753" w:type="dxa"/>
            <w:tcBorders>
              <w:top w:val="single" w:sz="4" w:space="0" w:color="000000"/>
              <w:left w:val="single" w:sz="4" w:space="0" w:color="000000"/>
              <w:bottom w:val="single" w:sz="4" w:space="0" w:color="000000"/>
            </w:tcBorders>
            <w:shd w:val="clear" w:color="auto" w:fill="DAEEF3"/>
            <w:vAlign w:val="center"/>
          </w:tcPr>
          <w:p w14:paraId="5450304D" w14:textId="77777777" w:rsidR="002957DC" w:rsidRDefault="00000000">
            <w:pPr>
              <w:widowControl w:val="0"/>
              <w:spacing w:before="80" w:after="80"/>
              <w:ind w:left="90" w:hanging="90"/>
              <w:rPr>
                <w:b/>
              </w:rPr>
            </w:pPr>
            <w:r>
              <w:rPr>
                <w:b/>
              </w:rPr>
              <w:t>SWL (hr/sem)</w:t>
            </w:r>
          </w:p>
        </w:tc>
        <w:tc>
          <w:tcPr>
            <w:tcW w:w="4902" w:type="dxa"/>
            <w:gridSpan w:val="4"/>
            <w:tcBorders>
              <w:top w:val="single" w:sz="4" w:space="0" w:color="000000"/>
              <w:left w:val="single" w:sz="4" w:space="0" w:color="000000"/>
              <w:bottom w:val="single" w:sz="4" w:space="0" w:color="000000"/>
              <w:right w:val="single" w:sz="4" w:space="0" w:color="000000"/>
            </w:tcBorders>
            <w:vAlign w:val="center"/>
          </w:tcPr>
          <w:p w14:paraId="2359EE1D" w14:textId="27F8885D" w:rsidR="002957DC" w:rsidRPr="004966CB" w:rsidRDefault="00896618">
            <w:pPr>
              <w:pStyle w:val="Heading1"/>
              <w:widowControl w:val="0"/>
              <w:spacing w:before="80" w:after="80" w:line="240" w:lineRule="auto"/>
              <w:ind w:left="90"/>
              <w:rPr>
                <w:rFonts w:cs="Arial"/>
              </w:rPr>
            </w:pPr>
            <w:r>
              <w:rPr>
                <w:rFonts w:cs="Arial"/>
                <w:b w:val="0"/>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1096D7" w14:textId="77777777" w:rsidR="002957DC" w:rsidRDefault="002957DC">
            <w:pPr>
              <w:widowControl w:val="0"/>
              <w:spacing w:after="0" w:line="276" w:lineRule="auto"/>
              <w:rPr>
                <w:color w:val="FF0000"/>
                <w:sz w:val="24"/>
                <w:szCs w:val="24"/>
              </w:rPr>
            </w:pPr>
          </w:p>
        </w:tc>
      </w:tr>
      <w:tr w:rsidR="002957DC" w14:paraId="1B29D57B" w14:textId="77777777">
        <w:trPr>
          <w:trHeight w:val="220"/>
        </w:trPr>
        <w:tc>
          <w:tcPr>
            <w:tcW w:w="3235" w:type="dxa"/>
            <w:gridSpan w:val="2"/>
            <w:tcBorders>
              <w:top w:val="single" w:sz="4" w:space="0" w:color="000000"/>
              <w:left w:val="single" w:sz="4" w:space="0" w:color="000000"/>
              <w:bottom w:val="single" w:sz="4" w:space="0" w:color="000000"/>
            </w:tcBorders>
            <w:shd w:val="clear" w:color="auto" w:fill="DAEEF3"/>
            <w:vAlign w:val="center"/>
          </w:tcPr>
          <w:p w14:paraId="0E7AD5D6" w14:textId="77777777" w:rsidR="002957DC" w:rsidRDefault="00000000">
            <w:pPr>
              <w:widowControl w:val="0"/>
              <w:spacing w:before="80" w:after="80"/>
              <w:ind w:left="90" w:hanging="90"/>
              <w:rPr>
                <w:b/>
                <w:color w:val="000000"/>
              </w:rPr>
            </w:pPr>
            <w:r>
              <w:rPr>
                <w:b/>
                <w:color w:val="000000"/>
              </w:rPr>
              <w:t>Module Level</w:t>
            </w:r>
          </w:p>
        </w:tc>
        <w:tc>
          <w:tcPr>
            <w:tcW w:w="2116" w:type="dxa"/>
            <w:tcBorders>
              <w:top w:val="single" w:sz="4" w:space="0" w:color="000000"/>
              <w:left w:val="single" w:sz="4" w:space="0" w:color="000000"/>
              <w:bottom w:val="single" w:sz="4" w:space="0" w:color="000000"/>
            </w:tcBorders>
            <w:vAlign w:val="center"/>
          </w:tcPr>
          <w:p w14:paraId="196A3608" w14:textId="77777777" w:rsidR="002957DC" w:rsidRDefault="00000000">
            <w:pPr>
              <w:widowControl w:val="0"/>
              <w:spacing w:before="80" w:after="80"/>
              <w:ind w:hanging="720"/>
              <w:rPr>
                <w:color w:val="000000"/>
              </w:rPr>
            </w:pPr>
            <w:r>
              <w:rPr>
                <w:color w:val="000000"/>
              </w:rPr>
              <w:t>UGx11</w:t>
            </w:r>
            <w:r>
              <w:t xml:space="preserve">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AA788BB" w14:textId="77777777" w:rsidR="002957DC" w:rsidRDefault="00000000">
            <w:pPr>
              <w:widowControl w:val="0"/>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52DC6" w14:textId="77777777" w:rsidR="002957DC" w:rsidRDefault="00000000">
            <w:pPr>
              <w:widowControl w:val="0"/>
              <w:spacing w:before="80" w:after="80"/>
              <w:rPr>
                <w:color w:val="000000"/>
              </w:rPr>
            </w:pPr>
            <w:r>
              <w:t>2</w:t>
            </w:r>
          </w:p>
        </w:tc>
      </w:tr>
      <w:tr w:rsidR="002957DC" w14:paraId="201574FD" w14:textId="77777777">
        <w:trPr>
          <w:trHeight w:val="220"/>
        </w:trPr>
        <w:tc>
          <w:tcPr>
            <w:tcW w:w="3235" w:type="dxa"/>
            <w:gridSpan w:val="2"/>
            <w:tcBorders>
              <w:top w:val="single" w:sz="4" w:space="0" w:color="000000"/>
              <w:left w:val="single" w:sz="4" w:space="0" w:color="000000"/>
              <w:bottom w:val="single" w:sz="4" w:space="0" w:color="000000"/>
            </w:tcBorders>
            <w:shd w:val="clear" w:color="auto" w:fill="DAEEF3"/>
            <w:vAlign w:val="center"/>
          </w:tcPr>
          <w:p w14:paraId="2EEF8D47" w14:textId="77777777" w:rsidR="002957DC" w:rsidRDefault="00000000">
            <w:pPr>
              <w:widowControl w:val="0"/>
              <w:spacing w:before="80" w:after="80"/>
              <w:ind w:left="90" w:hanging="90"/>
              <w:rPr>
                <w:b/>
                <w:color w:val="000000"/>
              </w:rPr>
            </w:pPr>
            <w:r>
              <w:rPr>
                <w:b/>
                <w:color w:val="000000"/>
              </w:rPr>
              <w:t>Administering Department</w:t>
            </w:r>
          </w:p>
        </w:tc>
        <w:tc>
          <w:tcPr>
            <w:tcW w:w="2116" w:type="dxa"/>
            <w:tcBorders>
              <w:top w:val="single" w:sz="4" w:space="0" w:color="000000"/>
              <w:left w:val="single" w:sz="4" w:space="0" w:color="000000"/>
              <w:bottom w:val="single" w:sz="4" w:space="0" w:color="000000"/>
              <w:right w:val="single" w:sz="4" w:space="0" w:color="000000"/>
            </w:tcBorders>
            <w:vAlign w:val="center"/>
          </w:tcPr>
          <w:p w14:paraId="370B9C1C" w14:textId="77777777" w:rsidR="002957DC" w:rsidRDefault="00000000">
            <w:pPr>
              <w:widowControl w:val="0"/>
              <w:spacing w:before="80" w:after="80"/>
              <w:rPr>
                <w:color w:val="000000"/>
              </w:rPr>
            </w:pPr>
            <w:r>
              <w:rPr>
                <w:color w:val="000000"/>
              </w:rPr>
              <w:t>CET</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370A44E" w14:textId="77777777" w:rsidR="002957DC" w:rsidRDefault="00000000">
            <w:pPr>
              <w:widowControl w:val="0"/>
              <w:spacing w:before="80" w:after="80"/>
              <w:rPr>
                <w:b/>
                <w:color w:val="000000"/>
              </w:rPr>
            </w:pPr>
            <w:r>
              <w:rPr>
                <w:b/>
                <w:color w:val="000000"/>
              </w:rPr>
              <w:t xml:space="preserve"> College</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14:paraId="235C1EC7" w14:textId="77777777" w:rsidR="002957DC" w:rsidRDefault="00000000">
            <w:pPr>
              <w:widowControl w:val="0"/>
              <w:spacing w:before="80" w:after="80"/>
              <w:rPr>
                <w:color w:val="000000"/>
              </w:rPr>
            </w:pPr>
            <w:r>
              <w:rPr>
                <w:color w:val="000000"/>
              </w:rPr>
              <w:t xml:space="preserve"> EETC</w:t>
            </w:r>
          </w:p>
        </w:tc>
      </w:tr>
      <w:tr w:rsidR="002957DC" w14:paraId="5A5D8BE0" w14:textId="77777777">
        <w:trPr>
          <w:trHeight w:val="220"/>
        </w:trPr>
        <w:tc>
          <w:tcPr>
            <w:tcW w:w="1753" w:type="dxa"/>
            <w:tcBorders>
              <w:top w:val="single" w:sz="4" w:space="0" w:color="000000"/>
              <w:left w:val="single" w:sz="4" w:space="0" w:color="000000"/>
              <w:bottom w:val="single" w:sz="4" w:space="0" w:color="000000"/>
            </w:tcBorders>
            <w:shd w:val="clear" w:color="auto" w:fill="DAEEF3"/>
            <w:vAlign w:val="center"/>
          </w:tcPr>
          <w:p w14:paraId="7235C654" w14:textId="77777777" w:rsidR="002957DC" w:rsidRDefault="00000000">
            <w:pPr>
              <w:widowControl w:val="0"/>
              <w:spacing w:before="80" w:after="80"/>
              <w:ind w:left="90" w:hanging="90"/>
              <w:rPr>
                <w:b/>
                <w:color w:val="000000"/>
              </w:rPr>
            </w:pPr>
            <w:r>
              <w:rPr>
                <w:b/>
                <w:color w:val="000000"/>
              </w:rPr>
              <w:t>Module Leader</w:t>
            </w:r>
          </w:p>
        </w:tc>
        <w:tc>
          <w:tcPr>
            <w:tcW w:w="3598" w:type="dxa"/>
            <w:gridSpan w:val="2"/>
            <w:tcBorders>
              <w:top w:val="single" w:sz="4" w:space="0" w:color="000000"/>
              <w:left w:val="single" w:sz="4" w:space="0" w:color="000000"/>
              <w:bottom w:val="single" w:sz="4" w:space="0" w:color="000000"/>
              <w:right w:val="single" w:sz="4" w:space="0" w:color="000000"/>
            </w:tcBorders>
            <w:vAlign w:val="center"/>
          </w:tcPr>
          <w:p w14:paraId="14067C1B" w14:textId="77777777" w:rsidR="002957DC" w:rsidRDefault="00000000">
            <w:pPr>
              <w:widowControl w:val="0"/>
              <w:spacing w:before="80" w:after="80"/>
              <w:ind w:left="90"/>
              <w:rPr>
                <w:color w:val="000000"/>
              </w:rPr>
            </w:pPr>
            <w:r>
              <w:rPr>
                <w:color w:val="000000"/>
              </w:rPr>
              <w:t>Dr. Loay Al-Saffar</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7D3C763" w14:textId="77777777" w:rsidR="002957DC" w:rsidRDefault="00000000">
            <w:pPr>
              <w:widowControl w:val="0"/>
              <w:spacing w:before="80" w:after="80"/>
              <w:rPr>
                <w:color w:val="000000"/>
              </w:rPr>
            </w:pPr>
            <w:r>
              <w:rPr>
                <w:color w:val="000000"/>
              </w:rPr>
              <w:t xml:space="preserve"> </w:t>
            </w:r>
            <w:r>
              <w:rPr>
                <w:b/>
                <w:color w:val="000000"/>
              </w:rPr>
              <w:t>e-mail</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14:paraId="729507EA" w14:textId="77777777" w:rsidR="002957DC" w:rsidRDefault="00000000">
            <w:pPr>
              <w:widowControl w:val="0"/>
              <w:spacing w:before="80" w:after="80"/>
            </w:pPr>
            <w:r>
              <w:rPr>
                <w:color w:val="000000"/>
              </w:rPr>
              <w:t>Loay.alsaffar@mtu.edu.iq</w:t>
            </w:r>
          </w:p>
        </w:tc>
      </w:tr>
      <w:tr w:rsidR="002957DC" w14:paraId="06FD18C4" w14:textId="77777777">
        <w:trPr>
          <w:trHeight w:val="220"/>
        </w:trPr>
        <w:tc>
          <w:tcPr>
            <w:tcW w:w="3235" w:type="dxa"/>
            <w:gridSpan w:val="2"/>
            <w:tcBorders>
              <w:top w:val="single" w:sz="4" w:space="0" w:color="000000"/>
              <w:left w:val="single" w:sz="4" w:space="0" w:color="000000"/>
              <w:bottom w:val="single" w:sz="4" w:space="0" w:color="000000"/>
            </w:tcBorders>
            <w:shd w:val="clear" w:color="auto" w:fill="DAEEF3"/>
            <w:vAlign w:val="center"/>
          </w:tcPr>
          <w:p w14:paraId="51CBF18E" w14:textId="77777777" w:rsidR="002957DC" w:rsidRDefault="00000000">
            <w:pPr>
              <w:widowControl w:val="0"/>
              <w:spacing w:before="80" w:after="80"/>
              <w:ind w:left="90" w:hanging="90"/>
              <w:rPr>
                <w:b/>
                <w:color w:val="000000"/>
              </w:rPr>
            </w:pPr>
            <w:r>
              <w:rPr>
                <w:b/>
                <w:color w:val="000000"/>
              </w:rPr>
              <w:t>Module Leader’s Acad. Title</w:t>
            </w:r>
          </w:p>
        </w:tc>
        <w:tc>
          <w:tcPr>
            <w:tcW w:w="2116" w:type="dxa"/>
            <w:tcBorders>
              <w:top w:val="single" w:sz="4" w:space="0" w:color="000000"/>
              <w:left w:val="single" w:sz="4" w:space="0" w:color="000000"/>
              <w:bottom w:val="single" w:sz="4" w:space="0" w:color="000000"/>
              <w:right w:val="single" w:sz="4" w:space="0" w:color="000000"/>
            </w:tcBorders>
            <w:vAlign w:val="center"/>
          </w:tcPr>
          <w:p w14:paraId="17FEC4FB" w14:textId="77777777" w:rsidR="002957DC" w:rsidRDefault="00000000">
            <w:pPr>
              <w:widowControl w:val="0"/>
              <w:spacing w:before="80" w:after="80"/>
              <w:rPr>
                <w:color w:val="000000"/>
              </w:rPr>
            </w:pPr>
            <w:r>
              <w:rPr>
                <w:color w:val="000000"/>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3D79658" w14:textId="77777777" w:rsidR="002957DC" w:rsidRDefault="00000000">
            <w:pPr>
              <w:widowControl w:val="0"/>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20AF7A8C" w14:textId="77777777" w:rsidR="002957DC" w:rsidRDefault="00000000">
            <w:pPr>
              <w:widowControl w:val="0"/>
              <w:spacing w:before="80" w:after="80"/>
              <w:rPr>
                <w:color w:val="000000"/>
              </w:rPr>
            </w:pPr>
            <w:r>
              <w:t>Ph.D.</w:t>
            </w:r>
          </w:p>
        </w:tc>
      </w:tr>
      <w:tr w:rsidR="002957DC" w14:paraId="64875FDC" w14:textId="77777777">
        <w:trPr>
          <w:trHeight w:val="220"/>
        </w:trPr>
        <w:tc>
          <w:tcPr>
            <w:tcW w:w="1753" w:type="dxa"/>
            <w:tcBorders>
              <w:top w:val="single" w:sz="4" w:space="0" w:color="000000"/>
              <w:left w:val="single" w:sz="4" w:space="0" w:color="000000"/>
              <w:bottom w:val="single" w:sz="4" w:space="0" w:color="000000"/>
            </w:tcBorders>
            <w:shd w:val="clear" w:color="auto" w:fill="DAEEF3"/>
            <w:vAlign w:val="center"/>
          </w:tcPr>
          <w:p w14:paraId="36ABCAC1" w14:textId="77777777" w:rsidR="002957DC" w:rsidRDefault="00000000">
            <w:pPr>
              <w:widowControl w:val="0"/>
              <w:spacing w:before="80" w:after="80"/>
              <w:ind w:left="90" w:hanging="90"/>
              <w:rPr>
                <w:b/>
                <w:color w:val="000000"/>
              </w:rPr>
            </w:pPr>
            <w:r>
              <w:rPr>
                <w:b/>
                <w:color w:val="000000"/>
              </w:rPr>
              <w:t>Module Tutor</w:t>
            </w:r>
          </w:p>
        </w:tc>
        <w:tc>
          <w:tcPr>
            <w:tcW w:w="3598" w:type="dxa"/>
            <w:gridSpan w:val="2"/>
            <w:tcBorders>
              <w:top w:val="single" w:sz="4" w:space="0" w:color="000000"/>
              <w:left w:val="single" w:sz="4" w:space="0" w:color="000000"/>
              <w:bottom w:val="single" w:sz="4" w:space="0" w:color="000000"/>
              <w:right w:val="single" w:sz="4" w:space="0" w:color="000000"/>
            </w:tcBorders>
            <w:vAlign w:val="center"/>
          </w:tcPr>
          <w:p w14:paraId="778E26C0" w14:textId="23B82CFD" w:rsidR="002957DC" w:rsidRDefault="007F38EE">
            <w:pPr>
              <w:widowControl w:val="0"/>
              <w:spacing w:before="80" w:after="80"/>
              <w:ind w:left="90"/>
              <w:rPr>
                <w:color w:val="000000"/>
              </w:rPr>
            </w:pPr>
            <w:r>
              <w:rPr>
                <w:rFonts w:asciiTheme="majorBidi" w:eastAsia="SimSun" w:hAnsiTheme="majorBidi" w:cstheme="majorBidi"/>
                <w:color w:val="000000"/>
                <w:lang w:eastAsia="zh-CN" w:bidi="ar"/>
              </w:rPr>
              <w:t xml:space="preserve">Dr. </w:t>
            </w:r>
            <w:r w:rsidRPr="001D022E">
              <w:rPr>
                <w:rFonts w:asciiTheme="majorBidi" w:eastAsia="SimSun" w:hAnsiTheme="majorBidi" w:cstheme="majorBidi"/>
                <w:color w:val="000000"/>
                <w:lang w:eastAsia="zh-CN" w:bidi="ar"/>
              </w:rPr>
              <w:t xml:space="preserve">Hisham Raad Jafer </w:t>
            </w:r>
            <w:r>
              <w:rPr>
                <w:rFonts w:asciiTheme="majorBidi" w:eastAsia="SimSun" w:hAnsiTheme="majorBidi" w:cstheme="majorBidi"/>
                <w:color w:val="000000"/>
                <w:lang w:eastAsia="zh-CN" w:bidi="ar"/>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3718F62" w14:textId="77777777" w:rsidR="002957DC" w:rsidRDefault="00000000">
            <w:pPr>
              <w:widowControl w:val="0"/>
              <w:spacing w:before="80" w:after="80"/>
              <w:rPr>
                <w:color w:val="000000"/>
              </w:rPr>
            </w:pPr>
            <w:r>
              <w:rPr>
                <w:color w:val="000000"/>
              </w:rPr>
              <w:t xml:space="preserve"> </w:t>
            </w:r>
            <w:r>
              <w:rPr>
                <w:b/>
                <w:color w:val="000000"/>
              </w:rPr>
              <w:t>e-mail</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14:paraId="5696715A" w14:textId="5042247F" w:rsidR="002957DC" w:rsidRDefault="007F38EE">
            <w:pPr>
              <w:widowControl w:val="0"/>
              <w:spacing w:before="80" w:after="80"/>
            </w:pPr>
            <w:r w:rsidRPr="007F38EE">
              <w:t>hisham.merzeh@mtu.edu.iq</w:t>
            </w:r>
          </w:p>
        </w:tc>
      </w:tr>
      <w:tr w:rsidR="002957DC" w14:paraId="7056E86B" w14:textId="77777777">
        <w:trPr>
          <w:trHeight w:val="220"/>
        </w:trPr>
        <w:tc>
          <w:tcPr>
            <w:tcW w:w="3235" w:type="dxa"/>
            <w:gridSpan w:val="2"/>
            <w:tcBorders>
              <w:top w:val="single" w:sz="4" w:space="0" w:color="000000"/>
              <w:left w:val="single" w:sz="4" w:space="0" w:color="000000"/>
              <w:bottom w:val="single" w:sz="4" w:space="0" w:color="000000"/>
            </w:tcBorders>
            <w:shd w:val="clear" w:color="auto" w:fill="DAEEF3"/>
            <w:vAlign w:val="center"/>
          </w:tcPr>
          <w:p w14:paraId="387576C7" w14:textId="77777777" w:rsidR="002957DC" w:rsidRDefault="00000000">
            <w:pPr>
              <w:widowControl w:val="0"/>
              <w:spacing w:before="80" w:after="80"/>
              <w:ind w:left="90" w:hanging="90"/>
              <w:rPr>
                <w:b/>
              </w:rPr>
            </w:pPr>
            <w:r>
              <w:rPr>
                <w:b/>
              </w:rPr>
              <w:t>Peer Reviewer Name</w:t>
            </w:r>
          </w:p>
        </w:tc>
        <w:tc>
          <w:tcPr>
            <w:tcW w:w="2116" w:type="dxa"/>
            <w:tcBorders>
              <w:top w:val="single" w:sz="4" w:space="0" w:color="000000"/>
              <w:left w:val="single" w:sz="4" w:space="0" w:color="000000"/>
              <w:bottom w:val="single" w:sz="4" w:space="0" w:color="000000"/>
            </w:tcBorders>
            <w:vAlign w:val="center"/>
          </w:tcPr>
          <w:p w14:paraId="0D5A93CD" w14:textId="77777777" w:rsidR="002957DC" w:rsidRDefault="00000000">
            <w:pPr>
              <w:widowControl w:val="0"/>
              <w:spacing w:before="80" w:after="80"/>
              <w:ind w:left="360" w:hanging="360"/>
              <w:rPr>
                <w:color w:val="000000"/>
              </w:rPr>
            </w:pPr>
            <w:r>
              <w:t xml:space="preserve"> Dr. Osama Abbas Hussein</w:t>
            </w:r>
          </w:p>
        </w:tc>
        <w:tc>
          <w:tcPr>
            <w:tcW w:w="113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E4DB57" w14:textId="77777777" w:rsidR="002957DC" w:rsidRDefault="00000000">
            <w:pPr>
              <w:widowControl w:val="0"/>
              <w:spacing w:before="80" w:after="80"/>
            </w:pPr>
            <w:r>
              <w:t xml:space="preserve"> </w:t>
            </w:r>
            <w:r>
              <w:rPr>
                <w:b/>
              </w:rPr>
              <w:t>e-mail</w:t>
            </w: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4BF7776" w14:textId="77777777" w:rsidR="002957DC" w:rsidRDefault="00000000">
            <w:pPr>
              <w:widowControl w:val="0"/>
              <w:spacing w:before="80" w:after="80"/>
            </w:pPr>
            <w:r>
              <w:t>osama.abbas@mtu.edu.iq</w:t>
            </w:r>
          </w:p>
        </w:tc>
      </w:tr>
      <w:tr w:rsidR="002957DC" w14:paraId="2D17474D" w14:textId="77777777">
        <w:trPr>
          <w:trHeight w:val="220"/>
        </w:trPr>
        <w:tc>
          <w:tcPr>
            <w:tcW w:w="3235" w:type="dxa"/>
            <w:gridSpan w:val="2"/>
            <w:tcBorders>
              <w:top w:val="single" w:sz="4" w:space="0" w:color="000000"/>
              <w:left w:val="single" w:sz="4" w:space="0" w:color="000000"/>
              <w:bottom w:val="single" w:sz="4" w:space="0" w:color="000000"/>
            </w:tcBorders>
            <w:shd w:val="clear" w:color="auto" w:fill="DAEEF3"/>
            <w:vAlign w:val="center"/>
          </w:tcPr>
          <w:p w14:paraId="511F4921" w14:textId="77777777" w:rsidR="002957DC" w:rsidRDefault="00000000">
            <w:pPr>
              <w:widowControl w:val="0"/>
              <w:spacing w:before="80" w:after="80"/>
              <w:ind w:left="6" w:right="-99" w:hanging="6"/>
              <w:rPr>
                <w:b/>
              </w:rPr>
            </w:pPr>
            <w:r>
              <w:rPr>
                <w:b/>
              </w:rPr>
              <w:t>Scientific Committee Approval Date</w:t>
            </w:r>
          </w:p>
        </w:tc>
        <w:tc>
          <w:tcPr>
            <w:tcW w:w="2116" w:type="dxa"/>
            <w:tcBorders>
              <w:top w:val="single" w:sz="4" w:space="0" w:color="000000"/>
              <w:left w:val="single" w:sz="4" w:space="0" w:color="000000"/>
              <w:bottom w:val="single" w:sz="4" w:space="0" w:color="000000"/>
            </w:tcBorders>
            <w:vAlign w:val="center"/>
          </w:tcPr>
          <w:p w14:paraId="3845655C" w14:textId="2A89B9B0" w:rsidR="002957DC" w:rsidRDefault="00E81F2F">
            <w:pPr>
              <w:widowControl w:val="0"/>
              <w:spacing w:before="80" w:after="80"/>
              <w:ind w:left="360"/>
            </w:pPr>
            <w:r>
              <w:t>29/10/2023</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594E4340" w14:textId="77777777" w:rsidR="002957DC" w:rsidRDefault="00000000">
            <w:pPr>
              <w:widowControl w:val="0"/>
              <w:spacing w:before="80" w:after="80"/>
              <w:rPr>
                <w:b/>
              </w:rPr>
            </w:pPr>
            <w:r>
              <w:rPr>
                <w:b/>
              </w:rPr>
              <w:t>Version Number</w:t>
            </w:r>
          </w:p>
        </w:tc>
        <w:tc>
          <w:tcPr>
            <w:tcW w:w="3166" w:type="dxa"/>
            <w:gridSpan w:val="2"/>
            <w:tcBorders>
              <w:top w:val="single" w:sz="4" w:space="0" w:color="000000"/>
              <w:left w:val="single" w:sz="4" w:space="0" w:color="000000"/>
              <w:bottom w:val="single" w:sz="4" w:space="0" w:color="000000"/>
              <w:right w:val="single" w:sz="4" w:space="0" w:color="000000"/>
            </w:tcBorders>
            <w:vAlign w:val="center"/>
          </w:tcPr>
          <w:p w14:paraId="2A76DD5F" w14:textId="77777777" w:rsidR="002957DC" w:rsidRDefault="00000000">
            <w:pPr>
              <w:widowControl w:val="0"/>
              <w:spacing w:before="80" w:after="80"/>
            </w:pPr>
            <w:r>
              <w:t>1.0</w:t>
            </w:r>
          </w:p>
        </w:tc>
      </w:tr>
    </w:tbl>
    <w:p w14:paraId="71171AE1" w14:textId="77777777" w:rsidR="002957DC" w:rsidRDefault="002957DC">
      <w:pPr>
        <w:tabs>
          <w:tab w:val="left" w:pos="5220"/>
        </w:tabs>
        <w:spacing w:after="200" w:line="276" w:lineRule="auto"/>
        <w:rPr>
          <w:rFonts w:ascii="Cambria" w:eastAsia="Cambria" w:hAnsi="Cambria" w:cs="Cambria"/>
          <w:b/>
          <w:sz w:val="16"/>
          <w:szCs w:val="16"/>
        </w:rPr>
      </w:pPr>
    </w:p>
    <w:p w14:paraId="1E6F15A3" w14:textId="77777777" w:rsidR="002957DC" w:rsidRDefault="002957DC">
      <w:pPr>
        <w:tabs>
          <w:tab w:val="left" w:pos="5220"/>
        </w:tabs>
        <w:spacing w:after="200" w:line="276" w:lineRule="auto"/>
        <w:rPr>
          <w:rFonts w:ascii="Cambria" w:eastAsia="Cambria" w:hAnsi="Cambria" w:cs="Cambria"/>
          <w:b/>
          <w:sz w:val="16"/>
          <w:szCs w:val="16"/>
        </w:rPr>
      </w:pPr>
    </w:p>
    <w:tbl>
      <w:tblPr>
        <w:tblW w:w="10455" w:type="dxa"/>
        <w:tblInd w:w="-427" w:type="dxa"/>
        <w:tblLayout w:type="fixed"/>
        <w:tblLook w:val="0400" w:firstRow="0" w:lastRow="0" w:firstColumn="0" w:lastColumn="0" w:noHBand="0" w:noVBand="1"/>
      </w:tblPr>
      <w:tblGrid>
        <w:gridCol w:w="2564"/>
        <w:gridCol w:w="5162"/>
        <w:gridCol w:w="1601"/>
        <w:gridCol w:w="1128"/>
      </w:tblGrid>
      <w:tr w:rsidR="002957DC" w14:paraId="26F76E5C" w14:textId="77777777">
        <w:trPr>
          <w:trHeight w:val="620"/>
        </w:trPr>
        <w:tc>
          <w:tcPr>
            <w:tcW w:w="10454"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69DD746" w14:textId="77777777" w:rsidR="002957DC" w:rsidRDefault="00000000">
            <w:pPr>
              <w:widowControl w:val="0"/>
              <w:spacing w:after="0" w:line="360" w:lineRule="auto"/>
              <w:jc w:val="center"/>
              <w:rPr>
                <w:b/>
                <w:color w:val="17365D"/>
                <w:sz w:val="28"/>
                <w:szCs w:val="28"/>
              </w:rPr>
            </w:pPr>
            <w:r>
              <w:rPr>
                <w:b/>
                <w:color w:val="17365D"/>
                <w:sz w:val="28"/>
                <w:szCs w:val="28"/>
              </w:rPr>
              <w:t>Relation with other Modules</w:t>
            </w:r>
          </w:p>
          <w:p w14:paraId="10584FBB" w14:textId="77777777" w:rsidR="002957DC" w:rsidRDefault="00000000">
            <w:pPr>
              <w:widowControl w:val="0"/>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2957DC" w14:paraId="450FA3AC" w14:textId="77777777">
        <w:trPr>
          <w:trHeight w:val="420"/>
        </w:trPr>
        <w:tc>
          <w:tcPr>
            <w:tcW w:w="2563" w:type="dxa"/>
            <w:tcBorders>
              <w:top w:val="single" w:sz="4" w:space="0" w:color="000000"/>
              <w:left w:val="single" w:sz="4" w:space="0" w:color="000000"/>
              <w:bottom w:val="single" w:sz="4" w:space="0" w:color="000000"/>
            </w:tcBorders>
            <w:shd w:val="clear" w:color="auto" w:fill="DAEEF3"/>
            <w:vAlign w:val="center"/>
          </w:tcPr>
          <w:p w14:paraId="7D518673" w14:textId="77777777" w:rsidR="002957DC" w:rsidRDefault="00000000">
            <w:pPr>
              <w:widowControl w:val="0"/>
              <w:spacing w:after="0" w:line="360" w:lineRule="auto"/>
              <w:rPr>
                <w:b/>
              </w:rPr>
            </w:pPr>
            <w:r>
              <w:rPr>
                <w:b/>
              </w:rPr>
              <w:t>Prerequisite module</w:t>
            </w:r>
          </w:p>
        </w:tc>
        <w:tc>
          <w:tcPr>
            <w:tcW w:w="5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FF179" w14:textId="77777777" w:rsidR="002957DC" w:rsidRDefault="00000000">
            <w:pPr>
              <w:widowControl w:val="0"/>
              <w:spacing w:after="0" w:line="360" w:lineRule="auto"/>
            </w:pPr>
            <w:r>
              <w:t>None</w:t>
            </w:r>
          </w:p>
        </w:tc>
        <w:tc>
          <w:tcPr>
            <w:tcW w:w="160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1FF8700" w14:textId="77777777" w:rsidR="002957DC" w:rsidRDefault="00000000">
            <w:pPr>
              <w:widowControl w:val="0"/>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ACEE3" w14:textId="77777777" w:rsidR="002957DC" w:rsidRDefault="002957DC">
            <w:pPr>
              <w:widowControl w:val="0"/>
              <w:spacing w:after="0" w:line="360" w:lineRule="auto"/>
            </w:pPr>
          </w:p>
        </w:tc>
      </w:tr>
      <w:tr w:rsidR="002957DC" w14:paraId="5A876A44" w14:textId="77777777">
        <w:trPr>
          <w:trHeight w:val="420"/>
        </w:trPr>
        <w:tc>
          <w:tcPr>
            <w:tcW w:w="2563" w:type="dxa"/>
            <w:tcBorders>
              <w:top w:val="single" w:sz="4" w:space="0" w:color="000000"/>
              <w:left w:val="single" w:sz="4" w:space="0" w:color="000000"/>
              <w:bottom w:val="single" w:sz="4" w:space="0" w:color="000000"/>
            </w:tcBorders>
            <w:shd w:val="clear" w:color="auto" w:fill="DAEEF3"/>
            <w:vAlign w:val="center"/>
          </w:tcPr>
          <w:p w14:paraId="0406D9BA" w14:textId="77777777" w:rsidR="002957DC" w:rsidRDefault="00000000">
            <w:pPr>
              <w:widowControl w:val="0"/>
              <w:spacing w:after="0" w:line="360" w:lineRule="auto"/>
              <w:rPr>
                <w:b/>
              </w:rPr>
            </w:pPr>
            <w:r>
              <w:rPr>
                <w:b/>
              </w:rPr>
              <w:t>Co-requisites module</w:t>
            </w:r>
          </w:p>
        </w:tc>
        <w:tc>
          <w:tcPr>
            <w:tcW w:w="51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B58B0" w14:textId="77777777" w:rsidR="002957DC" w:rsidRDefault="00000000">
            <w:pPr>
              <w:widowControl w:val="0"/>
              <w:spacing w:after="0" w:line="360" w:lineRule="auto"/>
            </w:pPr>
            <w:r>
              <w:t>None</w:t>
            </w:r>
          </w:p>
        </w:tc>
        <w:tc>
          <w:tcPr>
            <w:tcW w:w="160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E6208C" w14:textId="77777777" w:rsidR="002957DC" w:rsidRDefault="00000000">
            <w:pPr>
              <w:widowControl w:val="0"/>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4EB7" w14:textId="77777777" w:rsidR="002957DC" w:rsidRDefault="002957DC">
            <w:pPr>
              <w:widowControl w:val="0"/>
              <w:spacing w:after="0" w:line="360" w:lineRule="auto"/>
            </w:pPr>
          </w:p>
        </w:tc>
      </w:tr>
    </w:tbl>
    <w:p w14:paraId="18049DDA" w14:textId="77777777" w:rsidR="002957DC" w:rsidRDefault="002957DC">
      <w:pPr>
        <w:tabs>
          <w:tab w:val="left" w:pos="5220"/>
        </w:tabs>
        <w:spacing w:after="0" w:line="360" w:lineRule="auto"/>
        <w:rPr>
          <w:rFonts w:ascii="Cambria" w:eastAsia="Cambria" w:hAnsi="Cambria" w:cs="Cambria"/>
          <w:b/>
          <w:sz w:val="16"/>
          <w:szCs w:val="16"/>
        </w:rPr>
      </w:pPr>
    </w:p>
    <w:p w14:paraId="0428844C" w14:textId="77777777" w:rsidR="002957DC" w:rsidRDefault="002957DC">
      <w:pPr>
        <w:tabs>
          <w:tab w:val="left" w:pos="5220"/>
        </w:tabs>
        <w:spacing w:after="0" w:line="360" w:lineRule="auto"/>
        <w:rPr>
          <w:rFonts w:ascii="Cambria" w:eastAsia="Cambria" w:hAnsi="Cambria" w:cs="Cambria"/>
          <w:b/>
          <w:sz w:val="16"/>
          <w:szCs w:val="16"/>
        </w:rPr>
      </w:pPr>
    </w:p>
    <w:p w14:paraId="216811C2" w14:textId="77777777" w:rsidR="002957DC" w:rsidRDefault="002957DC">
      <w:pPr>
        <w:tabs>
          <w:tab w:val="left" w:pos="5220"/>
        </w:tabs>
        <w:spacing w:after="0" w:line="360" w:lineRule="auto"/>
        <w:rPr>
          <w:rFonts w:ascii="Cambria" w:eastAsia="Cambria" w:hAnsi="Cambria" w:cs="Cambria"/>
          <w:b/>
          <w:sz w:val="16"/>
          <w:szCs w:val="16"/>
        </w:rPr>
      </w:pPr>
    </w:p>
    <w:p w14:paraId="307DF128" w14:textId="77777777" w:rsidR="002957DC" w:rsidRDefault="002957DC">
      <w:pPr>
        <w:tabs>
          <w:tab w:val="left" w:pos="5220"/>
        </w:tabs>
        <w:spacing w:after="0" w:line="360" w:lineRule="auto"/>
        <w:rPr>
          <w:rFonts w:ascii="Cambria" w:eastAsia="Cambria" w:hAnsi="Cambria" w:cs="Cambria"/>
          <w:b/>
          <w:sz w:val="16"/>
          <w:szCs w:val="16"/>
        </w:rPr>
      </w:pPr>
    </w:p>
    <w:p w14:paraId="6A994F6A" w14:textId="77777777" w:rsidR="002957DC" w:rsidRDefault="002957DC">
      <w:pPr>
        <w:tabs>
          <w:tab w:val="left" w:pos="5220"/>
        </w:tabs>
        <w:spacing w:after="0" w:line="360" w:lineRule="auto"/>
        <w:rPr>
          <w:rFonts w:ascii="Cambria" w:eastAsia="Cambria" w:hAnsi="Cambria" w:cs="Cambria"/>
          <w:b/>
          <w:sz w:val="16"/>
          <w:szCs w:val="16"/>
        </w:rPr>
      </w:pPr>
    </w:p>
    <w:p w14:paraId="16888514" w14:textId="77777777" w:rsidR="002957DC" w:rsidRDefault="002957DC">
      <w:pPr>
        <w:tabs>
          <w:tab w:val="left" w:pos="5220"/>
        </w:tabs>
        <w:spacing w:after="200" w:line="276" w:lineRule="auto"/>
        <w:rPr>
          <w:rFonts w:ascii="Cambria" w:eastAsia="Cambria" w:hAnsi="Cambria" w:cs="Cambria"/>
          <w:b/>
          <w:sz w:val="16"/>
          <w:szCs w:val="16"/>
        </w:rPr>
      </w:pPr>
    </w:p>
    <w:tbl>
      <w:tblPr>
        <w:tblW w:w="10455" w:type="dxa"/>
        <w:tblInd w:w="-427" w:type="dxa"/>
        <w:tblLayout w:type="fixed"/>
        <w:tblLook w:val="0400" w:firstRow="0" w:lastRow="0" w:firstColumn="0" w:lastColumn="0" w:noHBand="0" w:noVBand="1"/>
      </w:tblPr>
      <w:tblGrid>
        <w:gridCol w:w="2563"/>
        <w:gridCol w:w="7892"/>
      </w:tblGrid>
      <w:tr w:rsidR="002957DC" w14:paraId="0CA2CB25" w14:textId="77777777">
        <w:trPr>
          <w:trHeight w:val="580"/>
        </w:trPr>
        <w:tc>
          <w:tcPr>
            <w:tcW w:w="10454"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E661581" w14:textId="77777777" w:rsidR="002957DC" w:rsidRDefault="00000000">
            <w:pPr>
              <w:widowControl w:val="0"/>
              <w:spacing w:line="276" w:lineRule="auto"/>
              <w:jc w:val="center"/>
              <w:rPr>
                <w:b/>
                <w:color w:val="17365D"/>
                <w:sz w:val="28"/>
                <w:szCs w:val="28"/>
              </w:rPr>
            </w:pPr>
            <w:r>
              <w:rPr>
                <w:b/>
                <w:color w:val="17365D"/>
                <w:sz w:val="28"/>
                <w:szCs w:val="28"/>
              </w:rPr>
              <w:lastRenderedPageBreak/>
              <w:t>Module Aims, Learning Outcomes and Indicative Contents</w:t>
            </w:r>
          </w:p>
          <w:p w14:paraId="7D53A30B" w14:textId="77777777" w:rsidR="002957DC" w:rsidRDefault="00000000">
            <w:pPr>
              <w:widowControl w:val="0"/>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2957DC" w14:paraId="7D1FA938" w14:textId="77777777">
        <w:trPr>
          <w:trHeight w:val="240"/>
        </w:trPr>
        <w:tc>
          <w:tcPr>
            <w:tcW w:w="2563" w:type="dxa"/>
            <w:tcBorders>
              <w:top w:val="single" w:sz="4" w:space="0" w:color="000000"/>
              <w:left w:val="single" w:sz="4" w:space="0" w:color="000000"/>
              <w:bottom w:val="single" w:sz="4" w:space="0" w:color="000000"/>
            </w:tcBorders>
            <w:shd w:val="clear" w:color="auto" w:fill="DAEEF3"/>
            <w:vAlign w:val="center"/>
          </w:tcPr>
          <w:p w14:paraId="5C57FE84" w14:textId="77777777" w:rsidR="002957DC" w:rsidRDefault="00000000">
            <w:pPr>
              <w:widowControl w:val="0"/>
              <w:spacing w:line="276" w:lineRule="auto"/>
              <w:jc w:val="both"/>
              <w:rPr>
                <w:b/>
                <w:color w:val="000000"/>
                <w:sz w:val="24"/>
                <w:szCs w:val="24"/>
              </w:rPr>
            </w:pPr>
            <w:r>
              <w:rPr>
                <w:b/>
                <w:color w:val="000000"/>
                <w:sz w:val="24"/>
                <w:szCs w:val="24"/>
              </w:rPr>
              <w:t xml:space="preserve"> Module Aims</w:t>
            </w:r>
          </w:p>
          <w:p w14:paraId="36CBF102" w14:textId="77777777" w:rsidR="002957DC" w:rsidRDefault="00000000">
            <w:pPr>
              <w:widowControl w:val="0"/>
              <w:spacing w:line="276" w:lineRule="auto"/>
              <w:jc w:val="both"/>
              <w:rPr>
                <w:b/>
                <w:sz w:val="24"/>
                <w:szCs w:val="24"/>
              </w:rPr>
            </w:pPr>
            <w:r>
              <w:rPr>
                <w:b/>
                <w:sz w:val="24"/>
                <w:szCs w:val="24"/>
                <w:rtl/>
              </w:rPr>
              <w:t>أهداف المادة الدراسية</w:t>
            </w:r>
          </w:p>
          <w:p w14:paraId="48E9B883" w14:textId="77777777" w:rsidR="002957DC" w:rsidRDefault="002957DC">
            <w:pPr>
              <w:widowControl w:val="0"/>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9584AD0" w14:textId="77777777" w:rsidR="002957DC" w:rsidRDefault="002957DC">
            <w:pPr>
              <w:widowControl w:val="0"/>
              <w:spacing w:line="276" w:lineRule="auto"/>
              <w:ind w:left="232"/>
              <w:jc w:val="both"/>
              <w:rPr>
                <w:color w:val="000000"/>
              </w:rPr>
            </w:pPr>
          </w:p>
          <w:p w14:paraId="5B3AE381" w14:textId="77777777" w:rsidR="002957DC" w:rsidRDefault="00000000">
            <w:pPr>
              <w:widowControl w:val="0"/>
              <w:numPr>
                <w:ilvl w:val="0"/>
                <w:numId w:val="1"/>
              </w:numPr>
              <w:spacing w:after="0" w:line="276" w:lineRule="auto"/>
              <w:rPr>
                <w:color w:val="1C1D1F"/>
              </w:rPr>
            </w:pPr>
            <w:r>
              <w:rPr>
                <w:color w:val="1C1D1F"/>
              </w:rPr>
              <w:t>To develop problem solving skills and understanding of programming principles.</w:t>
            </w:r>
          </w:p>
          <w:p w14:paraId="7D36B2D0" w14:textId="77777777" w:rsidR="002957DC" w:rsidRDefault="00000000">
            <w:pPr>
              <w:widowControl w:val="0"/>
              <w:numPr>
                <w:ilvl w:val="0"/>
                <w:numId w:val="1"/>
              </w:numPr>
              <w:spacing w:after="0" w:line="276" w:lineRule="auto"/>
              <w:rPr>
                <w:color w:val="1C1D1F"/>
              </w:rPr>
            </w:pPr>
            <w:r>
              <w:rPr>
                <w:color w:val="1C1D1F"/>
              </w:rPr>
              <w:t>To understand the logic behind programming.</w:t>
            </w:r>
          </w:p>
          <w:p w14:paraId="3676C56E" w14:textId="77777777" w:rsidR="002957DC" w:rsidRDefault="00000000">
            <w:pPr>
              <w:widowControl w:val="0"/>
              <w:numPr>
                <w:ilvl w:val="0"/>
                <w:numId w:val="1"/>
              </w:numPr>
              <w:spacing w:after="0" w:line="276" w:lineRule="auto"/>
              <w:rPr>
                <w:color w:val="1C1D1F"/>
              </w:rPr>
            </w:pPr>
            <w:r>
              <w:rPr>
                <w:color w:val="1C1D1F"/>
              </w:rPr>
              <w:t>This course include using C++ as a programming language.</w:t>
            </w:r>
          </w:p>
          <w:p w14:paraId="0580EE26" w14:textId="77777777" w:rsidR="002957DC" w:rsidRDefault="00000000">
            <w:pPr>
              <w:widowControl w:val="0"/>
              <w:numPr>
                <w:ilvl w:val="0"/>
                <w:numId w:val="1"/>
              </w:numPr>
              <w:spacing w:after="0" w:line="276" w:lineRule="auto"/>
              <w:rPr>
                <w:color w:val="1C1D1F"/>
              </w:rPr>
            </w:pPr>
            <w:r>
              <w:rPr>
                <w:color w:val="1C1D1F"/>
              </w:rPr>
              <w:t>This course include algorithm design.</w:t>
            </w:r>
          </w:p>
          <w:p w14:paraId="3E3CCB79" w14:textId="77777777" w:rsidR="002957DC" w:rsidRDefault="00000000">
            <w:pPr>
              <w:widowControl w:val="0"/>
              <w:numPr>
                <w:ilvl w:val="0"/>
                <w:numId w:val="1"/>
              </w:numPr>
              <w:spacing w:after="0" w:line="276" w:lineRule="auto"/>
              <w:rPr>
                <w:color w:val="1C1D1F"/>
              </w:rPr>
            </w:pPr>
            <w:r>
              <w:rPr>
                <w:color w:val="1C1D1F"/>
              </w:rPr>
              <w:t>To understand how a programmer should prepare his work and think logically.</w:t>
            </w:r>
          </w:p>
          <w:p w14:paraId="3D56A61E" w14:textId="77777777" w:rsidR="002957DC" w:rsidRDefault="00000000">
            <w:pPr>
              <w:widowControl w:val="0"/>
              <w:numPr>
                <w:ilvl w:val="0"/>
                <w:numId w:val="1"/>
              </w:numPr>
              <w:spacing w:after="0" w:line="276" w:lineRule="auto"/>
              <w:rPr>
                <w:color w:val="1C1D1F"/>
              </w:rPr>
            </w:pPr>
            <w:r>
              <w:rPr>
                <w:color w:val="1C1D1F"/>
              </w:rPr>
              <w:t>To perform programming project using control statements, functions, and to deal with the data stored in an array or file.</w:t>
            </w:r>
          </w:p>
          <w:p w14:paraId="402F997A" w14:textId="77777777" w:rsidR="002957DC" w:rsidRDefault="002957DC">
            <w:pPr>
              <w:widowControl w:val="0"/>
              <w:spacing w:line="276" w:lineRule="auto"/>
              <w:jc w:val="both"/>
              <w:rPr>
                <w:color w:val="000000"/>
              </w:rPr>
            </w:pPr>
          </w:p>
        </w:tc>
      </w:tr>
      <w:tr w:rsidR="002957DC" w14:paraId="4AC0488A" w14:textId="77777777">
        <w:trPr>
          <w:trHeight w:val="240"/>
        </w:trPr>
        <w:tc>
          <w:tcPr>
            <w:tcW w:w="2563" w:type="dxa"/>
            <w:tcBorders>
              <w:top w:val="single" w:sz="4" w:space="0" w:color="000000"/>
              <w:left w:val="single" w:sz="4" w:space="0" w:color="000000"/>
              <w:bottom w:val="single" w:sz="4" w:space="0" w:color="000000"/>
            </w:tcBorders>
            <w:shd w:val="clear" w:color="auto" w:fill="DAEEF3"/>
            <w:vAlign w:val="center"/>
          </w:tcPr>
          <w:p w14:paraId="42ABC99F" w14:textId="77777777" w:rsidR="002957DC" w:rsidRDefault="00000000">
            <w:pPr>
              <w:widowControl w:val="0"/>
              <w:spacing w:line="276" w:lineRule="auto"/>
              <w:rPr>
                <w:b/>
                <w:color w:val="000000"/>
                <w:sz w:val="24"/>
                <w:szCs w:val="24"/>
              </w:rPr>
            </w:pPr>
            <w:r>
              <w:rPr>
                <w:b/>
                <w:color w:val="000000"/>
                <w:sz w:val="24"/>
                <w:szCs w:val="24"/>
              </w:rPr>
              <w:t>Module Learning Outcomes</w:t>
            </w:r>
          </w:p>
          <w:p w14:paraId="5362B167" w14:textId="77777777" w:rsidR="002957DC" w:rsidRDefault="002957DC">
            <w:pPr>
              <w:widowControl w:val="0"/>
              <w:spacing w:line="276" w:lineRule="auto"/>
              <w:rPr>
                <w:b/>
                <w:sz w:val="24"/>
                <w:szCs w:val="24"/>
              </w:rPr>
            </w:pPr>
          </w:p>
          <w:p w14:paraId="0C3C91B1" w14:textId="77777777" w:rsidR="002957DC" w:rsidRDefault="00000000">
            <w:pPr>
              <w:widowControl w:val="0"/>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AADDB8A" w14:textId="77777777" w:rsidR="002957DC" w:rsidRDefault="00000000">
            <w:pPr>
              <w:widowControl w:val="0"/>
              <w:numPr>
                <w:ilvl w:val="0"/>
                <w:numId w:val="2"/>
              </w:numPr>
              <w:shd w:val="clear" w:color="auto" w:fill="FFFFFF"/>
              <w:spacing w:after="0" w:line="276" w:lineRule="auto"/>
              <w:jc w:val="both"/>
            </w:pPr>
            <w:r>
              <w:rPr>
                <w:color w:val="3F4A52"/>
              </w:rPr>
              <w:t>Use of algorithms (Flowchart specifically).</w:t>
            </w:r>
          </w:p>
          <w:p w14:paraId="4ACC055D" w14:textId="77777777" w:rsidR="002957DC" w:rsidRDefault="00000000">
            <w:pPr>
              <w:widowControl w:val="0"/>
              <w:numPr>
                <w:ilvl w:val="0"/>
                <w:numId w:val="2"/>
              </w:numPr>
              <w:shd w:val="clear" w:color="auto" w:fill="FFFFFF"/>
              <w:spacing w:after="0" w:line="276" w:lineRule="auto"/>
              <w:jc w:val="both"/>
            </w:pPr>
            <w:r>
              <w:rPr>
                <w:color w:val="3F4A52"/>
              </w:rPr>
              <w:t>Explain how the program is written using C++ Programming language.</w:t>
            </w:r>
          </w:p>
          <w:p w14:paraId="0FF69E86" w14:textId="77777777" w:rsidR="002957DC" w:rsidRDefault="00000000">
            <w:pPr>
              <w:widowControl w:val="0"/>
              <w:numPr>
                <w:ilvl w:val="0"/>
                <w:numId w:val="2"/>
              </w:numPr>
              <w:shd w:val="clear" w:color="auto" w:fill="FFFFFF"/>
              <w:spacing w:after="0" w:line="276" w:lineRule="auto"/>
              <w:jc w:val="both"/>
            </w:pPr>
            <w:r>
              <w:rPr>
                <w:color w:val="3F4A52"/>
              </w:rPr>
              <w:t>Define and use of variables (Data types, Declaration of variables).</w:t>
            </w:r>
          </w:p>
          <w:p w14:paraId="032C3713" w14:textId="77777777" w:rsidR="002957DC" w:rsidRDefault="00000000">
            <w:pPr>
              <w:widowControl w:val="0"/>
              <w:numPr>
                <w:ilvl w:val="0"/>
                <w:numId w:val="2"/>
              </w:numPr>
              <w:shd w:val="clear" w:color="auto" w:fill="FFFFFF"/>
              <w:spacing w:after="0" w:line="276" w:lineRule="auto"/>
              <w:jc w:val="both"/>
            </w:pPr>
            <w:r>
              <w:rPr>
                <w:color w:val="3F4A52"/>
              </w:rPr>
              <w:t>Use of operators and its precedence (Assignment, Arithmetic operators, Relational and Logical operators, Bitwise Operators, Increment and decrement, Cast operator, and Conditional operator).</w:t>
            </w:r>
          </w:p>
          <w:p w14:paraId="524996D0" w14:textId="77777777" w:rsidR="002957DC" w:rsidRDefault="00000000">
            <w:pPr>
              <w:widowControl w:val="0"/>
              <w:numPr>
                <w:ilvl w:val="0"/>
                <w:numId w:val="2"/>
              </w:numPr>
              <w:shd w:val="clear" w:color="auto" w:fill="FFFFFF"/>
              <w:spacing w:after="0" w:line="276" w:lineRule="auto"/>
              <w:jc w:val="both"/>
            </w:pPr>
            <w:r>
              <w:rPr>
                <w:color w:val="3F4A52"/>
              </w:rPr>
              <w:t>Making Decisions (use of: if, if-else, and switch statements) and draw of Flowchart of if-else statement.</w:t>
            </w:r>
          </w:p>
          <w:p w14:paraId="6C2B8B45" w14:textId="77777777" w:rsidR="002957DC" w:rsidRDefault="00000000">
            <w:pPr>
              <w:widowControl w:val="0"/>
              <w:numPr>
                <w:ilvl w:val="0"/>
                <w:numId w:val="2"/>
              </w:numPr>
              <w:shd w:val="clear" w:color="auto" w:fill="FFFFFF"/>
              <w:spacing w:after="0" w:line="276" w:lineRule="auto"/>
              <w:jc w:val="both"/>
              <w:rPr>
                <w:color w:val="3F4A52"/>
              </w:rPr>
            </w:pPr>
            <w:r>
              <w:rPr>
                <w:color w:val="3F4A52"/>
              </w:rPr>
              <w:t>Use of Loops (for, while, do-while), and use of break and continue statements with loops, and draw of Flowchart of loops.</w:t>
            </w:r>
          </w:p>
          <w:p w14:paraId="5D8AC183" w14:textId="77777777" w:rsidR="002957DC" w:rsidRDefault="00000000">
            <w:pPr>
              <w:widowControl w:val="0"/>
              <w:numPr>
                <w:ilvl w:val="0"/>
                <w:numId w:val="2"/>
              </w:numPr>
              <w:shd w:val="clear" w:color="auto" w:fill="FFFFFF"/>
              <w:spacing w:after="0" w:line="276" w:lineRule="auto"/>
              <w:jc w:val="both"/>
              <w:rPr>
                <w:color w:val="3F4A52"/>
              </w:rPr>
            </w:pPr>
            <w:r>
              <w:rPr>
                <w:color w:val="3F4A52"/>
              </w:rPr>
              <w:t>Use of Arrays (one and two dimensional).</w:t>
            </w:r>
          </w:p>
          <w:p w14:paraId="2F2EAAB6" w14:textId="77777777" w:rsidR="002957DC" w:rsidRDefault="00000000">
            <w:pPr>
              <w:widowControl w:val="0"/>
              <w:numPr>
                <w:ilvl w:val="0"/>
                <w:numId w:val="2"/>
              </w:numPr>
              <w:shd w:val="clear" w:color="auto" w:fill="FFFFFF"/>
              <w:spacing w:after="0" w:line="276" w:lineRule="auto"/>
              <w:jc w:val="both"/>
            </w:pPr>
            <w:r>
              <w:rPr>
                <w:color w:val="3F4A52"/>
              </w:rPr>
              <w:t>Use of Functions</w:t>
            </w:r>
            <w:r>
              <w:rPr>
                <w:rFonts w:asciiTheme="majorBidi" w:hAnsiTheme="majorBidi" w:cstheme="majorBidi"/>
                <w:color w:val="3F4A52"/>
                <w:sz w:val="24"/>
                <w:szCs w:val="24"/>
              </w:rPr>
              <w:t xml:space="preserve"> </w:t>
            </w:r>
            <w:r>
              <w:rPr>
                <w:color w:val="3F4A52"/>
              </w:rPr>
              <w:t>(Built-in function functions (Library functions), and User-Defined functions).</w:t>
            </w:r>
          </w:p>
          <w:p w14:paraId="2C57E614" w14:textId="77777777" w:rsidR="002957DC" w:rsidRDefault="00000000">
            <w:pPr>
              <w:widowControl w:val="0"/>
              <w:numPr>
                <w:ilvl w:val="0"/>
                <w:numId w:val="2"/>
              </w:numPr>
              <w:shd w:val="clear" w:color="auto" w:fill="FFFFFF"/>
              <w:spacing w:after="0" w:line="276" w:lineRule="auto"/>
              <w:jc w:val="both"/>
            </w:pPr>
            <w:r>
              <w:rPr>
                <w:color w:val="3F4A52"/>
              </w:rPr>
              <w:t>Use of arguments passed by value and by reference, and use of Local and global variables.</w:t>
            </w:r>
          </w:p>
          <w:p w14:paraId="43225E90" w14:textId="77777777" w:rsidR="002957DC" w:rsidRDefault="00000000">
            <w:pPr>
              <w:widowControl w:val="0"/>
              <w:numPr>
                <w:ilvl w:val="0"/>
                <w:numId w:val="2"/>
              </w:numPr>
              <w:shd w:val="clear" w:color="auto" w:fill="FFFFFF"/>
              <w:spacing w:after="0" w:line="276" w:lineRule="auto"/>
              <w:jc w:val="both"/>
            </w:pPr>
            <w:r>
              <w:rPr>
                <w:color w:val="3F4A52"/>
              </w:rPr>
              <w:t>Use of Character sequences and string handling.</w:t>
            </w:r>
          </w:p>
          <w:p w14:paraId="1892973A" w14:textId="77777777" w:rsidR="002957DC" w:rsidRDefault="00000000">
            <w:pPr>
              <w:widowControl w:val="0"/>
              <w:numPr>
                <w:ilvl w:val="0"/>
                <w:numId w:val="2"/>
              </w:numPr>
              <w:shd w:val="clear" w:color="auto" w:fill="FFFFFF"/>
              <w:spacing w:line="276" w:lineRule="auto"/>
              <w:jc w:val="both"/>
            </w:pPr>
            <w:r>
              <w:rPr>
                <w:color w:val="3F4A52"/>
              </w:rPr>
              <w:t>Handling and processing text files in C++.</w:t>
            </w:r>
          </w:p>
        </w:tc>
      </w:tr>
      <w:tr w:rsidR="002957DC" w14:paraId="4F919263" w14:textId="77777777">
        <w:trPr>
          <w:trHeight w:val="240"/>
        </w:trPr>
        <w:tc>
          <w:tcPr>
            <w:tcW w:w="2563" w:type="dxa"/>
            <w:tcBorders>
              <w:top w:val="single" w:sz="4" w:space="0" w:color="000000"/>
              <w:left w:val="single" w:sz="4" w:space="0" w:color="000000"/>
              <w:bottom w:val="single" w:sz="4" w:space="0" w:color="000000"/>
            </w:tcBorders>
            <w:shd w:val="clear" w:color="auto" w:fill="DAEEF3"/>
            <w:vAlign w:val="center"/>
          </w:tcPr>
          <w:p w14:paraId="4DABA003" w14:textId="77777777" w:rsidR="002957DC" w:rsidRDefault="00000000">
            <w:pPr>
              <w:widowControl w:val="0"/>
              <w:spacing w:after="0" w:line="312" w:lineRule="auto"/>
              <w:jc w:val="center"/>
              <w:rPr>
                <w:b/>
                <w:sz w:val="24"/>
                <w:szCs w:val="24"/>
              </w:rPr>
            </w:pPr>
            <w:r>
              <w:rPr>
                <w:b/>
                <w:sz w:val="24"/>
                <w:szCs w:val="24"/>
              </w:rPr>
              <w:t>Indicative Contents</w:t>
            </w:r>
          </w:p>
          <w:p w14:paraId="4C2670AD" w14:textId="77777777" w:rsidR="002957DC" w:rsidRDefault="00000000">
            <w:pPr>
              <w:widowControl w:val="0"/>
              <w:bidi/>
              <w:spacing w:after="0"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79BD71AA" w14:textId="77777777" w:rsidR="002957DC" w:rsidRDefault="00000000">
            <w:pPr>
              <w:widowControl w:val="0"/>
              <w:spacing w:after="0" w:line="312" w:lineRule="auto"/>
              <w:jc w:val="both"/>
              <w:rPr>
                <w:color w:val="333333"/>
                <w:highlight w:val="white"/>
              </w:rPr>
            </w:pPr>
            <w:r>
              <w:rPr>
                <w:color w:val="333333"/>
                <w:highlight w:val="white"/>
              </w:rPr>
              <w:t xml:space="preserve">Indicative </w:t>
            </w:r>
            <w:r>
              <w:rPr>
                <w:color w:val="3F4A52"/>
              </w:rPr>
              <w:t>content</w:t>
            </w:r>
            <w:r>
              <w:rPr>
                <w:color w:val="333333"/>
                <w:highlight w:val="white"/>
              </w:rPr>
              <w:t xml:space="preserve"> includes the following.</w:t>
            </w:r>
          </w:p>
          <w:p w14:paraId="73BE7845" w14:textId="77777777" w:rsidR="002957DC" w:rsidRDefault="002957DC">
            <w:pPr>
              <w:widowControl w:val="0"/>
              <w:spacing w:after="0" w:line="312" w:lineRule="auto"/>
              <w:jc w:val="both"/>
              <w:rPr>
                <w:color w:val="333333"/>
                <w:highlight w:val="white"/>
                <w:u w:val="single"/>
              </w:rPr>
            </w:pPr>
          </w:p>
          <w:p w14:paraId="6D18F676" w14:textId="28406442" w:rsidR="002957DC" w:rsidRDefault="00000000">
            <w:pPr>
              <w:widowControl w:val="0"/>
              <w:spacing w:after="0" w:line="312" w:lineRule="auto"/>
              <w:jc w:val="both"/>
              <w:rPr>
                <w:color w:val="333333"/>
                <w:highlight w:val="white"/>
              </w:rPr>
            </w:pPr>
            <w:r>
              <w:rPr>
                <w:color w:val="333333"/>
                <w:highlight w:val="white"/>
              </w:rPr>
              <w:t xml:space="preserve">- </w:t>
            </w:r>
            <w:r w:rsidR="0019142A">
              <w:rPr>
                <w:color w:val="333333"/>
                <w:highlight w:val="white"/>
              </w:rPr>
              <w:t>-</w:t>
            </w:r>
            <w:r>
              <w:rPr>
                <w:color w:val="333333"/>
                <w:highlight w:val="white"/>
              </w:rPr>
              <w:t>Introduction to computers and programming. Types of programs (Applications and Systems). Programming languages (Machine, Assembly, and High-level language). Introduction to Compilers, Interpreters, object file, and executable file.</w:t>
            </w:r>
          </w:p>
          <w:p w14:paraId="71B3EF65" w14:textId="77777777" w:rsidR="002957DC" w:rsidRDefault="00000000">
            <w:pPr>
              <w:widowControl w:val="0"/>
              <w:spacing w:after="0" w:line="312" w:lineRule="auto"/>
              <w:jc w:val="both"/>
              <w:rPr>
                <w:color w:val="333333"/>
                <w:highlight w:val="white"/>
              </w:rPr>
            </w:pPr>
            <w:r>
              <w:rPr>
                <w:color w:val="333333"/>
                <w:highlight w:val="white"/>
              </w:rPr>
              <w:t>Introduction to C++ with a simple program implementation.  Types of programming errors, Program development life cycle, Algorithms - Flowchart - .</w:t>
            </w:r>
          </w:p>
          <w:p w14:paraId="1EF3F080" w14:textId="77777777" w:rsidR="002957DC" w:rsidRDefault="00000000">
            <w:pPr>
              <w:widowControl w:val="0"/>
              <w:spacing w:after="0" w:line="312" w:lineRule="auto"/>
              <w:jc w:val="both"/>
              <w:rPr>
                <w:color w:val="333333"/>
                <w:highlight w:val="white"/>
              </w:rPr>
            </w:pPr>
            <w:r>
              <w:rPr>
                <w:color w:val="333333"/>
                <w:highlight w:val="white"/>
              </w:rPr>
              <w:t xml:space="preserve"> Header files, Standard Input/output instructions, Comments in C++</w:t>
            </w:r>
            <w:r>
              <w:rPr>
                <w:rFonts w:asciiTheme="majorBidi" w:hAnsiTheme="majorBidi" w:cstheme="majorBidi"/>
                <w:color w:val="333333"/>
                <w:sz w:val="24"/>
                <w:szCs w:val="24"/>
                <w:highlight w:val="white"/>
              </w:rPr>
              <w:t xml:space="preserve">. </w:t>
            </w:r>
            <w:r w:rsidRPr="0019142A">
              <w:rPr>
                <w:b/>
                <w:bCs/>
                <w:color w:val="333333"/>
                <w:highlight w:val="white"/>
              </w:rPr>
              <w:t>[15 hrs]</w:t>
            </w:r>
          </w:p>
          <w:p w14:paraId="0F5E2D41" w14:textId="77777777" w:rsidR="002957DC" w:rsidRDefault="002957DC">
            <w:pPr>
              <w:widowControl w:val="0"/>
              <w:spacing w:after="0" w:line="312" w:lineRule="auto"/>
              <w:jc w:val="both"/>
              <w:rPr>
                <w:color w:val="333333"/>
                <w:highlight w:val="white"/>
              </w:rPr>
            </w:pPr>
          </w:p>
          <w:p w14:paraId="2AFAC66B" w14:textId="4952F56B" w:rsidR="002957DC" w:rsidRDefault="00000000">
            <w:pPr>
              <w:widowControl w:val="0"/>
              <w:spacing w:after="0" w:line="312" w:lineRule="auto"/>
              <w:jc w:val="both"/>
              <w:rPr>
                <w:color w:val="333333"/>
                <w:highlight w:val="white"/>
              </w:rPr>
            </w:pPr>
            <w:r>
              <w:rPr>
                <w:color w:val="333333"/>
                <w:highlight w:val="white"/>
              </w:rPr>
              <w:t>-</w:t>
            </w:r>
            <w:r w:rsidR="0019142A">
              <w:rPr>
                <w:color w:val="333333"/>
                <w:highlight w:val="white"/>
              </w:rPr>
              <w:t>-</w:t>
            </w:r>
            <w:r>
              <w:rPr>
                <w:color w:val="333333"/>
                <w:highlight w:val="white"/>
              </w:rPr>
              <w:t xml:space="preserve"> Variables, Data Types, Declaration of variables, Constants, Statements.</w:t>
            </w:r>
          </w:p>
          <w:p w14:paraId="719ACC5D" w14:textId="018BEF2A" w:rsidR="002957DC" w:rsidRDefault="00000000">
            <w:pPr>
              <w:widowControl w:val="0"/>
              <w:spacing w:after="0" w:line="312" w:lineRule="auto"/>
              <w:jc w:val="both"/>
              <w:rPr>
                <w:color w:val="333333"/>
                <w:highlight w:val="white"/>
              </w:rPr>
            </w:pPr>
            <w:r>
              <w:rPr>
                <w:color w:val="333333"/>
                <w:highlight w:val="white"/>
              </w:rPr>
              <w:t xml:space="preserve">Operators (Assignment, Arithmetic operators, Relational and Logical operators, </w:t>
            </w:r>
            <w:r>
              <w:rPr>
                <w:color w:val="333333"/>
                <w:highlight w:val="white"/>
              </w:rPr>
              <w:lastRenderedPageBreak/>
              <w:t xml:space="preserve">Bitwise Operators, Increment and decrement, Cast operator, and Conditional operator), Precedence of operators. </w:t>
            </w:r>
            <w:r w:rsidRPr="0019142A">
              <w:rPr>
                <w:b/>
                <w:bCs/>
                <w:color w:val="333333"/>
                <w:highlight w:val="white"/>
              </w:rPr>
              <w:t>[</w:t>
            </w:r>
            <w:r w:rsidR="00454794">
              <w:rPr>
                <w:rFonts w:hint="cs"/>
                <w:b/>
                <w:bCs/>
                <w:color w:val="333333"/>
                <w:highlight w:val="white"/>
                <w:rtl/>
              </w:rPr>
              <w:t>5</w:t>
            </w:r>
            <w:r w:rsidRPr="0019142A">
              <w:rPr>
                <w:b/>
                <w:bCs/>
                <w:color w:val="333333"/>
                <w:highlight w:val="white"/>
              </w:rPr>
              <w:t xml:space="preserve"> hrs]</w:t>
            </w:r>
          </w:p>
          <w:p w14:paraId="5A9EEF4A" w14:textId="77777777" w:rsidR="002957DC" w:rsidRDefault="002957DC">
            <w:pPr>
              <w:widowControl w:val="0"/>
              <w:spacing w:after="0" w:line="312" w:lineRule="auto"/>
              <w:jc w:val="both"/>
              <w:rPr>
                <w:color w:val="333333"/>
                <w:highlight w:val="white"/>
              </w:rPr>
            </w:pPr>
          </w:p>
          <w:p w14:paraId="1E4ECC1E" w14:textId="7FA349D1" w:rsidR="002957DC" w:rsidRDefault="00000000">
            <w:pPr>
              <w:widowControl w:val="0"/>
              <w:spacing w:after="0" w:line="312" w:lineRule="auto"/>
              <w:jc w:val="both"/>
              <w:rPr>
                <w:color w:val="333333"/>
                <w:highlight w:val="white"/>
              </w:rPr>
            </w:pPr>
            <w:r>
              <w:rPr>
                <w:color w:val="333333"/>
                <w:highlight w:val="white"/>
              </w:rPr>
              <w:t>-</w:t>
            </w:r>
            <w:r w:rsidR="0019142A">
              <w:rPr>
                <w:color w:val="333333"/>
                <w:highlight w:val="white"/>
              </w:rPr>
              <w:t>-</w:t>
            </w:r>
            <w:r>
              <w:rPr>
                <w:color w:val="333333"/>
                <w:highlight w:val="white"/>
              </w:rPr>
              <w:t xml:space="preserve"> Making Decisions (if, if-else statements), Flowchart of if-else statement. Making Decisions (switch statement), using break statement with switch statement, Flowchart of switch statement. Loops (for, while, do-while), using break and continue statements with loops, Flowchart of loops. </w:t>
            </w:r>
            <w:r w:rsidRPr="0019142A">
              <w:rPr>
                <w:b/>
                <w:bCs/>
                <w:color w:val="333333"/>
                <w:highlight w:val="white"/>
              </w:rPr>
              <w:t>[1</w:t>
            </w:r>
            <w:r w:rsidR="00454794">
              <w:rPr>
                <w:rFonts w:hint="cs"/>
                <w:b/>
                <w:bCs/>
                <w:color w:val="333333"/>
                <w:highlight w:val="white"/>
                <w:rtl/>
              </w:rPr>
              <w:t>0</w:t>
            </w:r>
            <w:r w:rsidRPr="0019142A">
              <w:rPr>
                <w:b/>
                <w:bCs/>
                <w:color w:val="333333"/>
                <w:highlight w:val="white"/>
              </w:rPr>
              <w:t xml:space="preserve"> hrs]</w:t>
            </w:r>
          </w:p>
          <w:p w14:paraId="4FF95365" w14:textId="77777777" w:rsidR="002957DC" w:rsidRDefault="002957DC">
            <w:pPr>
              <w:widowControl w:val="0"/>
              <w:spacing w:after="0" w:line="312" w:lineRule="auto"/>
              <w:jc w:val="both"/>
              <w:rPr>
                <w:color w:val="333333"/>
                <w:highlight w:val="white"/>
              </w:rPr>
            </w:pPr>
          </w:p>
          <w:p w14:paraId="2B0121E2" w14:textId="1A37696C" w:rsidR="002957DC" w:rsidRDefault="00000000">
            <w:pPr>
              <w:widowControl w:val="0"/>
              <w:spacing w:after="0" w:line="312" w:lineRule="auto"/>
              <w:jc w:val="both"/>
              <w:rPr>
                <w:color w:val="333333"/>
                <w:highlight w:val="white"/>
              </w:rPr>
            </w:pPr>
            <w:r>
              <w:rPr>
                <w:color w:val="333333"/>
                <w:highlight w:val="white"/>
              </w:rPr>
              <w:t xml:space="preserve">- </w:t>
            </w:r>
            <w:r w:rsidR="0019142A">
              <w:rPr>
                <w:color w:val="333333"/>
                <w:highlight w:val="white"/>
              </w:rPr>
              <w:t>-</w:t>
            </w:r>
            <w:r>
              <w:rPr>
                <w:color w:val="333333"/>
                <w:highlight w:val="white"/>
              </w:rPr>
              <w:t>Arrays (One dimensional and Two Dimensional</w:t>
            </w:r>
            <w:r w:rsidRPr="0019142A">
              <w:rPr>
                <w:b/>
                <w:bCs/>
                <w:color w:val="333333"/>
                <w:highlight w:val="white"/>
              </w:rPr>
              <w:t>) [</w:t>
            </w:r>
            <w:r w:rsidR="00454794">
              <w:rPr>
                <w:rFonts w:hint="cs"/>
                <w:b/>
                <w:bCs/>
                <w:color w:val="333333"/>
                <w:highlight w:val="white"/>
                <w:rtl/>
              </w:rPr>
              <w:t>5</w:t>
            </w:r>
            <w:r w:rsidRPr="0019142A">
              <w:rPr>
                <w:b/>
                <w:bCs/>
                <w:color w:val="333333"/>
                <w:highlight w:val="white"/>
              </w:rPr>
              <w:t xml:space="preserve"> hrs]</w:t>
            </w:r>
          </w:p>
          <w:p w14:paraId="657DACEC" w14:textId="77777777" w:rsidR="002957DC" w:rsidRDefault="002957DC">
            <w:pPr>
              <w:widowControl w:val="0"/>
              <w:spacing w:after="0" w:line="312" w:lineRule="auto"/>
              <w:jc w:val="both"/>
              <w:rPr>
                <w:color w:val="333333"/>
                <w:highlight w:val="white"/>
              </w:rPr>
            </w:pPr>
          </w:p>
          <w:p w14:paraId="215FC110" w14:textId="63026A14" w:rsidR="002957DC" w:rsidRDefault="00000000">
            <w:pPr>
              <w:widowControl w:val="0"/>
              <w:spacing w:after="0" w:line="312" w:lineRule="auto"/>
              <w:jc w:val="both"/>
              <w:rPr>
                <w:color w:val="333333"/>
                <w:highlight w:val="white"/>
              </w:rPr>
            </w:pPr>
            <w:r>
              <w:rPr>
                <w:color w:val="333333"/>
                <w:highlight w:val="white"/>
              </w:rPr>
              <w:t>-</w:t>
            </w:r>
            <w:r w:rsidR="0019142A">
              <w:rPr>
                <w:color w:val="333333"/>
                <w:highlight w:val="white"/>
              </w:rPr>
              <w:t>-</w:t>
            </w:r>
            <w:r>
              <w:rPr>
                <w:color w:val="333333"/>
                <w:highlight w:val="white"/>
              </w:rPr>
              <w:t xml:space="preserve"> Functions (Built-in function functions (Library functions), and User-Defined functions), Function prototype (Declaration), Function call, Passing arguments to a function, return statement, Value-Returning vs. Void (Non Value Returning) functions, Function with no argument and no return value, Function with no argument but return value, Function with argument but no return value, Function with argument and return value. Arguments passed by value and by reference, Recursion, Local and global variables.</w:t>
            </w:r>
            <w:r w:rsidRPr="0019142A">
              <w:rPr>
                <w:b/>
                <w:bCs/>
                <w:color w:val="333333"/>
                <w:highlight w:val="white"/>
              </w:rPr>
              <w:t xml:space="preserve"> [</w:t>
            </w:r>
            <w:r w:rsidR="00454794">
              <w:rPr>
                <w:rFonts w:hint="cs"/>
                <w:b/>
                <w:bCs/>
                <w:color w:val="333333"/>
                <w:highlight w:val="white"/>
                <w:rtl/>
              </w:rPr>
              <w:t>15</w:t>
            </w:r>
            <w:r w:rsidRPr="0019142A">
              <w:rPr>
                <w:b/>
                <w:bCs/>
                <w:color w:val="333333"/>
                <w:highlight w:val="white"/>
              </w:rPr>
              <w:t xml:space="preserve"> hrs]</w:t>
            </w:r>
          </w:p>
          <w:p w14:paraId="717E48CB" w14:textId="77777777" w:rsidR="002957DC" w:rsidRDefault="002957DC">
            <w:pPr>
              <w:widowControl w:val="0"/>
              <w:spacing w:after="0" w:line="312" w:lineRule="auto"/>
              <w:jc w:val="both"/>
              <w:rPr>
                <w:color w:val="333333"/>
                <w:highlight w:val="white"/>
              </w:rPr>
            </w:pPr>
          </w:p>
          <w:p w14:paraId="14BB869D" w14:textId="7722519C" w:rsidR="002957DC" w:rsidRDefault="00000000">
            <w:pPr>
              <w:widowControl w:val="0"/>
              <w:spacing w:after="0" w:line="312" w:lineRule="auto"/>
              <w:jc w:val="both"/>
              <w:rPr>
                <w:color w:val="333333"/>
                <w:highlight w:val="white"/>
              </w:rPr>
            </w:pPr>
            <w:r>
              <w:rPr>
                <w:color w:val="333333"/>
                <w:highlight w:val="white"/>
              </w:rPr>
              <w:t>-</w:t>
            </w:r>
            <w:r w:rsidR="0019142A">
              <w:rPr>
                <w:color w:val="333333"/>
                <w:highlight w:val="white"/>
              </w:rPr>
              <w:t>-</w:t>
            </w:r>
            <w:r>
              <w:rPr>
                <w:color w:val="333333"/>
                <w:highlight w:val="white"/>
              </w:rPr>
              <w:t xml:space="preserve"> Character sequences and string handling, ASCII table. </w:t>
            </w:r>
            <w:r w:rsidRPr="0019142A">
              <w:rPr>
                <w:b/>
                <w:bCs/>
                <w:color w:val="333333"/>
                <w:highlight w:val="white"/>
              </w:rPr>
              <w:t>[</w:t>
            </w:r>
            <w:r w:rsidR="00454794">
              <w:rPr>
                <w:rFonts w:hint="cs"/>
                <w:b/>
                <w:bCs/>
                <w:color w:val="333333"/>
                <w:highlight w:val="white"/>
                <w:rtl/>
              </w:rPr>
              <w:t>5</w:t>
            </w:r>
            <w:r w:rsidRPr="0019142A">
              <w:rPr>
                <w:b/>
                <w:bCs/>
                <w:color w:val="333333"/>
                <w:highlight w:val="white"/>
              </w:rPr>
              <w:t xml:space="preserve"> hrs]</w:t>
            </w:r>
          </w:p>
          <w:p w14:paraId="7927FA0A" w14:textId="77777777" w:rsidR="002957DC" w:rsidRDefault="002957DC">
            <w:pPr>
              <w:widowControl w:val="0"/>
              <w:spacing w:after="0" w:line="312" w:lineRule="auto"/>
              <w:jc w:val="both"/>
            </w:pPr>
          </w:p>
          <w:p w14:paraId="0DB05D01" w14:textId="2ADCEDB6" w:rsidR="002957DC" w:rsidRDefault="00000000">
            <w:pPr>
              <w:widowControl w:val="0"/>
              <w:spacing w:after="0" w:line="312" w:lineRule="auto"/>
              <w:jc w:val="both"/>
              <w:rPr>
                <w:color w:val="333333"/>
                <w:highlight w:val="white"/>
              </w:rPr>
            </w:pPr>
            <w:r>
              <w:rPr>
                <w:color w:val="333333"/>
                <w:highlight w:val="white"/>
              </w:rPr>
              <w:t xml:space="preserve">- </w:t>
            </w:r>
            <w:r w:rsidR="0019142A">
              <w:rPr>
                <w:color w:val="333333"/>
                <w:highlight w:val="white"/>
              </w:rPr>
              <w:t>-</w:t>
            </w:r>
            <w:r>
              <w:rPr>
                <w:color w:val="333333"/>
                <w:highlight w:val="white"/>
              </w:rPr>
              <w:t xml:space="preserve">Handling and processing text files in C++ </w:t>
            </w:r>
            <w:r w:rsidRPr="0019142A">
              <w:rPr>
                <w:b/>
                <w:bCs/>
                <w:color w:val="333333"/>
                <w:highlight w:val="white"/>
              </w:rPr>
              <w:t>[</w:t>
            </w:r>
            <w:r w:rsidR="00454794">
              <w:rPr>
                <w:rFonts w:hint="cs"/>
                <w:b/>
                <w:bCs/>
                <w:color w:val="333333"/>
                <w:highlight w:val="white"/>
                <w:rtl/>
              </w:rPr>
              <w:t>5</w:t>
            </w:r>
            <w:r w:rsidRPr="0019142A">
              <w:rPr>
                <w:b/>
                <w:bCs/>
                <w:color w:val="333333"/>
                <w:highlight w:val="white"/>
              </w:rPr>
              <w:t xml:space="preserve"> hrs]</w:t>
            </w:r>
          </w:p>
          <w:p w14:paraId="41EC9D25" w14:textId="77777777" w:rsidR="002957DC" w:rsidRDefault="002957DC">
            <w:pPr>
              <w:widowControl w:val="0"/>
              <w:spacing w:after="0" w:line="312" w:lineRule="auto"/>
              <w:jc w:val="both"/>
              <w:rPr>
                <w:color w:val="333333"/>
                <w:highlight w:val="white"/>
              </w:rPr>
            </w:pPr>
          </w:p>
          <w:p w14:paraId="2D556D9C" w14:textId="77777777" w:rsidR="002957DC" w:rsidRDefault="002957DC">
            <w:pPr>
              <w:widowControl w:val="0"/>
              <w:spacing w:after="0" w:line="312" w:lineRule="auto"/>
              <w:jc w:val="both"/>
              <w:rPr>
                <w:color w:val="333333"/>
                <w:highlight w:val="white"/>
              </w:rPr>
            </w:pPr>
          </w:p>
          <w:p w14:paraId="415AB2FE" w14:textId="77777777" w:rsidR="002957DC" w:rsidRDefault="002957DC">
            <w:pPr>
              <w:widowControl w:val="0"/>
              <w:spacing w:after="0" w:line="312" w:lineRule="auto"/>
            </w:pPr>
          </w:p>
        </w:tc>
      </w:tr>
    </w:tbl>
    <w:p w14:paraId="1EA9D12F" w14:textId="77777777" w:rsidR="002957DC" w:rsidRDefault="002957DC">
      <w:pPr>
        <w:spacing w:after="384" w:line="312" w:lineRule="auto"/>
        <w:rPr>
          <w:rFonts w:ascii="Cambria" w:eastAsia="Cambria" w:hAnsi="Cambria" w:cs="Cambria"/>
          <w:b/>
          <w:color w:val="000000"/>
          <w:sz w:val="24"/>
          <w:szCs w:val="24"/>
        </w:rPr>
      </w:pPr>
    </w:p>
    <w:tbl>
      <w:tblPr>
        <w:tblW w:w="10455" w:type="dxa"/>
        <w:tblInd w:w="-427" w:type="dxa"/>
        <w:tblLayout w:type="fixed"/>
        <w:tblLook w:val="0400" w:firstRow="0" w:lastRow="0" w:firstColumn="0" w:lastColumn="0" w:noHBand="0" w:noVBand="1"/>
      </w:tblPr>
      <w:tblGrid>
        <w:gridCol w:w="2563"/>
        <w:gridCol w:w="7892"/>
      </w:tblGrid>
      <w:tr w:rsidR="002957DC" w14:paraId="5A728BF6" w14:textId="77777777">
        <w:trPr>
          <w:trHeight w:val="460"/>
        </w:trPr>
        <w:tc>
          <w:tcPr>
            <w:tcW w:w="10454"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3CABD28" w14:textId="77777777" w:rsidR="002957DC" w:rsidRDefault="00000000">
            <w:pPr>
              <w:widowControl w:val="0"/>
              <w:spacing w:after="0" w:line="276" w:lineRule="auto"/>
              <w:jc w:val="center"/>
              <w:rPr>
                <w:b/>
                <w:color w:val="17365D"/>
                <w:sz w:val="28"/>
                <w:szCs w:val="28"/>
              </w:rPr>
            </w:pPr>
            <w:r>
              <w:rPr>
                <w:b/>
                <w:color w:val="17365D"/>
                <w:sz w:val="28"/>
                <w:szCs w:val="28"/>
              </w:rPr>
              <w:t>Learning and Teaching Strategies</w:t>
            </w:r>
          </w:p>
          <w:p w14:paraId="43C79381" w14:textId="77777777" w:rsidR="002957DC" w:rsidRDefault="00000000">
            <w:pPr>
              <w:widowControl w:val="0"/>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2957DC" w14:paraId="5E112CB2" w14:textId="77777777">
        <w:trPr>
          <w:trHeight w:val="220"/>
        </w:trPr>
        <w:tc>
          <w:tcPr>
            <w:tcW w:w="2563" w:type="dxa"/>
            <w:tcBorders>
              <w:top w:val="single" w:sz="4" w:space="0" w:color="000000"/>
              <w:left w:val="single" w:sz="4" w:space="0" w:color="000000"/>
              <w:bottom w:val="single" w:sz="4" w:space="0" w:color="000000"/>
            </w:tcBorders>
            <w:shd w:val="clear" w:color="auto" w:fill="DAEEF3"/>
            <w:vAlign w:val="center"/>
          </w:tcPr>
          <w:p w14:paraId="77703CDF" w14:textId="77777777" w:rsidR="002957DC" w:rsidRDefault="00000000">
            <w:pPr>
              <w:widowControl w:val="0"/>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27DC356B" w14:textId="77777777" w:rsidR="002957DC" w:rsidRDefault="002957DC">
            <w:pPr>
              <w:widowControl w:val="0"/>
              <w:spacing w:after="0" w:line="276" w:lineRule="auto"/>
              <w:rPr>
                <w:color w:val="000000"/>
              </w:rPr>
            </w:pPr>
          </w:p>
          <w:p w14:paraId="45FA0DD5" w14:textId="77777777" w:rsidR="002957DC" w:rsidRDefault="00000000">
            <w:pPr>
              <w:widowControl w:val="0"/>
              <w:spacing w:after="0" w:line="276" w:lineRule="auto"/>
              <w:jc w:val="both"/>
              <w:rPr>
                <w:color w:val="000000"/>
                <w:sz w:val="24"/>
                <w:szCs w:val="24"/>
              </w:rPr>
            </w:pPr>
            <w:r>
              <w:rPr>
                <w:color w:val="000000"/>
              </w:rPr>
              <w:t>The main strategy that will be adopted in delivering this module is to encourage students’ participation in learning and developing their skills in programming and logic thinking, while at the same time refining and expanding their critical thinking skills. This will be achieved through classes, interactive tutorials and by considering type of lab experiments involving assignments and project design activities that are interesting to the students.</w:t>
            </w:r>
          </w:p>
          <w:p w14:paraId="24F1748E" w14:textId="77777777" w:rsidR="002957DC" w:rsidRDefault="002957DC">
            <w:pPr>
              <w:widowControl w:val="0"/>
              <w:spacing w:after="0" w:line="276" w:lineRule="auto"/>
              <w:jc w:val="both"/>
              <w:rPr>
                <w:color w:val="000000"/>
              </w:rPr>
            </w:pPr>
          </w:p>
        </w:tc>
      </w:tr>
    </w:tbl>
    <w:p w14:paraId="53ECA2F2" w14:textId="77777777" w:rsidR="002957DC" w:rsidRDefault="002957DC">
      <w:pPr>
        <w:spacing w:line="276" w:lineRule="auto"/>
        <w:rPr>
          <w:rFonts w:ascii="Cambria" w:eastAsia="Cambria" w:hAnsi="Cambria" w:cs="Cambria"/>
          <w:b/>
          <w:color w:val="000000"/>
          <w:sz w:val="36"/>
          <w:szCs w:val="36"/>
        </w:rPr>
      </w:pPr>
    </w:p>
    <w:p w14:paraId="3834088A" w14:textId="77777777" w:rsidR="002957DC" w:rsidRDefault="002957DC">
      <w:pPr>
        <w:spacing w:line="276" w:lineRule="auto"/>
        <w:rPr>
          <w:rFonts w:ascii="Cambria" w:eastAsia="Cambria" w:hAnsi="Cambria" w:cs="Cambria"/>
          <w:b/>
          <w:color w:val="000000"/>
          <w:sz w:val="36"/>
          <w:szCs w:val="36"/>
        </w:rPr>
      </w:pPr>
    </w:p>
    <w:p w14:paraId="3F385BD1" w14:textId="77777777" w:rsidR="002957DC" w:rsidRDefault="002957DC">
      <w:pPr>
        <w:spacing w:line="276" w:lineRule="auto"/>
        <w:rPr>
          <w:rFonts w:ascii="Cambria" w:eastAsia="Cambria" w:hAnsi="Cambria" w:cs="Cambria"/>
          <w:b/>
          <w:color w:val="000000"/>
          <w:sz w:val="36"/>
          <w:szCs w:val="36"/>
        </w:rPr>
      </w:pPr>
    </w:p>
    <w:tbl>
      <w:tblPr>
        <w:tblW w:w="10455" w:type="dxa"/>
        <w:tblInd w:w="-427" w:type="dxa"/>
        <w:tblLayout w:type="fixed"/>
        <w:tblLook w:val="0400" w:firstRow="0" w:lastRow="0" w:firstColumn="0" w:lastColumn="0" w:noHBand="0" w:noVBand="1"/>
      </w:tblPr>
      <w:tblGrid>
        <w:gridCol w:w="4078"/>
        <w:gridCol w:w="1275"/>
        <w:gridCol w:w="3974"/>
        <w:gridCol w:w="1128"/>
      </w:tblGrid>
      <w:tr w:rsidR="002957DC" w14:paraId="28CCACEC" w14:textId="77777777">
        <w:trPr>
          <w:trHeight w:val="620"/>
        </w:trPr>
        <w:tc>
          <w:tcPr>
            <w:tcW w:w="10454"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702737EA" w14:textId="77777777" w:rsidR="002957DC" w:rsidRDefault="00000000">
            <w:pPr>
              <w:widowControl w:val="0"/>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lastRenderedPageBreak/>
              <w:t>Student Workload (SWL)</w:t>
            </w:r>
          </w:p>
          <w:p w14:paraId="2B9907CA" w14:textId="77777777" w:rsidR="002957DC" w:rsidRDefault="00000000">
            <w:pPr>
              <w:widowControl w:val="0"/>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2957DC" w14:paraId="153F5614" w14:textId="77777777">
        <w:trPr>
          <w:trHeight w:val="420"/>
        </w:trPr>
        <w:tc>
          <w:tcPr>
            <w:tcW w:w="4077" w:type="dxa"/>
            <w:tcBorders>
              <w:top w:val="single" w:sz="4" w:space="0" w:color="000000"/>
              <w:left w:val="single" w:sz="4" w:space="0" w:color="000000"/>
              <w:bottom w:val="single" w:sz="4" w:space="0" w:color="000000"/>
            </w:tcBorders>
            <w:shd w:val="clear" w:color="auto" w:fill="DAEEF3"/>
            <w:vAlign w:val="center"/>
          </w:tcPr>
          <w:p w14:paraId="4F1299B9" w14:textId="77777777" w:rsidR="002957DC" w:rsidRDefault="00000000">
            <w:pPr>
              <w:widowControl w:val="0"/>
              <w:spacing w:after="0" w:line="312" w:lineRule="auto"/>
              <w:rPr>
                <w:b/>
                <w:color w:val="000000"/>
                <w:sz w:val="24"/>
                <w:szCs w:val="24"/>
              </w:rPr>
            </w:pPr>
            <w:r>
              <w:rPr>
                <w:b/>
                <w:color w:val="000000"/>
                <w:sz w:val="24"/>
                <w:szCs w:val="24"/>
              </w:rPr>
              <w:t>Structured SWL (h/sem)</w:t>
            </w:r>
          </w:p>
          <w:p w14:paraId="17A02CB2" w14:textId="77777777" w:rsidR="002957DC" w:rsidRDefault="00000000">
            <w:pPr>
              <w:widowControl w:val="0"/>
              <w:spacing w:after="0" w:line="312" w:lineRule="auto"/>
              <w:rPr>
                <w:b/>
                <w:sz w:val="24"/>
                <w:szCs w:val="24"/>
              </w:rPr>
            </w:pPr>
            <w:r>
              <w:rPr>
                <w:b/>
                <w:sz w:val="24"/>
                <w:szCs w:val="24"/>
                <w:rtl/>
              </w:rPr>
              <w:t>الحمل الدراسي المنتظم للطالب خلال الفصل</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F5E03" w14:textId="315F3CEB" w:rsidR="002957DC" w:rsidRDefault="00896618">
            <w:pPr>
              <w:widowControl w:val="0"/>
              <w:spacing w:after="0" w:line="312" w:lineRule="auto"/>
              <w:rPr>
                <w:sz w:val="24"/>
                <w:szCs w:val="24"/>
              </w:rPr>
            </w:pPr>
            <w:r>
              <w:rPr>
                <w:sz w:val="24"/>
                <w:szCs w:val="24"/>
              </w:rPr>
              <w:t>6</w:t>
            </w:r>
            <w:r w:rsidR="00DB541A">
              <w:rPr>
                <w:sz w:val="24"/>
                <w:szCs w:val="24"/>
              </w:rPr>
              <w:t>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2267F84" w14:textId="77777777" w:rsidR="002957DC" w:rsidRDefault="00000000">
            <w:pPr>
              <w:widowControl w:val="0"/>
              <w:spacing w:after="0" w:line="312" w:lineRule="auto"/>
              <w:rPr>
                <w:b/>
              </w:rPr>
            </w:pPr>
            <w:r>
              <w:rPr>
                <w:b/>
              </w:rPr>
              <w:t>Structured SWL (h/w)</w:t>
            </w:r>
          </w:p>
          <w:p w14:paraId="49F6D07B" w14:textId="77777777" w:rsidR="002957DC" w:rsidRDefault="00000000">
            <w:pPr>
              <w:widowControl w:val="0"/>
              <w:spacing w:after="0"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8DD52" w14:textId="5BEE9E54" w:rsidR="002957DC" w:rsidRDefault="00896618">
            <w:pPr>
              <w:widowControl w:val="0"/>
              <w:spacing w:after="0" w:line="312" w:lineRule="auto"/>
              <w:rPr>
                <w:sz w:val="24"/>
                <w:szCs w:val="24"/>
              </w:rPr>
            </w:pPr>
            <w:r>
              <w:rPr>
                <w:sz w:val="24"/>
                <w:szCs w:val="24"/>
              </w:rPr>
              <w:t>4.</w:t>
            </w:r>
            <w:r w:rsidR="00DB541A">
              <w:rPr>
                <w:sz w:val="24"/>
                <w:szCs w:val="24"/>
              </w:rPr>
              <w:t>26</w:t>
            </w:r>
          </w:p>
        </w:tc>
      </w:tr>
      <w:tr w:rsidR="002957DC" w14:paraId="0474AFE9" w14:textId="77777777">
        <w:trPr>
          <w:trHeight w:val="420"/>
        </w:trPr>
        <w:tc>
          <w:tcPr>
            <w:tcW w:w="4077" w:type="dxa"/>
            <w:tcBorders>
              <w:top w:val="single" w:sz="4" w:space="0" w:color="000000"/>
              <w:left w:val="single" w:sz="4" w:space="0" w:color="000000"/>
              <w:bottom w:val="single" w:sz="4" w:space="0" w:color="000000"/>
            </w:tcBorders>
            <w:shd w:val="clear" w:color="auto" w:fill="DAEEF3"/>
            <w:vAlign w:val="center"/>
          </w:tcPr>
          <w:p w14:paraId="39D5F517" w14:textId="77777777" w:rsidR="002957DC" w:rsidRDefault="00000000">
            <w:pPr>
              <w:widowControl w:val="0"/>
              <w:spacing w:after="0" w:line="312" w:lineRule="auto"/>
              <w:rPr>
                <w:b/>
                <w:sz w:val="24"/>
                <w:szCs w:val="24"/>
              </w:rPr>
            </w:pPr>
            <w:r>
              <w:rPr>
                <w:b/>
                <w:color w:val="000000"/>
                <w:sz w:val="24"/>
                <w:szCs w:val="24"/>
              </w:rPr>
              <w:t>Unstructured SWL (h/sem)</w:t>
            </w:r>
          </w:p>
          <w:p w14:paraId="60283331" w14:textId="77777777" w:rsidR="002957DC" w:rsidRDefault="00000000">
            <w:pPr>
              <w:widowControl w:val="0"/>
              <w:spacing w:after="0" w:line="312" w:lineRule="auto"/>
              <w:rPr>
                <w:b/>
                <w:sz w:val="24"/>
                <w:szCs w:val="24"/>
              </w:rPr>
            </w:pPr>
            <w:r>
              <w:rPr>
                <w:b/>
                <w:sz w:val="24"/>
                <w:szCs w:val="24"/>
                <w:rtl/>
              </w:rPr>
              <w:t>الحمل الدراسي غير المنتظم للطالب خلال الفصل</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D5B7" w14:textId="70C7E477" w:rsidR="002957DC" w:rsidRDefault="00896618">
            <w:pPr>
              <w:widowControl w:val="0"/>
              <w:spacing w:after="0" w:line="312" w:lineRule="auto"/>
              <w:rPr>
                <w:sz w:val="24"/>
                <w:szCs w:val="24"/>
              </w:rPr>
            </w:pPr>
            <w:r>
              <w:rPr>
                <w:sz w:val="24"/>
                <w:szCs w:val="24"/>
              </w:rPr>
              <w:t>8</w:t>
            </w:r>
            <w:r w:rsidR="00DB541A">
              <w:rPr>
                <w:sz w:val="24"/>
                <w:szCs w:val="24"/>
              </w:rPr>
              <w:t>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F538B13" w14:textId="77777777" w:rsidR="002957DC" w:rsidRDefault="00000000">
            <w:pPr>
              <w:widowControl w:val="0"/>
              <w:spacing w:after="0" w:line="312" w:lineRule="auto"/>
              <w:rPr>
                <w:b/>
              </w:rPr>
            </w:pPr>
            <w:r>
              <w:rPr>
                <w:b/>
              </w:rPr>
              <w:t>Unstructured SWL (h/w)</w:t>
            </w:r>
          </w:p>
          <w:p w14:paraId="330B1738" w14:textId="77777777" w:rsidR="002957DC" w:rsidRDefault="00000000">
            <w:pPr>
              <w:widowControl w:val="0"/>
              <w:spacing w:after="0"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690FA" w14:textId="6977E41A" w:rsidR="002957DC" w:rsidRDefault="00DB541A">
            <w:pPr>
              <w:widowControl w:val="0"/>
              <w:spacing w:after="0" w:line="312" w:lineRule="auto"/>
              <w:rPr>
                <w:sz w:val="24"/>
                <w:szCs w:val="24"/>
              </w:rPr>
            </w:pPr>
            <w:r>
              <w:rPr>
                <w:sz w:val="24"/>
                <w:szCs w:val="24"/>
              </w:rPr>
              <w:t>5.73</w:t>
            </w:r>
          </w:p>
        </w:tc>
      </w:tr>
      <w:tr w:rsidR="002957DC" w14:paraId="7850D35C" w14:textId="77777777">
        <w:trPr>
          <w:trHeight w:val="420"/>
        </w:trPr>
        <w:tc>
          <w:tcPr>
            <w:tcW w:w="4077" w:type="dxa"/>
            <w:tcBorders>
              <w:top w:val="single" w:sz="4" w:space="0" w:color="000000"/>
              <w:left w:val="single" w:sz="4" w:space="0" w:color="000000"/>
              <w:bottom w:val="single" w:sz="4" w:space="0" w:color="000000"/>
            </w:tcBorders>
            <w:shd w:val="clear" w:color="auto" w:fill="DAEEF3"/>
            <w:vAlign w:val="center"/>
          </w:tcPr>
          <w:p w14:paraId="0B8D3ACA" w14:textId="77777777" w:rsidR="002957DC" w:rsidRDefault="00000000">
            <w:pPr>
              <w:widowControl w:val="0"/>
              <w:spacing w:after="0" w:line="312" w:lineRule="auto"/>
              <w:rPr>
                <w:b/>
                <w:color w:val="000000"/>
                <w:sz w:val="24"/>
                <w:szCs w:val="24"/>
              </w:rPr>
            </w:pPr>
            <w:r>
              <w:rPr>
                <w:b/>
                <w:color w:val="000000"/>
                <w:sz w:val="24"/>
                <w:szCs w:val="24"/>
              </w:rPr>
              <w:t>Total SWL (h/sem)</w:t>
            </w:r>
          </w:p>
          <w:p w14:paraId="44151340" w14:textId="77777777" w:rsidR="002957DC" w:rsidRDefault="00000000">
            <w:pPr>
              <w:widowControl w:val="0"/>
              <w:spacing w:after="0" w:line="312" w:lineRule="auto"/>
              <w:rPr>
                <w:b/>
                <w:sz w:val="24"/>
                <w:szCs w:val="24"/>
              </w:rPr>
            </w:pPr>
            <w:r>
              <w:rPr>
                <w:b/>
                <w:sz w:val="24"/>
                <w:szCs w:val="24"/>
                <w:rtl/>
              </w:rPr>
              <w:t>الحمل الدراسي الكلي للطالب خلال الفصل</w:t>
            </w:r>
          </w:p>
        </w:tc>
        <w:tc>
          <w:tcPr>
            <w:tcW w:w="637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7905D1B" w14:textId="2F10E74B" w:rsidR="002957DC" w:rsidRDefault="00000000">
            <w:pPr>
              <w:widowControl w:val="0"/>
              <w:spacing w:after="0" w:line="312" w:lineRule="auto"/>
              <w:rPr>
                <w:sz w:val="24"/>
                <w:szCs w:val="24"/>
              </w:rPr>
            </w:pPr>
            <w:r>
              <w:rPr>
                <w:sz w:val="24"/>
                <w:szCs w:val="24"/>
              </w:rPr>
              <w:t>1</w:t>
            </w:r>
            <w:r w:rsidR="00454794">
              <w:rPr>
                <w:sz w:val="24"/>
                <w:szCs w:val="24"/>
              </w:rPr>
              <w:t>50</w:t>
            </w:r>
          </w:p>
        </w:tc>
      </w:tr>
    </w:tbl>
    <w:p w14:paraId="4FC968AE" w14:textId="77777777" w:rsidR="002957DC" w:rsidRDefault="002957DC">
      <w:pPr>
        <w:spacing w:after="0" w:line="312" w:lineRule="auto"/>
        <w:rPr>
          <w:rFonts w:ascii="Cambria" w:eastAsia="Cambria" w:hAnsi="Cambria" w:cs="Cambria"/>
          <w:b/>
          <w:color w:val="000000"/>
        </w:rPr>
      </w:pPr>
    </w:p>
    <w:p w14:paraId="7CC1C994" w14:textId="77777777" w:rsidR="002957DC" w:rsidRDefault="002957DC">
      <w:pPr>
        <w:spacing w:after="0" w:line="312" w:lineRule="auto"/>
        <w:rPr>
          <w:rFonts w:ascii="Cambria" w:eastAsia="Cambria" w:hAnsi="Cambria" w:cs="Cambria"/>
          <w:b/>
          <w:color w:val="000000"/>
        </w:rPr>
      </w:pPr>
    </w:p>
    <w:tbl>
      <w:tblPr>
        <w:tblW w:w="10500" w:type="dxa"/>
        <w:tblInd w:w="-427" w:type="dxa"/>
        <w:tblLayout w:type="fixed"/>
        <w:tblLook w:val="0400" w:firstRow="0" w:lastRow="0" w:firstColumn="0" w:lastColumn="0" w:noHBand="0" w:noVBand="1"/>
      </w:tblPr>
      <w:tblGrid>
        <w:gridCol w:w="1484"/>
        <w:gridCol w:w="1786"/>
        <w:gridCol w:w="1141"/>
        <w:gridCol w:w="2250"/>
        <w:gridCol w:w="1455"/>
        <w:gridCol w:w="2384"/>
      </w:tblGrid>
      <w:tr w:rsidR="002957DC" w14:paraId="78CCC469" w14:textId="77777777">
        <w:trPr>
          <w:trHeight w:val="838"/>
        </w:trPr>
        <w:tc>
          <w:tcPr>
            <w:tcW w:w="10499"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315F21F6" w14:textId="77777777" w:rsidR="002957DC" w:rsidRDefault="00000000">
            <w:pPr>
              <w:widowControl w:val="0"/>
              <w:spacing w:after="0" w:line="312" w:lineRule="auto"/>
              <w:jc w:val="center"/>
              <w:rPr>
                <w:b/>
                <w:color w:val="17365D"/>
                <w:sz w:val="28"/>
                <w:szCs w:val="28"/>
              </w:rPr>
            </w:pPr>
            <w:r>
              <w:rPr>
                <w:b/>
                <w:color w:val="17365D"/>
                <w:sz w:val="28"/>
                <w:szCs w:val="28"/>
              </w:rPr>
              <w:t>Module Evaluation</w:t>
            </w:r>
          </w:p>
          <w:p w14:paraId="29A6A320" w14:textId="77777777" w:rsidR="002957DC" w:rsidRDefault="00000000">
            <w:pPr>
              <w:widowControl w:val="0"/>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2957DC" w14:paraId="6F056AD5" w14:textId="77777777">
        <w:trPr>
          <w:trHeight w:val="200"/>
        </w:trPr>
        <w:tc>
          <w:tcPr>
            <w:tcW w:w="3269" w:type="dxa"/>
            <w:gridSpan w:val="2"/>
            <w:tcBorders>
              <w:top w:val="single" w:sz="4" w:space="0" w:color="000000"/>
              <w:left w:val="single" w:sz="4" w:space="0" w:color="000000"/>
              <w:bottom w:val="single" w:sz="4" w:space="0" w:color="000000"/>
            </w:tcBorders>
            <w:vAlign w:val="center"/>
          </w:tcPr>
          <w:p w14:paraId="6297DC6A" w14:textId="77777777" w:rsidR="002957DC" w:rsidRDefault="002957DC">
            <w:pPr>
              <w:widowControl w:val="0"/>
              <w:spacing w:after="0" w:line="312" w:lineRule="auto"/>
              <w:ind w:left="360" w:hanging="720"/>
              <w:rPr>
                <w:b/>
                <w:sz w:val="20"/>
                <w:szCs w:val="20"/>
              </w:rPr>
            </w:pPr>
          </w:p>
          <w:p w14:paraId="76EFBA7A" w14:textId="77777777" w:rsidR="002957DC" w:rsidRDefault="00000000">
            <w:pPr>
              <w:widowControl w:val="0"/>
              <w:spacing w:after="0" w:line="312" w:lineRule="auto"/>
              <w:ind w:left="360" w:hanging="720"/>
              <w:rPr>
                <w:b/>
                <w:sz w:val="20"/>
                <w:szCs w:val="20"/>
              </w:rPr>
            </w:pPr>
            <w:r>
              <w:rPr>
                <w:b/>
                <w:sz w:val="20"/>
                <w:szCs w:val="20"/>
              </w:rPr>
              <w:t>As</w:t>
            </w:r>
          </w:p>
        </w:tc>
        <w:tc>
          <w:tcPr>
            <w:tcW w:w="1141" w:type="dxa"/>
            <w:tcBorders>
              <w:top w:val="single" w:sz="4" w:space="0" w:color="000000"/>
              <w:left w:val="single" w:sz="4" w:space="0" w:color="000000"/>
              <w:bottom w:val="single" w:sz="4" w:space="0" w:color="000000"/>
            </w:tcBorders>
            <w:shd w:val="clear" w:color="auto" w:fill="DAEEF3"/>
            <w:vAlign w:val="center"/>
          </w:tcPr>
          <w:p w14:paraId="65D1D0B4" w14:textId="77777777" w:rsidR="002957DC" w:rsidRDefault="00000000">
            <w:pPr>
              <w:widowControl w:val="0"/>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tcBorders>
            <w:shd w:val="clear" w:color="auto" w:fill="DAEEF3"/>
            <w:vAlign w:val="center"/>
          </w:tcPr>
          <w:p w14:paraId="3D40894B" w14:textId="77777777" w:rsidR="002957DC" w:rsidRDefault="00000000">
            <w:pPr>
              <w:widowControl w:val="0"/>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tcBorders>
            <w:shd w:val="clear" w:color="auto" w:fill="DAEEF3"/>
            <w:vAlign w:val="center"/>
          </w:tcPr>
          <w:p w14:paraId="6FDFDE68" w14:textId="77777777" w:rsidR="002957DC" w:rsidRDefault="00000000">
            <w:pPr>
              <w:widowControl w:val="0"/>
              <w:spacing w:after="0" w:line="312" w:lineRule="auto"/>
              <w:jc w:val="center"/>
              <w:rPr>
                <w:b/>
                <w:color w:val="000000"/>
              </w:rPr>
            </w:pPr>
            <w:r>
              <w:rPr>
                <w:b/>
                <w:color w:val="000000"/>
              </w:rPr>
              <w:t>Week Due</w:t>
            </w:r>
          </w:p>
        </w:tc>
        <w:tc>
          <w:tcPr>
            <w:tcW w:w="238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6425A7" w14:textId="77777777" w:rsidR="002957DC" w:rsidRDefault="00000000">
            <w:pPr>
              <w:widowControl w:val="0"/>
              <w:spacing w:after="0" w:line="312" w:lineRule="auto"/>
              <w:rPr>
                <w:b/>
                <w:color w:val="000000"/>
              </w:rPr>
            </w:pPr>
            <w:r>
              <w:rPr>
                <w:b/>
                <w:color w:val="000000"/>
              </w:rPr>
              <w:t>Relevant Learning Outcome</w:t>
            </w:r>
          </w:p>
        </w:tc>
      </w:tr>
      <w:tr w:rsidR="002957DC" w14:paraId="0AB44E25" w14:textId="77777777">
        <w:trPr>
          <w:trHeight w:val="220"/>
        </w:trPr>
        <w:tc>
          <w:tcPr>
            <w:tcW w:w="1483" w:type="dxa"/>
            <w:vMerge w:val="restart"/>
            <w:tcBorders>
              <w:top w:val="single" w:sz="4" w:space="0" w:color="000000"/>
              <w:left w:val="single" w:sz="4" w:space="0" w:color="000000"/>
              <w:bottom w:val="single" w:sz="4" w:space="0" w:color="000000"/>
            </w:tcBorders>
            <w:shd w:val="clear" w:color="auto" w:fill="DAEEF3"/>
            <w:vAlign w:val="center"/>
          </w:tcPr>
          <w:p w14:paraId="3DE04E43" w14:textId="77777777" w:rsidR="002957DC" w:rsidRDefault="00000000">
            <w:pPr>
              <w:widowControl w:val="0"/>
              <w:spacing w:after="0" w:line="312" w:lineRule="auto"/>
              <w:rPr>
                <w:b/>
              </w:rPr>
            </w:pPr>
            <w:r>
              <w:rPr>
                <w:b/>
              </w:rPr>
              <w:t>Formative assessment</w:t>
            </w:r>
          </w:p>
        </w:tc>
        <w:tc>
          <w:tcPr>
            <w:tcW w:w="1786" w:type="dxa"/>
            <w:tcBorders>
              <w:top w:val="single" w:sz="4" w:space="0" w:color="000000"/>
              <w:left w:val="single" w:sz="4" w:space="0" w:color="000000"/>
              <w:bottom w:val="single" w:sz="4" w:space="0" w:color="000000"/>
            </w:tcBorders>
            <w:shd w:val="clear" w:color="auto" w:fill="DAEEF3"/>
            <w:vAlign w:val="center"/>
          </w:tcPr>
          <w:p w14:paraId="612734EF" w14:textId="77777777" w:rsidR="002957DC" w:rsidRDefault="00000000">
            <w:pPr>
              <w:widowControl w:val="0"/>
              <w:spacing w:after="0" w:line="312" w:lineRule="auto"/>
              <w:rPr>
                <w:b/>
                <w:color w:val="000000"/>
              </w:rPr>
            </w:pPr>
            <w:r>
              <w:rPr>
                <w:b/>
                <w:color w:val="000000"/>
              </w:rPr>
              <w:t>Quizzes</w:t>
            </w:r>
          </w:p>
        </w:tc>
        <w:tc>
          <w:tcPr>
            <w:tcW w:w="1141" w:type="dxa"/>
            <w:tcBorders>
              <w:top w:val="single" w:sz="4" w:space="0" w:color="000000"/>
              <w:left w:val="single" w:sz="4" w:space="0" w:color="000000"/>
              <w:bottom w:val="single" w:sz="4" w:space="0" w:color="000000"/>
            </w:tcBorders>
            <w:vAlign w:val="center"/>
          </w:tcPr>
          <w:p w14:paraId="38269170" w14:textId="498F1E35" w:rsidR="002957DC" w:rsidRDefault="007471F0">
            <w:pPr>
              <w:widowControl w:val="0"/>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tcBorders>
            <w:vAlign w:val="center"/>
          </w:tcPr>
          <w:p w14:paraId="3AA63CA5" w14:textId="1E12B77B" w:rsidR="002957DC" w:rsidRDefault="007471F0">
            <w:pPr>
              <w:widowControl w:val="0"/>
              <w:spacing w:after="0" w:line="312" w:lineRule="auto"/>
              <w:jc w:val="center"/>
              <w:rPr>
                <w:color w:val="000000"/>
              </w:rPr>
            </w:pPr>
            <w:r>
              <w:t>10</w:t>
            </w:r>
            <w:r w:rsidR="00C35369">
              <w:rPr>
                <w:color w:val="000000"/>
              </w:rPr>
              <w:t>% (</w:t>
            </w:r>
            <w:r w:rsidR="00C35369">
              <w:t>10</w:t>
            </w:r>
            <w:r w:rsidR="00C35369">
              <w:rPr>
                <w:color w:val="000000"/>
              </w:rPr>
              <w:t>)</w:t>
            </w:r>
          </w:p>
        </w:tc>
        <w:tc>
          <w:tcPr>
            <w:tcW w:w="1455" w:type="dxa"/>
            <w:tcBorders>
              <w:top w:val="single" w:sz="4" w:space="0" w:color="000000"/>
              <w:left w:val="single" w:sz="4" w:space="0" w:color="000000"/>
              <w:bottom w:val="single" w:sz="4" w:space="0" w:color="000000"/>
            </w:tcBorders>
            <w:vAlign w:val="center"/>
          </w:tcPr>
          <w:p w14:paraId="1671604F" w14:textId="784AE2CC" w:rsidR="002957DC" w:rsidRDefault="00000000">
            <w:pPr>
              <w:widowControl w:val="0"/>
              <w:spacing w:after="0" w:line="312" w:lineRule="auto"/>
              <w:jc w:val="center"/>
              <w:rPr>
                <w:color w:val="000000"/>
              </w:rPr>
            </w:pPr>
            <w:r>
              <w:rPr>
                <w:color w:val="000000"/>
              </w:rPr>
              <w:t>6</w:t>
            </w:r>
          </w:p>
        </w:tc>
        <w:tc>
          <w:tcPr>
            <w:tcW w:w="2384" w:type="dxa"/>
            <w:tcBorders>
              <w:top w:val="single" w:sz="4" w:space="0" w:color="000000"/>
              <w:left w:val="single" w:sz="4" w:space="0" w:color="000000"/>
              <w:bottom w:val="single" w:sz="4" w:space="0" w:color="000000"/>
              <w:right w:val="single" w:sz="4" w:space="0" w:color="000000"/>
            </w:tcBorders>
            <w:vAlign w:val="center"/>
          </w:tcPr>
          <w:p w14:paraId="16886C6D" w14:textId="7F0DD171" w:rsidR="002957DC" w:rsidRDefault="00000000">
            <w:pPr>
              <w:widowControl w:val="0"/>
              <w:spacing w:after="0" w:line="312" w:lineRule="auto"/>
              <w:rPr>
                <w:color w:val="000000"/>
              </w:rPr>
            </w:pPr>
            <w:r>
              <w:t>LO #</w:t>
            </w:r>
            <w:r w:rsidR="007471F0">
              <w:t>1</w:t>
            </w:r>
            <w:r w:rsidR="00B33BAE">
              <w:t>-</w:t>
            </w:r>
            <w:r>
              <w:t xml:space="preserve"> 6 </w:t>
            </w:r>
          </w:p>
        </w:tc>
      </w:tr>
      <w:tr w:rsidR="002957DC" w14:paraId="6AF65087" w14:textId="77777777">
        <w:trPr>
          <w:trHeight w:val="220"/>
        </w:trPr>
        <w:tc>
          <w:tcPr>
            <w:tcW w:w="1483" w:type="dxa"/>
            <w:vMerge/>
            <w:tcBorders>
              <w:top w:val="single" w:sz="4" w:space="0" w:color="000000"/>
              <w:left w:val="single" w:sz="4" w:space="0" w:color="000000"/>
              <w:bottom w:val="single" w:sz="4" w:space="0" w:color="000000"/>
            </w:tcBorders>
            <w:shd w:val="clear" w:color="auto" w:fill="DAEEF3"/>
            <w:vAlign w:val="center"/>
          </w:tcPr>
          <w:p w14:paraId="42268BED" w14:textId="77777777" w:rsidR="002957DC" w:rsidRDefault="002957DC">
            <w:pPr>
              <w:widowControl w:val="0"/>
              <w:spacing w:after="0" w:line="276" w:lineRule="auto"/>
              <w:rPr>
                <w:color w:val="000000"/>
              </w:rPr>
            </w:pPr>
          </w:p>
        </w:tc>
        <w:tc>
          <w:tcPr>
            <w:tcW w:w="1786" w:type="dxa"/>
            <w:tcBorders>
              <w:top w:val="single" w:sz="4" w:space="0" w:color="000000"/>
              <w:left w:val="single" w:sz="4" w:space="0" w:color="000000"/>
              <w:bottom w:val="single" w:sz="4" w:space="0" w:color="000000"/>
            </w:tcBorders>
            <w:shd w:val="clear" w:color="auto" w:fill="DAEEF3"/>
            <w:vAlign w:val="center"/>
          </w:tcPr>
          <w:p w14:paraId="5BD2DC90" w14:textId="77777777" w:rsidR="002957DC" w:rsidRDefault="00000000">
            <w:pPr>
              <w:widowControl w:val="0"/>
              <w:spacing w:after="0" w:line="312" w:lineRule="auto"/>
              <w:rPr>
                <w:b/>
                <w:color w:val="000000"/>
              </w:rPr>
            </w:pPr>
            <w:r>
              <w:rPr>
                <w:b/>
                <w:color w:val="000000"/>
              </w:rPr>
              <w:t>Assignments</w:t>
            </w:r>
          </w:p>
        </w:tc>
        <w:tc>
          <w:tcPr>
            <w:tcW w:w="1141" w:type="dxa"/>
            <w:tcBorders>
              <w:top w:val="single" w:sz="4" w:space="0" w:color="000000"/>
              <w:left w:val="single" w:sz="4" w:space="0" w:color="000000"/>
              <w:bottom w:val="single" w:sz="4" w:space="0" w:color="000000"/>
            </w:tcBorders>
            <w:vAlign w:val="center"/>
          </w:tcPr>
          <w:p w14:paraId="43645582" w14:textId="55E86482" w:rsidR="002957DC" w:rsidRDefault="007471F0">
            <w:pPr>
              <w:widowControl w:val="0"/>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tcBorders>
            <w:vAlign w:val="center"/>
          </w:tcPr>
          <w:p w14:paraId="7B3123DB" w14:textId="69724F7D" w:rsidR="002957DC" w:rsidRDefault="007471F0">
            <w:pPr>
              <w:widowControl w:val="0"/>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27397B47" w14:textId="00224D11" w:rsidR="002957DC" w:rsidRDefault="007471F0">
            <w:pPr>
              <w:widowControl w:val="0"/>
              <w:spacing w:after="0" w:line="312" w:lineRule="auto"/>
              <w:jc w:val="center"/>
              <w:rPr>
                <w:color w:val="000000"/>
              </w:rPr>
            </w:pPr>
            <w:r>
              <w:rPr>
                <w:color w:val="000000"/>
              </w:rPr>
              <w:t>Continuous</w:t>
            </w:r>
          </w:p>
        </w:tc>
        <w:tc>
          <w:tcPr>
            <w:tcW w:w="2384" w:type="dxa"/>
            <w:tcBorders>
              <w:top w:val="single" w:sz="4" w:space="0" w:color="000000"/>
              <w:left w:val="single" w:sz="4" w:space="0" w:color="000000"/>
              <w:bottom w:val="single" w:sz="4" w:space="0" w:color="000000"/>
              <w:right w:val="single" w:sz="4" w:space="0" w:color="000000"/>
            </w:tcBorders>
            <w:vAlign w:val="center"/>
          </w:tcPr>
          <w:p w14:paraId="633B09DD" w14:textId="187F7301" w:rsidR="002957DC" w:rsidRDefault="00000000">
            <w:pPr>
              <w:widowControl w:val="0"/>
              <w:spacing w:after="0" w:line="312" w:lineRule="auto"/>
              <w:rPr>
                <w:color w:val="000000"/>
              </w:rPr>
            </w:pPr>
            <w:r>
              <w:rPr>
                <w:color w:val="000000"/>
              </w:rPr>
              <w:t>LO #</w:t>
            </w:r>
            <w:r w:rsidR="007471F0">
              <w:rPr>
                <w:color w:val="000000"/>
              </w:rPr>
              <w:t>1-10</w:t>
            </w:r>
          </w:p>
        </w:tc>
      </w:tr>
      <w:tr w:rsidR="002957DC" w14:paraId="06424706" w14:textId="77777777">
        <w:trPr>
          <w:trHeight w:val="220"/>
        </w:trPr>
        <w:tc>
          <w:tcPr>
            <w:tcW w:w="1483" w:type="dxa"/>
            <w:vMerge/>
            <w:tcBorders>
              <w:top w:val="single" w:sz="4" w:space="0" w:color="000000"/>
              <w:left w:val="single" w:sz="4" w:space="0" w:color="000000"/>
              <w:bottom w:val="single" w:sz="4" w:space="0" w:color="000000"/>
            </w:tcBorders>
            <w:shd w:val="clear" w:color="auto" w:fill="DAEEF3"/>
            <w:vAlign w:val="center"/>
          </w:tcPr>
          <w:p w14:paraId="067C44CE" w14:textId="77777777" w:rsidR="002957DC" w:rsidRDefault="002957DC">
            <w:pPr>
              <w:widowControl w:val="0"/>
              <w:spacing w:after="0" w:line="276" w:lineRule="auto"/>
              <w:rPr>
                <w:color w:val="000000"/>
              </w:rPr>
            </w:pPr>
          </w:p>
        </w:tc>
        <w:tc>
          <w:tcPr>
            <w:tcW w:w="1786" w:type="dxa"/>
            <w:tcBorders>
              <w:top w:val="single" w:sz="4" w:space="0" w:color="000000"/>
              <w:left w:val="single" w:sz="4" w:space="0" w:color="000000"/>
              <w:bottom w:val="single" w:sz="4" w:space="0" w:color="000000"/>
            </w:tcBorders>
            <w:shd w:val="clear" w:color="auto" w:fill="DAEEF3"/>
            <w:vAlign w:val="center"/>
          </w:tcPr>
          <w:p w14:paraId="68684CC1" w14:textId="77777777" w:rsidR="002957DC" w:rsidRDefault="00000000">
            <w:pPr>
              <w:widowControl w:val="0"/>
              <w:spacing w:after="0" w:line="312" w:lineRule="auto"/>
              <w:rPr>
                <w:b/>
                <w:color w:val="000000"/>
              </w:rPr>
            </w:pPr>
            <w:r>
              <w:rPr>
                <w:b/>
                <w:color w:val="000000"/>
              </w:rPr>
              <w:t xml:space="preserve">Projects / </w:t>
            </w:r>
            <w:r>
              <w:rPr>
                <w:b/>
                <w:color w:val="FF0000"/>
              </w:rPr>
              <w:t>Lab.</w:t>
            </w:r>
          </w:p>
        </w:tc>
        <w:tc>
          <w:tcPr>
            <w:tcW w:w="1141" w:type="dxa"/>
            <w:tcBorders>
              <w:top w:val="single" w:sz="4" w:space="0" w:color="000000"/>
              <w:left w:val="single" w:sz="4" w:space="0" w:color="000000"/>
              <w:bottom w:val="single" w:sz="4" w:space="0" w:color="000000"/>
            </w:tcBorders>
            <w:vAlign w:val="center"/>
          </w:tcPr>
          <w:p w14:paraId="0455719E" w14:textId="77777777" w:rsidR="002957DC" w:rsidRDefault="00000000">
            <w:pPr>
              <w:widowControl w:val="0"/>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tcBorders>
            <w:vAlign w:val="center"/>
          </w:tcPr>
          <w:p w14:paraId="5CF46448" w14:textId="46E003FD" w:rsidR="002957DC" w:rsidRDefault="007471F0">
            <w:pPr>
              <w:widowControl w:val="0"/>
              <w:spacing w:after="0" w:line="312" w:lineRule="auto"/>
              <w:jc w:val="center"/>
              <w:rPr>
                <w:color w:val="000000"/>
              </w:rPr>
            </w:pPr>
            <w:r>
              <w:t>1</w:t>
            </w:r>
            <w:r w:rsidR="00C35369">
              <w:t>0</w:t>
            </w:r>
            <w:r w:rsidR="00C35369">
              <w:rPr>
                <w:color w:val="000000"/>
              </w:rPr>
              <w:t>% (</w:t>
            </w:r>
            <w:r w:rsidR="00C35369">
              <w:t>10</w:t>
            </w:r>
            <w:r w:rsidR="00C35369">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26B80C9A" w14:textId="77777777" w:rsidR="002957DC" w:rsidRDefault="00000000">
            <w:pPr>
              <w:widowControl w:val="0"/>
              <w:spacing w:after="0" w:line="312" w:lineRule="auto"/>
              <w:jc w:val="center"/>
              <w:rPr>
                <w:color w:val="000000"/>
              </w:rPr>
            </w:pPr>
            <w:r>
              <w:rPr>
                <w:color w:val="000000"/>
              </w:rPr>
              <w:t>Continuous</w:t>
            </w:r>
          </w:p>
        </w:tc>
        <w:tc>
          <w:tcPr>
            <w:tcW w:w="2384" w:type="dxa"/>
            <w:tcBorders>
              <w:top w:val="single" w:sz="4" w:space="0" w:color="000000"/>
              <w:left w:val="single" w:sz="4" w:space="0" w:color="000000"/>
              <w:bottom w:val="single" w:sz="4" w:space="0" w:color="000000"/>
              <w:right w:val="single" w:sz="4" w:space="0" w:color="000000"/>
            </w:tcBorders>
            <w:vAlign w:val="center"/>
          </w:tcPr>
          <w:p w14:paraId="7DC83FBE" w14:textId="064925F2" w:rsidR="002957DC" w:rsidRDefault="007471F0">
            <w:pPr>
              <w:widowControl w:val="0"/>
              <w:spacing w:after="0" w:line="312" w:lineRule="auto"/>
              <w:rPr>
                <w:color w:val="000000"/>
              </w:rPr>
            </w:pPr>
            <w:r>
              <w:rPr>
                <w:color w:val="000000"/>
              </w:rPr>
              <w:t>LO #1-11</w:t>
            </w:r>
          </w:p>
        </w:tc>
      </w:tr>
      <w:tr w:rsidR="002957DC" w14:paraId="44837AED" w14:textId="77777777">
        <w:trPr>
          <w:trHeight w:val="220"/>
        </w:trPr>
        <w:tc>
          <w:tcPr>
            <w:tcW w:w="1483" w:type="dxa"/>
            <w:vMerge/>
            <w:tcBorders>
              <w:top w:val="single" w:sz="4" w:space="0" w:color="000000"/>
              <w:left w:val="single" w:sz="4" w:space="0" w:color="000000"/>
              <w:bottom w:val="single" w:sz="4" w:space="0" w:color="000000"/>
            </w:tcBorders>
            <w:shd w:val="clear" w:color="auto" w:fill="DAEEF3"/>
            <w:vAlign w:val="center"/>
          </w:tcPr>
          <w:p w14:paraId="37AB7358" w14:textId="77777777" w:rsidR="002957DC" w:rsidRDefault="002957DC">
            <w:pPr>
              <w:widowControl w:val="0"/>
              <w:spacing w:after="0" w:line="276" w:lineRule="auto"/>
              <w:rPr>
                <w:color w:val="000000"/>
              </w:rPr>
            </w:pPr>
          </w:p>
        </w:tc>
        <w:tc>
          <w:tcPr>
            <w:tcW w:w="1786" w:type="dxa"/>
            <w:tcBorders>
              <w:top w:val="single" w:sz="4" w:space="0" w:color="000000"/>
              <w:left w:val="single" w:sz="4" w:space="0" w:color="000000"/>
              <w:bottom w:val="single" w:sz="4" w:space="0" w:color="000000"/>
            </w:tcBorders>
            <w:shd w:val="clear" w:color="auto" w:fill="DAEEF3"/>
            <w:vAlign w:val="center"/>
          </w:tcPr>
          <w:p w14:paraId="4774B95B" w14:textId="77777777" w:rsidR="002957DC" w:rsidRDefault="00000000">
            <w:pPr>
              <w:widowControl w:val="0"/>
              <w:spacing w:after="0" w:line="312" w:lineRule="auto"/>
              <w:rPr>
                <w:b/>
              </w:rPr>
            </w:pPr>
            <w:r>
              <w:rPr>
                <w:b/>
              </w:rPr>
              <w:t>Report</w:t>
            </w:r>
          </w:p>
        </w:tc>
        <w:tc>
          <w:tcPr>
            <w:tcW w:w="1141" w:type="dxa"/>
            <w:tcBorders>
              <w:top w:val="single" w:sz="4" w:space="0" w:color="000000"/>
              <w:left w:val="single" w:sz="4" w:space="0" w:color="000000"/>
              <w:bottom w:val="single" w:sz="4" w:space="0" w:color="000000"/>
            </w:tcBorders>
            <w:vAlign w:val="center"/>
          </w:tcPr>
          <w:p w14:paraId="63F7AF59" w14:textId="77777777" w:rsidR="002957DC" w:rsidRDefault="00000000">
            <w:pPr>
              <w:widowControl w:val="0"/>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tcBorders>
            <w:vAlign w:val="center"/>
          </w:tcPr>
          <w:p w14:paraId="300EDAA0" w14:textId="5BA29DE3" w:rsidR="002957DC" w:rsidRDefault="00C35369">
            <w:pPr>
              <w:widowControl w:val="0"/>
              <w:spacing w:after="0" w:line="312" w:lineRule="auto"/>
              <w:jc w:val="center"/>
            </w:pPr>
            <w:r>
              <w:t>5%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44E5F82D" w14:textId="1FF8F699" w:rsidR="002957DC" w:rsidRDefault="00C35369">
            <w:pPr>
              <w:widowControl w:val="0"/>
              <w:spacing w:after="0" w:line="312" w:lineRule="auto"/>
              <w:jc w:val="center"/>
              <w:rPr>
                <w:color w:val="000000"/>
              </w:rPr>
            </w:pPr>
            <w:r>
              <w:rPr>
                <w:color w:val="000000"/>
              </w:rPr>
              <w:t>Continuous</w:t>
            </w:r>
          </w:p>
        </w:tc>
        <w:tc>
          <w:tcPr>
            <w:tcW w:w="2384" w:type="dxa"/>
            <w:tcBorders>
              <w:top w:val="single" w:sz="4" w:space="0" w:color="000000"/>
              <w:left w:val="single" w:sz="4" w:space="0" w:color="000000"/>
              <w:bottom w:val="single" w:sz="4" w:space="0" w:color="000000"/>
              <w:right w:val="single" w:sz="4" w:space="0" w:color="000000"/>
            </w:tcBorders>
            <w:vAlign w:val="center"/>
          </w:tcPr>
          <w:p w14:paraId="456EBE33" w14:textId="2D18FD09" w:rsidR="002957DC" w:rsidRDefault="00000000">
            <w:pPr>
              <w:widowControl w:val="0"/>
              <w:spacing w:after="0" w:line="312" w:lineRule="auto"/>
              <w:rPr>
                <w:color w:val="000000"/>
              </w:rPr>
            </w:pPr>
            <w:r>
              <w:t>LO #1, 11</w:t>
            </w:r>
          </w:p>
        </w:tc>
      </w:tr>
      <w:tr w:rsidR="002957DC" w14:paraId="549C2B52" w14:textId="77777777">
        <w:trPr>
          <w:trHeight w:val="220"/>
        </w:trPr>
        <w:tc>
          <w:tcPr>
            <w:tcW w:w="1483" w:type="dxa"/>
            <w:vMerge w:val="restart"/>
            <w:tcBorders>
              <w:top w:val="single" w:sz="4" w:space="0" w:color="000000"/>
              <w:left w:val="single" w:sz="4" w:space="0" w:color="000000"/>
              <w:bottom w:val="single" w:sz="4" w:space="0" w:color="000000"/>
            </w:tcBorders>
            <w:shd w:val="clear" w:color="auto" w:fill="DAEEF3"/>
            <w:vAlign w:val="center"/>
          </w:tcPr>
          <w:p w14:paraId="030FAC1F" w14:textId="77777777" w:rsidR="002957DC" w:rsidRDefault="00000000">
            <w:pPr>
              <w:widowControl w:val="0"/>
              <w:spacing w:after="0" w:line="312" w:lineRule="auto"/>
              <w:rPr>
                <w:b/>
              </w:rPr>
            </w:pPr>
            <w:r>
              <w:rPr>
                <w:b/>
              </w:rPr>
              <w:t>Summative assessment</w:t>
            </w:r>
          </w:p>
        </w:tc>
        <w:tc>
          <w:tcPr>
            <w:tcW w:w="1786" w:type="dxa"/>
            <w:tcBorders>
              <w:top w:val="single" w:sz="4" w:space="0" w:color="000000"/>
              <w:left w:val="single" w:sz="4" w:space="0" w:color="000000"/>
              <w:bottom w:val="single" w:sz="4" w:space="0" w:color="000000"/>
            </w:tcBorders>
            <w:shd w:val="clear" w:color="auto" w:fill="DAEEF3"/>
            <w:vAlign w:val="center"/>
          </w:tcPr>
          <w:p w14:paraId="0B4AC275" w14:textId="77777777" w:rsidR="002957DC" w:rsidRDefault="00000000">
            <w:pPr>
              <w:widowControl w:val="0"/>
              <w:spacing w:after="0" w:line="312" w:lineRule="auto"/>
              <w:rPr>
                <w:b/>
                <w:color w:val="000000"/>
              </w:rPr>
            </w:pPr>
            <w:r>
              <w:rPr>
                <w:b/>
                <w:color w:val="000000"/>
              </w:rPr>
              <w:t>Midterm Exam</w:t>
            </w:r>
          </w:p>
        </w:tc>
        <w:tc>
          <w:tcPr>
            <w:tcW w:w="1141" w:type="dxa"/>
            <w:tcBorders>
              <w:top w:val="single" w:sz="4" w:space="0" w:color="000000"/>
              <w:left w:val="single" w:sz="4" w:space="0" w:color="000000"/>
              <w:bottom w:val="single" w:sz="4" w:space="0" w:color="000000"/>
            </w:tcBorders>
            <w:vAlign w:val="center"/>
          </w:tcPr>
          <w:p w14:paraId="4E12C7E4" w14:textId="77777777" w:rsidR="002957DC" w:rsidRDefault="00000000">
            <w:pPr>
              <w:widowControl w:val="0"/>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tcBorders>
            <w:vAlign w:val="center"/>
          </w:tcPr>
          <w:p w14:paraId="418B47F1" w14:textId="77777777" w:rsidR="002957DC" w:rsidRDefault="00000000">
            <w:pPr>
              <w:widowControl w:val="0"/>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1753B61B" w14:textId="77777777" w:rsidR="002957DC" w:rsidRDefault="00000000">
            <w:pPr>
              <w:widowControl w:val="0"/>
              <w:spacing w:after="0" w:line="312" w:lineRule="auto"/>
              <w:jc w:val="center"/>
              <w:rPr>
                <w:color w:val="000000"/>
              </w:rPr>
            </w:pPr>
            <w:r>
              <w:t>7</w:t>
            </w:r>
          </w:p>
        </w:tc>
        <w:tc>
          <w:tcPr>
            <w:tcW w:w="2384" w:type="dxa"/>
            <w:tcBorders>
              <w:top w:val="single" w:sz="4" w:space="0" w:color="000000"/>
              <w:left w:val="single" w:sz="4" w:space="0" w:color="000000"/>
              <w:bottom w:val="single" w:sz="4" w:space="0" w:color="000000"/>
              <w:right w:val="single" w:sz="4" w:space="0" w:color="000000"/>
            </w:tcBorders>
            <w:vAlign w:val="center"/>
          </w:tcPr>
          <w:p w14:paraId="017DDD37" w14:textId="77777777" w:rsidR="002957DC" w:rsidRDefault="00000000">
            <w:pPr>
              <w:widowControl w:val="0"/>
              <w:spacing w:after="0" w:line="312" w:lineRule="auto"/>
              <w:rPr>
                <w:color w:val="000000"/>
              </w:rPr>
            </w:pPr>
            <w:r>
              <w:t>LO # 1 to 7</w:t>
            </w:r>
          </w:p>
        </w:tc>
      </w:tr>
      <w:tr w:rsidR="002957DC" w14:paraId="0656EE6E" w14:textId="77777777">
        <w:trPr>
          <w:trHeight w:val="220"/>
        </w:trPr>
        <w:tc>
          <w:tcPr>
            <w:tcW w:w="1483" w:type="dxa"/>
            <w:vMerge/>
            <w:tcBorders>
              <w:top w:val="single" w:sz="4" w:space="0" w:color="000000"/>
              <w:left w:val="single" w:sz="4" w:space="0" w:color="000000"/>
              <w:bottom w:val="single" w:sz="4" w:space="0" w:color="000000"/>
            </w:tcBorders>
            <w:shd w:val="clear" w:color="auto" w:fill="DAEEF3"/>
            <w:vAlign w:val="center"/>
          </w:tcPr>
          <w:p w14:paraId="0636C64E" w14:textId="77777777" w:rsidR="002957DC" w:rsidRDefault="002957DC">
            <w:pPr>
              <w:widowControl w:val="0"/>
              <w:spacing w:after="0" w:line="276" w:lineRule="auto"/>
              <w:rPr>
                <w:color w:val="000000"/>
              </w:rPr>
            </w:pPr>
          </w:p>
        </w:tc>
        <w:tc>
          <w:tcPr>
            <w:tcW w:w="1786" w:type="dxa"/>
            <w:tcBorders>
              <w:top w:val="single" w:sz="4" w:space="0" w:color="000000"/>
              <w:left w:val="single" w:sz="4" w:space="0" w:color="000000"/>
              <w:bottom w:val="single" w:sz="4" w:space="0" w:color="000000"/>
            </w:tcBorders>
            <w:shd w:val="clear" w:color="auto" w:fill="DAEEF3"/>
            <w:vAlign w:val="center"/>
          </w:tcPr>
          <w:p w14:paraId="7E625149" w14:textId="77777777" w:rsidR="002957DC" w:rsidRDefault="00000000">
            <w:pPr>
              <w:widowControl w:val="0"/>
              <w:spacing w:after="0" w:line="312" w:lineRule="auto"/>
              <w:rPr>
                <w:b/>
                <w:color w:val="000000"/>
              </w:rPr>
            </w:pPr>
            <w:r>
              <w:rPr>
                <w:b/>
                <w:color w:val="000000"/>
              </w:rPr>
              <w:t>Final Exam</w:t>
            </w:r>
          </w:p>
        </w:tc>
        <w:tc>
          <w:tcPr>
            <w:tcW w:w="1141" w:type="dxa"/>
            <w:tcBorders>
              <w:top w:val="single" w:sz="4" w:space="0" w:color="000000"/>
              <w:left w:val="single" w:sz="4" w:space="0" w:color="000000"/>
              <w:bottom w:val="single" w:sz="4" w:space="0" w:color="000000"/>
            </w:tcBorders>
            <w:vAlign w:val="center"/>
          </w:tcPr>
          <w:p w14:paraId="1CD54B24" w14:textId="3711C75D" w:rsidR="002957DC" w:rsidRDefault="005A46CD">
            <w:pPr>
              <w:widowControl w:val="0"/>
              <w:spacing w:after="0" w:line="312" w:lineRule="auto"/>
              <w:jc w:val="center"/>
              <w:rPr>
                <w:color w:val="000000"/>
              </w:rPr>
            </w:pPr>
            <w:r>
              <w:t>4</w:t>
            </w:r>
            <w:r>
              <w:rPr>
                <w:color w:val="000000"/>
              </w:rPr>
              <w:t>hr</w:t>
            </w:r>
          </w:p>
        </w:tc>
        <w:tc>
          <w:tcPr>
            <w:tcW w:w="2250" w:type="dxa"/>
            <w:tcBorders>
              <w:top w:val="single" w:sz="4" w:space="0" w:color="000000"/>
              <w:left w:val="single" w:sz="4" w:space="0" w:color="000000"/>
              <w:bottom w:val="single" w:sz="4" w:space="0" w:color="000000"/>
            </w:tcBorders>
            <w:vAlign w:val="center"/>
          </w:tcPr>
          <w:p w14:paraId="3DB07407" w14:textId="77777777" w:rsidR="002957DC" w:rsidRDefault="00000000">
            <w:pPr>
              <w:widowControl w:val="0"/>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tcBorders>
            <w:vAlign w:val="center"/>
          </w:tcPr>
          <w:p w14:paraId="3560031D" w14:textId="77777777" w:rsidR="002957DC" w:rsidRDefault="00000000">
            <w:pPr>
              <w:widowControl w:val="0"/>
              <w:spacing w:after="0" w:line="312" w:lineRule="auto"/>
              <w:jc w:val="center"/>
              <w:rPr>
                <w:color w:val="000000"/>
              </w:rPr>
            </w:pPr>
            <w:r>
              <w:rPr>
                <w:color w:val="000000"/>
              </w:rPr>
              <w:t>15</w:t>
            </w:r>
          </w:p>
        </w:tc>
        <w:tc>
          <w:tcPr>
            <w:tcW w:w="2384" w:type="dxa"/>
            <w:tcBorders>
              <w:top w:val="single" w:sz="4" w:space="0" w:color="000000"/>
              <w:left w:val="single" w:sz="4" w:space="0" w:color="000000"/>
              <w:bottom w:val="single" w:sz="4" w:space="0" w:color="000000"/>
              <w:right w:val="single" w:sz="4" w:space="0" w:color="000000"/>
            </w:tcBorders>
            <w:vAlign w:val="center"/>
          </w:tcPr>
          <w:p w14:paraId="3F644FD2" w14:textId="77777777" w:rsidR="002957DC" w:rsidRDefault="00000000">
            <w:pPr>
              <w:widowControl w:val="0"/>
              <w:spacing w:after="0" w:line="312" w:lineRule="auto"/>
              <w:rPr>
                <w:color w:val="000000"/>
              </w:rPr>
            </w:pPr>
            <w:r>
              <w:rPr>
                <w:color w:val="000000"/>
              </w:rPr>
              <w:t>All</w:t>
            </w:r>
          </w:p>
        </w:tc>
      </w:tr>
      <w:tr w:rsidR="002957DC" w14:paraId="5014D6E8" w14:textId="77777777">
        <w:trPr>
          <w:trHeight w:val="220"/>
        </w:trPr>
        <w:tc>
          <w:tcPr>
            <w:tcW w:w="4410" w:type="dxa"/>
            <w:gridSpan w:val="3"/>
            <w:tcBorders>
              <w:top w:val="single" w:sz="4" w:space="0" w:color="000000"/>
              <w:left w:val="single" w:sz="4" w:space="0" w:color="000000"/>
              <w:bottom w:val="single" w:sz="4" w:space="0" w:color="000000"/>
            </w:tcBorders>
            <w:shd w:val="clear" w:color="auto" w:fill="DAEEF3"/>
            <w:vAlign w:val="center"/>
          </w:tcPr>
          <w:p w14:paraId="50059BD8" w14:textId="77777777" w:rsidR="002957DC" w:rsidRDefault="00000000">
            <w:pPr>
              <w:widowControl w:val="0"/>
              <w:spacing w:after="0" w:line="312" w:lineRule="auto"/>
              <w:rPr>
                <w:b/>
              </w:rPr>
            </w:pPr>
            <w:r>
              <w:rPr>
                <w:b/>
              </w:rPr>
              <w:t>Total assessment</w:t>
            </w:r>
          </w:p>
        </w:tc>
        <w:tc>
          <w:tcPr>
            <w:tcW w:w="2250" w:type="dxa"/>
            <w:tcBorders>
              <w:top w:val="single" w:sz="4" w:space="0" w:color="000000"/>
              <w:left w:val="single" w:sz="4" w:space="0" w:color="000000"/>
              <w:bottom w:val="single" w:sz="4" w:space="0" w:color="000000"/>
            </w:tcBorders>
            <w:vAlign w:val="center"/>
          </w:tcPr>
          <w:p w14:paraId="02389BEB" w14:textId="77777777" w:rsidR="002957DC" w:rsidRDefault="00000000">
            <w:pPr>
              <w:widowControl w:val="0"/>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tcBorders>
            <w:vAlign w:val="center"/>
          </w:tcPr>
          <w:p w14:paraId="50C22FCE" w14:textId="77777777" w:rsidR="002957DC" w:rsidRDefault="002957DC">
            <w:pPr>
              <w:widowControl w:val="0"/>
              <w:spacing w:after="0" w:line="312" w:lineRule="auto"/>
              <w:jc w:val="center"/>
              <w:rPr>
                <w:color w:val="000000"/>
              </w:rPr>
            </w:pPr>
          </w:p>
        </w:tc>
        <w:tc>
          <w:tcPr>
            <w:tcW w:w="2384" w:type="dxa"/>
            <w:tcBorders>
              <w:top w:val="single" w:sz="4" w:space="0" w:color="000000"/>
              <w:left w:val="single" w:sz="4" w:space="0" w:color="000000"/>
              <w:bottom w:val="single" w:sz="4" w:space="0" w:color="000000"/>
              <w:right w:val="single" w:sz="4" w:space="0" w:color="000000"/>
            </w:tcBorders>
            <w:vAlign w:val="center"/>
          </w:tcPr>
          <w:p w14:paraId="44B0DCD6" w14:textId="77777777" w:rsidR="002957DC" w:rsidRDefault="002957DC">
            <w:pPr>
              <w:widowControl w:val="0"/>
              <w:spacing w:after="0" w:line="312" w:lineRule="auto"/>
              <w:rPr>
                <w:color w:val="000000"/>
              </w:rPr>
            </w:pPr>
          </w:p>
        </w:tc>
      </w:tr>
    </w:tbl>
    <w:p w14:paraId="4A8561F7" w14:textId="77777777" w:rsidR="002957DC" w:rsidRDefault="002957DC">
      <w:pPr>
        <w:spacing w:after="0" w:line="312" w:lineRule="auto"/>
        <w:rPr>
          <w:rFonts w:ascii="Cambria" w:eastAsia="Cambria" w:hAnsi="Cambria" w:cs="Cambria"/>
          <w:b/>
          <w:color w:val="000000"/>
          <w:sz w:val="16"/>
          <w:szCs w:val="16"/>
        </w:rPr>
      </w:pPr>
    </w:p>
    <w:p w14:paraId="7A0C18D8" w14:textId="77777777" w:rsidR="002957DC" w:rsidRDefault="002957DC">
      <w:pPr>
        <w:spacing w:after="0" w:line="312" w:lineRule="auto"/>
        <w:rPr>
          <w:rFonts w:ascii="Cambria" w:eastAsia="Cambria" w:hAnsi="Cambria" w:cs="Cambria"/>
          <w:b/>
          <w:color w:val="000000"/>
          <w:sz w:val="16"/>
          <w:szCs w:val="16"/>
        </w:rPr>
      </w:pPr>
    </w:p>
    <w:p w14:paraId="3D2207B0" w14:textId="77777777" w:rsidR="002957DC" w:rsidRDefault="002957DC">
      <w:pPr>
        <w:spacing w:line="276" w:lineRule="auto"/>
        <w:rPr>
          <w:rFonts w:ascii="Cambria" w:eastAsia="Cambria" w:hAnsi="Cambria" w:cs="Cambria"/>
          <w:b/>
          <w:color w:val="000000"/>
          <w:sz w:val="16"/>
          <w:szCs w:val="16"/>
        </w:rPr>
      </w:pPr>
    </w:p>
    <w:tbl>
      <w:tblPr>
        <w:tblW w:w="10500" w:type="dxa"/>
        <w:tblInd w:w="-435" w:type="dxa"/>
        <w:tblLayout w:type="fixed"/>
        <w:tblLook w:val="0400" w:firstRow="0" w:lastRow="0" w:firstColumn="0" w:lastColumn="0" w:noHBand="0" w:noVBand="1"/>
      </w:tblPr>
      <w:tblGrid>
        <w:gridCol w:w="1260"/>
        <w:gridCol w:w="9240"/>
      </w:tblGrid>
      <w:tr w:rsidR="002957DC" w14:paraId="43F9CE4C" w14:textId="77777777">
        <w:trPr>
          <w:trHeight w:val="778"/>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D8DB018" w14:textId="77777777" w:rsidR="002957DC" w:rsidRDefault="00000000">
            <w:pPr>
              <w:widowControl w:val="0"/>
              <w:spacing w:after="0" w:line="360" w:lineRule="auto"/>
              <w:jc w:val="center"/>
              <w:rPr>
                <w:b/>
                <w:color w:val="17365D"/>
                <w:sz w:val="28"/>
                <w:szCs w:val="28"/>
              </w:rPr>
            </w:pPr>
            <w:r>
              <w:rPr>
                <w:b/>
                <w:color w:val="17365D"/>
                <w:sz w:val="28"/>
                <w:szCs w:val="28"/>
              </w:rPr>
              <w:t>Delivery Plan (Weekly Syllabus)</w:t>
            </w:r>
          </w:p>
          <w:p w14:paraId="1FA97BA9" w14:textId="77777777" w:rsidR="002957DC" w:rsidRDefault="00000000">
            <w:pPr>
              <w:widowControl w:val="0"/>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الأسبوعي النظري</w:t>
            </w:r>
          </w:p>
        </w:tc>
      </w:tr>
      <w:tr w:rsidR="002957DC" w14:paraId="4E1F230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6C1386" w14:textId="77777777" w:rsidR="002957DC" w:rsidRDefault="00000000">
            <w:pPr>
              <w:widowControl w:val="0"/>
              <w:spacing w:after="0" w:line="360" w:lineRule="auto"/>
              <w:ind w:left="-18" w:hanging="720"/>
              <w:rPr>
                <w:b/>
                <w:color w:val="000000"/>
              </w:rPr>
            </w:pPr>
            <w:r>
              <w:rPr>
                <w:b/>
                <w:color w:val="000000"/>
              </w:rPr>
              <w:t>Week</w:t>
            </w:r>
          </w:p>
        </w:tc>
        <w:tc>
          <w:tcPr>
            <w:tcW w:w="9239"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A35D453" w14:textId="77777777" w:rsidR="002957DC" w:rsidRDefault="00000000">
            <w:pPr>
              <w:widowControl w:val="0"/>
              <w:spacing w:after="0" w:line="360" w:lineRule="auto"/>
              <w:rPr>
                <w:b/>
                <w:sz w:val="24"/>
                <w:szCs w:val="24"/>
              </w:rPr>
            </w:pPr>
            <w:r>
              <w:rPr>
                <w:b/>
              </w:rPr>
              <w:t>Material Covered</w:t>
            </w:r>
          </w:p>
        </w:tc>
      </w:tr>
      <w:tr w:rsidR="002957DC" w14:paraId="2042AD6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90C50D" w14:textId="77777777" w:rsidR="002957DC" w:rsidRDefault="00000000">
            <w:pPr>
              <w:widowControl w:val="0"/>
              <w:spacing w:after="0" w:line="360" w:lineRule="auto"/>
              <w:ind w:left="-18" w:firstLine="18"/>
              <w:jc w:val="center"/>
              <w:rPr>
                <w:b/>
                <w:color w:val="000000"/>
              </w:rPr>
            </w:pPr>
            <w:r>
              <w:rPr>
                <w:b/>
                <w:color w:val="000000"/>
              </w:rPr>
              <w:t>Week 1</w:t>
            </w:r>
          </w:p>
        </w:tc>
        <w:tc>
          <w:tcPr>
            <w:tcW w:w="9239" w:type="dxa"/>
            <w:tcBorders>
              <w:top w:val="single" w:sz="4" w:space="0" w:color="000000"/>
              <w:left w:val="single" w:sz="4" w:space="0" w:color="000000"/>
              <w:bottom w:val="single" w:sz="4" w:space="0" w:color="000000"/>
              <w:right w:val="single" w:sz="4" w:space="0" w:color="000000"/>
            </w:tcBorders>
            <w:vAlign w:val="center"/>
          </w:tcPr>
          <w:p w14:paraId="1BE44BF5" w14:textId="77777777" w:rsidR="002957DC" w:rsidRDefault="00000000">
            <w:pPr>
              <w:widowControl w:val="0"/>
              <w:spacing w:after="0" w:line="360" w:lineRule="auto"/>
            </w:pPr>
            <w:r>
              <w:t>Introduction (History of computers). Types of programs (Applications and Systems). Programming languages (Machine, Assembly, and High-level language).</w:t>
            </w:r>
          </w:p>
        </w:tc>
      </w:tr>
      <w:tr w:rsidR="002957DC" w14:paraId="2BC3ED8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021EA2" w14:textId="77777777" w:rsidR="002957DC" w:rsidRDefault="00000000">
            <w:pPr>
              <w:widowControl w:val="0"/>
              <w:spacing w:after="0" w:line="360" w:lineRule="auto"/>
              <w:ind w:left="-18" w:firstLine="18"/>
              <w:jc w:val="center"/>
              <w:rPr>
                <w:b/>
                <w:color w:val="000000"/>
              </w:rPr>
            </w:pPr>
            <w:r>
              <w:rPr>
                <w:b/>
                <w:color w:val="000000"/>
              </w:rPr>
              <w:t>Week 2</w:t>
            </w:r>
          </w:p>
        </w:tc>
        <w:tc>
          <w:tcPr>
            <w:tcW w:w="9239" w:type="dxa"/>
            <w:tcBorders>
              <w:top w:val="single" w:sz="4" w:space="0" w:color="000000"/>
              <w:left w:val="single" w:sz="4" w:space="0" w:color="000000"/>
              <w:bottom w:val="single" w:sz="4" w:space="0" w:color="000000"/>
              <w:right w:val="single" w:sz="4" w:space="0" w:color="000000"/>
            </w:tcBorders>
            <w:vAlign w:val="center"/>
          </w:tcPr>
          <w:p w14:paraId="215DEFC4" w14:textId="77777777" w:rsidR="002957DC" w:rsidRDefault="00000000">
            <w:pPr>
              <w:widowControl w:val="0"/>
              <w:spacing w:after="0" w:line="360" w:lineRule="auto"/>
            </w:pPr>
            <w:r>
              <w:t>Introduction to Compilers, Interpreters, object file, and executable file. Types of programming errors, program development life cycle.</w:t>
            </w:r>
          </w:p>
        </w:tc>
      </w:tr>
      <w:tr w:rsidR="002957DC" w14:paraId="0D278D4B"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7CE84E" w14:textId="77777777" w:rsidR="002957DC" w:rsidRDefault="00000000">
            <w:pPr>
              <w:widowControl w:val="0"/>
              <w:spacing w:after="0" w:line="360" w:lineRule="auto"/>
              <w:ind w:left="-18" w:firstLine="18"/>
              <w:jc w:val="center"/>
              <w:rPr>
                <w:b/>
                <w:color w:val="000000"/>
              </w:rPr>
            </w:pPr>
            <w:r>
              <w:rPr>
                <w:b/>
                <w:color w:val="000000"/>
              </w:rPr>
              <w:t>Week 3</w:t>
            </w:r>
          </w:p>
        </w:tc>
        <w:tc>
          <w:tcPr>
            <w:tcW w:w="9239" w:type="dxa"/>
            <w:tcBorders>
              <w:top w:val="single" w:sz="4" w:space="0" w:color="000000"/>
              <w:left w:val="single" w:sz="4" w:space="0" w:color="000000"/>
              <w:bottom w:val="single" w:sz="4" w:space="0" w:color="000000"/>
              <w:right w:val="single" w:sz="4" w:space="0" w:color="000000"/>
            </w:tcBorders>
            <w:vAlign w:val="center"/>
          </w:tcPr>
          <w:p w14:paraId="50E8C703" w14:textId="77777777" w:rsidR="002957DC" w:rsidRDefault="00000000">
            <w:pPr>
              <w:widowControl w:val="0"/>
              <w:spacing w:after="0" w:line="360" w:lineRule="auto"/>
            </w:pPr>
            <w:r>
              <w:t>Algorithms (Flowchart).</w:t>
            </w:r>
          </w:p>
        </w:tc>
      </w:tr>
      <w:tr w:rsidR="002957DC" w14:paraId="137AA67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64297F" w14:textId="77777777" w:rsidR="002957DC" w:rsidRDefault="00000000">
            <w:pPr>
              <w:widowControl w:val="0"/>
              <w:spacing w:after="0" w:line="360" w:lineRule="auto"/>
              <w:ind w:left="-18" w:firstLine="18"/>
              <w:jc w:val="center"/>
              <w:rPr>
                <w:b/>
                <w:color w:val="000000"/>
              </w:rPr>
            </w:pPr>
            <w:r>
              <w:rPr>
                <w:b/>
                <w:color w:val="000000"/>
              </w:rPr>
              <w:t>Week 4</w:t>
            </w:r>
          </w:p>
        </w:tc>
        <w:tc>
          <w:tcPr>
            <w:tcW w:w="9239" w:type="dxa"/>
            <w:tcBorders>
              <w:top w:val="single" w:sz="4" w:space="0" w:color="000000"/>
              <w:left w:val="single" w:sz="4" w:space="0" w:color="000000"/>
              <w:bottom w:val="single" w:sz="4" w:space="0" w:color="000000"/>
              <w:right w:val="single" w:sz="4" w:space="0" w:color="000000"/>
            </w:tcBorders>
            <w:vAlign w:val="center"/>
          </w:tcPr>
          <w:p w14:paraId="3A98D044" w14:textId="77777777" w:rsidR="002957DC" w:rsidRDefault="00000000">
            <w:pPr>
              <w:widowControl w:val="0"/>
              <w:spacing w:after="0" w:line="360" w:lineRule="auto"/>
            </w:pPr>
            <w:r>
              <w:t>Variables, Data Types, Declaration of variables, Constants, Statements, and Operators.</w:t>
            </w:r>
          </w:p>
        </w:tc>
      </w:tr>
      <w:tr w:rsidR="002957DC" w14:paraId="7145A88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50A39A" w14:textId="77777777" w:rsidR="002957DC" w:rsidRDefault="00000000">
            <w:pPr>
              <w:widowControl w:val="0"/>
              <w:spacing w:after="0" w:line="360" w:lineRule="auto"/>
              <w:ind w:left="-18" w:firstLine="18"/>
              <w:jc w:val="center"/>
              <w:rPr>
                <w:b/>
                <w:color w:val="000000"/>
              </w:rPr>
            </w:pPr>
            <w:r>
              <w:rPr>
                <w:b/>
                <w:color w:val="000000"/>
              </w:rPr>
              <w:t>Week 5</w:t>
            </w:r>
          </w:p>
        </w:tc>
        <w:tc>
          <w:tcPr>
            <w:tcW w:w="9239" w:type="dxa"/>
            <w:tcBorders>
              <w:top w:val="single" w:sz="4" w:space="0" w:color="000000"/>
              <w:left w:val="single" w:sz="4" w:space="0" w:color="000000"/>
              <w:bottom w:val="single" w:sz="4" w:space="0" w:color="000000"/>
              <w:right w:val="single" w:sz="4" w:space="0" w:color="000000"/>
            </w:tcBorders>
            <w:vAlign w:val="center"/>
          </w:tcPr>
          <w:p w14:paraId="27A147A1" w14:textId="77777777" w:rsidR="002957DC" w:rsidRDefault="00000000">
            <w:pPr>
              <w:widowControl w:val="0"/>
              <w:spacing w:after="0" w:line="360" w:lineRule="auto"/>
            </w:pPr>
            <w:r>
              <w:t>Making Decisions (if, if-else statements), flowchart of if-else statement.</w:t>
            </w:r>
          </w:p>
        </w:tc>
      </w:tr>
      <w:tr w:rsidR="002957DC" w14:paraId="307D281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602ADA" w14:textId="77777777" w:rsidR="002957DC" w:rsidRDefault="00000000">
            <w:pPr>
              <w:widowControl w:val="0"/>
              <w:spacing w:after="0" w:line="360" w:lineRule="auto"/>
              <w:ind w:left="-18" w:firstLine="18"/>
              <w:jc w:val="center"/>
              <w:rPr>
                <w:b/>
                <w:color w:val="000000"/>
              </w:rPr>
            </w:pPr>
            <w:r>
              <w:rPr>
                <w:b/>
                <w:color w:val="000000"/>
              </w:rPr>
              <w:t>Week 6</w:t>
            </w:r>
          </w:p>
        </w:tc>
        <w:tc>
          <w:tcPr>
            <w:tcW w:w="9239" w:type="dxa"/>
            <w:tcBorders>
              <w:top w:val="single" w:sz="4" w:space="0" w:color="000000"/>
              <w:left w:val="single" w:sz="4" w:space="0" w:color="000000"/>
              <w:bottom w:val="single" w:sz="4" w:space="0" w:color="000000"/>
              <w:right w:val="single" w:sz="4" w:space="0" w:color="000000"/>
            </w:tcBorders>
            <w:vAlign w:val="center"/>
          </w:tcPr>
          <w:p w14:paraId="3C58A9F6" w14:textId="77777777" w:rsidR="002957DC" w:rsidRDefault="00000000">
            <w:pPr>
              <w:widowControl w:val="0"/>
              <w:spacing w:after="0" w:line="360" w:lineRule="auto"/>
            </w:pPr>
            <w:r>
              <w:t>Making Decisions (switch statement), using break statement with switch statement, flowchart of switch statement.</w:t>
            </w:r>
          </w:p>
        </w:tc>
      </w:tr>
      <w:tr w:rsidR="002957DC" w14:paraId="4EBD00E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78FA5D" w14:textId="77777777" w:rsidR="002957DC" w:rsidRDefault="00000000">
            <w:pPr>
              <w:widowControl w:val="0"/>
              <w:spacing w:after="0" w:line="360" w:lineRule="auto"/>
              <w:ind w:left="-18" w:firstLine="18"/>
              <w:jc w:val="center"/>
              <w:rPr>
                <w:b/>
                <w:color w:val="000000"/>
              </w:rPr>
            </w:pPr>
            <w:r>
              <w:rPr>
                <w:b/>
                <w:color w:val="000000"/>
              </w:rPr>
              <w:lastRenderedPageBreak/>
              <w:t>Week 7</w:t>
            </w:r>
          </w:p>
        </w:tc>
        <w:tc>
          <w:tcPr>
            <w:tcW w:w="9239" w:type="dxa"/>
            <w:tcBorders>
              <w:top w:val="single" w:sz="4" w:space="0" w:color="000000"/>
              <w:left w:val="single" w:sz="4" w:space="0" w:color="000000"/>
              <w:bottom w:val="single" w:sz="4" w:space="0" w:color="000000"/>
              <w:right w:val="single" w:sz="4" w:space="0" w:color="000000"/>
            </w:tcBorders>
            <w:vAlign w:val="center"/>
          </w:tcPr>
          <w:p w14:paraId="5829981A" w14:textId="6FC60FC1" w:rsidR="002957DC" w:rsidRDefault="00000000">
            <w:pPr>
              <w:widowControl w:val="0"/>
              <w:spacing w:after="0" w:line="360" w:lineRule="auto"/>
              <w:rPr>
                <w:sz w:val="24"/>
                <w:szCs w:val="24"/>
              </w:rPr>
            </w:pPr>
            <w:r>
              <w:t xml:space="preserve">Mid-term Exam </w:t>
            </w:r>
          </w:p>
        </w:tc>
      </w:tr>
      <w:tr w:rsidR="002957DC" w14:paraId="646231F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D76CA3" w14:textId="77777777" w:rsidR="002957DC" w:rsidRDefault="00000000">
            <w:pPr>
              <w:widowControl w:val="0"/>
              <w:spacing w:after="0" w:line="360" w:lineRule="auto"/>
              <w:ind w:left="-18" w:firstLine="18"/>
              <w:jc w:val="center"/>
              <w:rPr>
                <w:b/>
                <w:color w:val="000000"/>
              </w:rPr>
            </w:pPr>
            <w:r>
              <w:rPr>
                <w:b/>
                <w:color w:val="000000"/>
              </w:rPr>
              <w:t>Week 8</w:t>
            </w:r>
          </w:p>
        </w:tc>
        <w:tc>
          <w:tcPr>
            <w:tcW w:w="9239" w:type="dxa"/>
            <w:tcBorders>
              <w:top w:val="single" w:sz="4" w:space="0" w:color="000000"/>
              <w:left w:val="single" w:sz="4" w:space="0" w:color="000000"/>
              <w:bottom w:val="single" w:sz="4" w:space="0" w:color="000000"/>
              <w:right w:val="single" w:sz="4" w:space="0" w:color="000000"/>
            </w:tcBorders>
            <w:vAlign w:val="center"/>
          </w:tcPr>
          <w:p w14:paraId="3A6F8C32" w14:textId="77777777" w:rsidR="002957DC" w:rsidRDefault="00000000">
            <w:pPr>
              <w:widowControl w:val="0"/>
              <w:spacing w:after="0" w:line="360" w:lineRule="auto"/>
            </w:pPr>
            <w:r>
              <w:t>Loops (while, do-while), using break and continue statements with loops, flowchart of loops.</w:t>
            </w:r>
          </w:p>
        </w:tc>
      </w:tr>
      <w:tr w:rsidR="002957DC" w14:paraId="147F922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243F87" w14:textId="77777777" w:rsidR="002957DC" w:rsidRDefault="00000000">
            <w:pPr>
              <w:widowControl w:val="0"/>
              <w:spacing w:after="0" w:line="360" w:lineRule="auto"/>
              <w:ind w:left="-18" w:firstLine="18"/>
              <w:jc w:val="center"/>
              <w:rPr>
                <w:b/>
                <w:color w:val="000000"/>
              </w:rPr>
            </w:pPr>
            <w:r>
              <w:rPr>
                <w:b/>
                <w:color w:val="000000"/>
              </w:rPr>
              <w:t>Week 9</w:t>
            </w:r>
          </w:p>
        </w:tc>
        <w:tc>
          <w:tcPr>
            <w:tcW w:w="9239" w:type="dxa"/>
            <w:tcBorders>
              <w:top w:val="single" w:sz="4" w:space="0" w:color="000000"/>
              <w:left w:val="single" w:sz="4" w:space="0" w:color="000000"/>
              <w:bottom w:val="single" w:sz="4" w:space="0" w:color="000000"/>
              <w:right w:val="single" w:sz="4" w:space="0" w:color="000000"/>
            </w:tcBorders>
            <w:vAlign w:val="center"/>
          </w:tcPr>
          <w:p w14:paraId="57A5F39C" w14:textId="77777777" w:rsidR="002957DC" w:rsidRDefault="00000000">
            <w:pPr>
              <w:widowControl w:val="0"/>
              <w:spacing w:after="0" w:line="360" w:lineRule="auto"/>
            </w:pPr>
            <w:r>
              <w:t>Arrays (One dimensional)</w:t>
            </w:r>
          </w:p>
        </w:tc>
      </w:tr>
      <w:tr w:rsidR="002957DC" w14:paraId="18FFA84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16738C" w14:textId="77777777" w:rsidR="002957DC" w:rsidRDefault="00000000">
            <w:pPr>
              <w:widowControl w:val="0"/>
              <w:spacing w:after="0" w:line="360" w:lineRule="auto"/>
              <w:ind w:left="-18" w:firstLine="18"/>
              <w:jc w:val="center"/>
              <w:rPr>
                <w:b/>
                <w:color w:val="000000"/>
              </w:rPr>
            </w:pPr>
            <w:r>
              <w:rPr>
                <w:b/>
                <w:color w:val="000000"/>
              </w:rPr>
              <w:t>Week 10</w:t>
            </w:r>
          </w:p>
        </w:tc>
        <w:tc>
          <w:tcPr>
            <w:tcW w:w="9239" w:type="dxa"/>
            <w:tcBorders>
              <w:top w:val="single" w:sz="4" w:space="0" w:color="000000"/>
              <w:left w:val="single" w:sz="4" w:space="0" w:color="000000"/>
              <w:bottom w:val="single" w:sz="4" w:space="0" w:color="000000"/>
              <w:right w:val="single" w:sz="4" w:space="0" w:color="000000"/>
            </w:tcBorders>
            <w:vAlign w:val="center"/>
          </w:tcPr>
          <w:p w14:paraId="615BC774" w14:textId="77777777" w:rsidR="002957DC" w:rsidRDefault="00000000">
            <w:pPr>
              <w:widowControl w:val="0"/>
              <w:spacing w:after="0" w:line="360" w:lineRule="auto"/>
            </w:pPr>
            <w:r>
              <w:t>Arrays (Two Dimensional)</w:t>
            </w:r>
          </w:p>
        </w:tc>
      </w:tr>
      <w:tr w:rsidR="002957DC" w14:paraId="3C16067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E66370" w14:textId="77777777" w:rsidR="002957DC" w:rsidRDefault="00000000">
            <w:pPr>
              <w:widowControl w:val="0"/>
              <w:spacing w:after="0" w:line="360" w:lineRule="auto"/>
              <w:ind w:left="-18" w:firstLine="18"/>
              <w:jc w:val="center"/>
              <w:rPr>
                <w:b/>
                <w:color w:val="000000"/>
              </w:rPr>
            </w:pPr>
            <w:r>
              <w:rPr>
                <w:b/>
                <w:color w:val="000000"/>
              </w:rPr>
              <w:t>Week 11</w:t>
            </w:r>
          </w:p>
        </w:tc>
        <w:tc>
          <w:tcPr>
            <w:tcW w:w="9239" w:type="dxa"/>
            <w:tcBorders>
              <w:top w:val="single" w:sz="4" w:space="0" w:color="000000"/>
              <w:left w:val="single" w:sz="4" w:space="0" w:color="000000"/>
              <w:bottom w:val="single" w:sz="4" w:space="0" w:color="000000"/>
              <w:right w:val="single" w:sz="4" w:space="0" w:color="000000"/>
            </w:tcBorders>
            <w:vAlign w:val="center"/>
          </w:tcPr>
          <w:p w14:paraId="7B817E66" w14:textId="77777777" w:rsidR="002957DC" w:rsidRDefault="00000000">
            <w:pPr>
              <w:widowControl w:val="0"/>
              <w:spacing w:after="0" w:line="360" w:lineRule="auto"/>
              <w:jc w:val="both"/>
            </w:pPr>
            <w:r>
              <w:t xml:space="preserve">Functions: Built-in function functions (Library functions), and User-Defined functions), </w:t>
            </w:r>
          </w:p>
          <w:p w14:paraId="31DB1088" w14:textId="77777777" w:rsidR="002957DC" w:rsidRDefault="00000000">
            <w:pPr>
              <w:widowControl w:val="0"/>
              <w:spacing w:after="0" w:line="360" w:lineRule="auto"/>
              <w:jc w:val="both"/>
            </w:pPr>
            <w:r>
              <w:t>Function prototype (Declaration), function call, Passing arguments to a function, return statement, Local and global variables.</w:t>
            </w:r>
          </w:p>
        </w:tc>
      </w:tr>
      <w:tr w:rsidR="002957DC" w14:paraId="5403FE8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0249D6" w14:textId="77777777" w:rsidR="002957DC" w:rsidRDefault="00000000">
            <w:pPr>
              <w:widowControl w:val="0"/>
              <w:spacing w:after="0" w:line="360" w:lineRule="auto"/>
              <w:ind w:left="-18" w:firstLine="18"/>
              <w:jc w:val="center"/>
              <w:rPr>
                <w:b/>
                <w:color w:val="000000"/>
              </w:rPr>
            </w:pPr>
            <w:r>
              <w:rPr>
                <w:b/>
                <w:color w:val="000000"/>
              </w:rPr>
              <w:t>Week 12</w:t>
            </w:r>
          </w:p>
        </w:tc>
        <w:tc>
          <w:tcPr>
            <w:tcW w:w="9239" w:type="dxa"/>
            <w:tcBorders>
              <w:top w:val="single" w:sz="4" w:space="0" w:color="000000"/>
              <w:left w:val="single" w:sz="4" w:space="0" w:color="000000"/>
              <w:bottom w:val="single" w:sz="4" w:space="0" w:color="000000"/>
              <w:right w:val="single" w:sz="4" w:space="0" w:color="000000"/>
            </w:tcBorders>
            <w:vAlign w:val="center"/>
          </w:tcPr>
          <w:p w14:paraId="56D76B56" w14:textId="77777777" w:rsidR="002957DC" w:rsidRDefault="00000000">
            <w:pPr>
              <w:widowControl w:val="0"/>
              <w:spacing w:after="0" w:line="360" w:lineRule="auto"/>
              <w:jc w:val="both"/>
            </w:pPr>
            <w:r>
              <w:t xml:space="preserve">Functions (Value-Returning) vs. Void (Non Value Returning) functions, function with no argument and no return value, function with no argument but return value, function with argument but no return value, function with argument and return value. </w:t>
            </w:r>
          </w:p>
          <w:p w14:paraId="213D9EDB" w14:textId="77777777" w:rsidR="002957DC" w:rsidRDefault="00000000">
            <w:pPr>
              <w:widowControl w:val="0"/>
              <w:spacing w:after="0" w:line="360" w:lineRule="auto"/>
              <w:jc w:val="both"/>
            </w:pPr>
            <w:r>
              <w:t>Arguments passed by value and by reference.</w:t>
            </w:r>
          </w:p>
        </w:tc>
      </w:tr>
      <w:tr w:rsidR="002957DC" w14:paraId="07CC4F8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7E851" w14:textId="77777777" w:rsidR="002957DC" w:rsidRDefault="00000000">
            <w:pPr>
              <w:widowControl w:val="0"/>
              <w:spacing w:after="0" w:line="360" w:lineRule="auto"/>
              <w:ind w:left="-18" w:firstLine="18"/>
              <w:jc w:val="center"/>
              <w:rPr>
                <w:b/>
                <w:color w:val="000000"/>
              </w:rPr>
            </w:pPr>
            <w:r>
              <w:rPr>
                <w:b/>
                <w:color w:val="000000"/>
              </w:rPr>
              <w:t>Week 13</w:t>
            </w:r>
          </w:p>
        </w:tc>
        <w:tc>
          <w:tcPr>
            <w:tcW w:w="9239" w:type="dxa"/>
            <w:tcBorders>
              <w:top w:val="single" w:sz="4" w:space="0" w:color="000000"/>
              <w:left w:val="single" w:sz="4" w:space="0" w:color="000000"/>
              <w:bottom w:val="single" w:sz="4" w:space="0" w:color="000000"/>
              <w:right w:val="single" w:sz="4" w:space="0" w:color="000000"/>
            </w:tcBorders>
            <w:vAlign w:val="center"/>
          </w:tcPr>
          <w:p w14:paraId="39A84783" w14:textId="77777777" w:rsidR="002957DC" w:rsidRDefault="00000000">
            <w:pPr>
              <w:widowControl w:val="0"/>
              <w:spacing w:after="0" w:line="360" w:lineRule="auto"/>
            </w:pPr>
            <w:r>
              <w:t>Character sequences and string handling, ASCII table.</w:t>
            </w:r>
          </w:p>
        </w:tc>
      </w:tr>
      <w:tr w:rsidR="002957DC" w14:paraId="57EC744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128BFC" w14:textId="77777777" w:rsidR="002957DC" w:rsidRDefault="00000000">
            <w:pPr>
              <w:widowControl w:val="0"/>
              <w:spacing w:after="0" w:line="360" w:lineRule="auto"/>
              <w:ind w:left="-18" w:firstLine="18"/>
              <w:jc w:val="center"/>
              <w:rPr>
                <w:b/>
                <w:color w:val="000000"/>
              </w:rPr>
            </w:pPr>
            <w:r>
              <w:rPr>
                <w:b/>
                <w:color w:val="000000"/>
              </w:rPr>
              <w:t>Week 14</w:t>
            </w:r>
          </w:p>
        </w:tc>
        <w:tc>
          <w:tcPr>
            <w:tcW w:w="9239" w:type="dxa"/>
            <w:tcBorders>
              <w:top w:val="single" w:sz="4" w:space="0" w:color="000000"/>
              <w:left w:val="single" w:sz="4" w:space="0" w:color="000000"/>
              <w:bottom w:val="single" w:sz="4" w:space="0" w:color="000000"/>
              <w:right w:val="single" w:sz="4" w:space="0" w:color="000000"/>
            </w:tcBorders>
            <w:vAlign w:val="center"/>
          </w:tcPr>
          <w:p w14:paraId="16911C04" w14:textId="77777777" w:rsidR="002957DC" w:rsidRDefault="00000000">
            <w:pPr>
              <w:widowControl w:val="0"/>
              <w:spacing w:after="0" w:line="240" w:lineRule="auto"/>
            </w:pPr>
            <w:r>
              <w:t>Handling and processing text files in C++</w:t>
            </w:r>
          </w:p>
        </w:tc>
      </w:tr>
      <w:tr w:rsidR="002957DC" w14:paraId="53F41BA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35DC27" w14:textId="77777777" w:rsidR="002957DC" w:rsidRDefault="00000000">
            <w:pPr>
              <w:widowControl w:val="0"/>
              <w:spacing w:after="0" w:line="360" w:lineRule="auto"/>
              <w:ind w:left="-18" w:firstLine="18"/>
              <w:jc w:val="center"/>
              <w:rPr>
                <w:b/>
                <w:color w:val="000000"/>
              </w:rPr>
            </w:pPr>
            <w:r>
              <w:rPr>
                <w:b/>
                <w:color w:val="000000"/>
              </w:rPr>
              <w:t>Week 15</w:t>
            </w:r>
          </w:p>
        </w:tc>
        <w:tc>
          <w:tcPr>
            <w:tcW w:w="9239" w:type="dxa"/>
            <w:tcBorders>
              <w:top w:val="single" w:sz="4" w:space="0" w:color="000000"/>
              <w:left w:val="single" w:sz="4" w:space="0" w:color="000000"/>
              <w:bottom w:val="single" w:sz="4" w:space="0" w:color="000000"/>
              <w:right w:val="single" w:sz="4" w:space="0" w:color="000000"/>
            </w:tcBorders>
            <w:vAlign w:val="center"/>
          </w:tcPr>
          <w:p w14:paraId="1E4B9086" w14:textId="77777777" w:rsidR="002957DC" w:rsidRDefault="00000000">
            <w:pPr>
              <w:widowControl w:val="0"/>
              <w:spacing w:after="0" w:line="360" w:lineRule="auto"/>
              <w:rPr>
                <w:b/>
              </w:rPr>
            </w:pPr>
            <w:r>
              <w:rPr>
                <w:b/>
              </w:rPr>
              <w:t>Preparatory week before the final Exam</w:t>
            </w:r>
          </w:p>
        </w:tc>
      </w:tr>
    </w:tbl>
    <w:p w14:paraId="56D6A220" w14:textId="77777777" w:rsidR="002957DC" w:rsidRDefault="002957DC">
      <w:pPr>
        <w:tabs>
          <w:tab w:val="center" w:pos="3870"/>
        </w:tabs>
        <w:spacing w:after="0" w:line="360" w:lineRule="auto"/>
        <w:ind w:left="1985" w:hanging="1985"/>
        <w:jc w:val="both"/>
        <w:rPr>
          <w:b/>
          <w:sz w:val="24"/>
          <w:szCs w:val="24"/>
        </w:rPr>
      </w:pPr>
    </w:p>
    <w:p w14:paraId="03167D25" w14:textId="77777777" w:rsidR="002957DC" w:rsidRDefault="002957DC">
      <w:pPr>
        <w:rPr>
          <w:rFonts w:ascii="Cambria" w:eastAsia="Cambria" w:hAnsi="Cambria" w:cs="Cambria"/>
        </w:rPr>
      </w:pPr>
    </w:p>
    <w:tbl>
      <w:tblPr>
        <w:tblW w:w="10500" w:type="dxa"/>
        <w:tblInd w:w="-435" w:type="dxa"/>
        <w:tblLayout w:type="fixed"/>
        <w:tblLook w:val="0400" w:firstRow="0" w:lastRow="0" w:firstColumn="0" w:lastColumn="0" w:noHBand="0" w:noVBand="1"/>
      </w:tblPr>
      <w:tblGrid>
        <w:gridCol w:w="1260"/>
        <w:gridCol w:w="9240"/>
      </w:tblGrid>
      <w:tr w:rsidR="002957DC" w14:paraId="360A11A4" w14:textId="77777777">
        <w:trPr>
          <w:trHeight w:val="733"/>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0CBADEA" w14:textId="77777777" w:rsidR="002957DC" w:rsidRDefault="00000000">
            <w:pPr>
              <w:widowControl w:val="0"/>
              <w:spacing w:after="0" w:line="360" w:lineRule="auto"/>
              <w:jc w:val="center"/>
              <w:rPr>
                <w:b/>
                <w:color w:val="17365D"/>
                <w:sz w:val="28"/>
                <w:szCs w:val="28"/>
              </w:rPr>
            </w:pPr>
            <w:r>
              <w:rPr>
                <w:b/>
                <w:color w:val="17365D"/>
                <w:sz w:val="28"/>
                <w:szCs w:val="28"/>
              </w:rPr>
              <w:t>Delivery Plan (Weekly Lab. Syllabus)</w:t>
            </w:r>
          </w:p>
          <w:p w14:paraId="70DBA9B2" w14:textId="77777777" w:rsidR="002957DC" w:rsidRDefault="00000000">
            <w:pPr>
              <w:widowControl w:val="0"/>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الأسبوعي للمختبر</w:t>
            </w:r>
          </w:p>
        </w:tc>
      </w:tr>
      <w:tr w:rsidR="002957DC" w14:paraId="5A6A145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53A3B5" w14:textId="77777777" w:rsidR="002957DC" w:rsidRDefault="00000000">
            <w:pPr>
              <w:widowControl w:val="0"/>
              <w:spacing w:after="0" w:line="360" w:lineRule="auto"/>
              <w:ind w:left="-18" w:hanging="720"/>
              <w:rPr>
                <w:b/>
              </w:rPr>
            </w:pPr>
            <w:r>
              <w:rPr>
                <w:b/>
              </w:rPr>
              <w:t>Week</w:t>
            </w:r>
          </w:p>
        </w:tc>
        <w:tc>
          <w:tcPr>
            <w:tcW w:w="9239"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2BC3C82" w14:textId="77777777" w:rsidR="002957DC" w:rsidRDefault="00000000">
            <w:pPr>
              <w:widowControl w:val="0"/>
              <w:spacing w:after="0" w:line="360" w:lineRule="auto"/>
              <w:rPr>
                <w:b/>
                <w:sz w:val="24"/>
                <w:szCs w:val="24"/>
              </w:rPr>
            </w:pPr>
            <w:r>
              <w:rPr>
                <w:b/>
              </w:rPr>
              <w:t>Material Covered</w:t>
            </w:r>
          </w:p>
        </w:tc>
      </w:tr>
      <w:tr w:rsidR="002957DC" w14:paraId="606AE67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9AB0D6" w14:textId="77777777" w:rsidR="002957DC" w:rsidRDefault="00000000">
            <w:pPr>
              <w:widowControl w:val="0"/>
              <w:spacing w:after="0" w:line="360" w:lineRule="auto"/>
              <w:ind w:left="-18"/>
              <w:jc w:val="center"/>
              <w:rPr>
                <w:b/>
                <w:bCs/>
              </w:rPr>
            </w:pPr>
            <w:r>
              <w:rPr>
                <w:b/>
                <w:bCs/>
              </w:rPr>
              <w:t>Week 1</w:t>
            </w:r>
          </w:p>
        </w:tc>
        <w:tc>
          <w:tcPr>
            <w:tcW w:w="9239" w:type="dxa"/>
            <w:tcBorders>
              <w:top w:val="single" w:sz="4" w:space="0" w:color="000000"/>
              <w:left w:val="single" w:sz="4" w:space="0" w:color="000000"/>
              <w:bottom w:val="single" w:sz="4" w:space="0" w:color="000000"/>
              <w:right w:val="single" w:sz="4" w:space="0" w:color="000000"/>
            </w:tcBorders>
            <w:vAlign w:val="center"/>
          </w:tcPr>
          <w:p w14:paraId="737EBECE" w14:textId="77777777" w:rsidR="002957DC" w:rsidRDefault="00000000">
            <w:pPr>
              <w:widowControl w:val="0"/>
              <w:spacing w:after="0" w:line="360" w:lineRule="auto"/>
              <w:rPr>
                <w:sz w:val="24"/>
                <w:szCs w:val="24"/>
              </w:rPr>
            </w:pPr>
            <w:r>
              <w:t>Lab 1: Introduction to C++ with a simple program implementation. Header files, Standard Input/output instructions, Comments in C++.</w:t>
            </w:r>
          </w:p>
        </w:tc>
      </w:tr>
      <w:tr w:rsidR="002957DC" w14:paraId="15A84C6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182000" w14:textId="77777777" w:rsidR="002957DC" w:rsidRDefault="00000000">
            <w:pPr>
              <w:widowControl w:val="0"/>
              <w:spacing w:after="0" w:line="360" w:lineRule="auto"/>
              <w:ind w:left="-18"/>
              <w:jc w:val="center"/>
              <w:rPr>
                <w:b/>
                <w:bCs/>
              </w:rPr>
            </w:pPr>
            <w:r>
              <w:rPr>
                <w:b/>
                <w:bCs/>
              </w:rPr>
              <w:t>Week 2</w:t>
            </w:r>
          </w:p>
        </w:tc>
        <w:tc>
          <w:tcPr>
            <w:tcW w:w="9239" w:type="dxa"/>
            <w:tcBorders>
              <w:top w:val="single" w:sz="4" w:space="0" w:color="000000"/>
              <w:left w:val="single" w:sz="4" w:space="0" w:color="000000"/>
              <w:bottom w:val="single" w:sz="4" w:space="0" w:color="000000"/>
              <w:right w:val="single" w:sz="4" w:space="0" w:color="000000"/>
            </w:tcBorders>
            <w:vAlign w:val="center"/>
          </w:tcPr>
          <w:p w14:paraId="38905F64" w14:textId="77777777" w:rsidR="002957DC" w:rsidRDefault="00000000">
            <w:pPr>
              <w:widowControl w:val="0"/>
              <w:spacing w:after="0" w:line="360" w:lineRule="auto"/>
              <w:rPr>
                <w:sz w:val="24"/>
                <w:szCs w:val="24"/>
              </w:rPr>
            </w:pPr>
            <w:r>
              <w:t>Lab 2: Variables and Operators (Assignment, Arithmetic operators, Relational and Logical operators, Bitwise Operators, Increment and decrement, Cast operator, and Conditional operator), Precedence of operators.</w:t>
            </w:r>
          </w:p>
        </w:tc>
      </w:tr>
      <w:tr w:rsidR="002957DC" w14:paraId="7FF39724"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88FBEA" w14:textId="77777777" w:rsidR="002957DC" w:rsidRDefault="00000000">
            <w:pPr>
              <w:widowControl w:val="0"/>
              <w:spacing w:after="0" w:line="360" w:lineRule="auto"/>
              <w:ind w:left="-18"/>
              <w:jc w:val="center"/>
              <w:rPr>
                <w:b/>
                <w:bCs/>
              </w:rPr>
            </w:pPr>
            <w:r>
              <w:rPr>
                <w:b/>
                <w:bCs/>
              </w:rPr>
              <w:t>Week 3</w:t>
            </w:r>
          </w:p>
        </w:tc>
        <w:tc>
          <w:tcPr>
            <w:tcW w:w="9239" w:type="dxa"/>
            <w:tcBorders>
              <w:top w:val="single" w:sz="4" w:space="0" w:color="000000"/>
              <w:left w:val="single" w:sz="4" w:space="0" w:color="000000"/>
              <w:bottom w:val="single" w:sz="4" w:space="0" w:color="000000"/>
              <w:right w:val="single" w:sz="4" w:space="0" w:color="000000"/>
            </w:tcBorders>
            <w:vAlign w:val="center"/>
          </w:tcPr>
          <w:p w14:paraId="463525AF" w14:textId="77777777" w:rsidR="002957DC" w:rsidRDefault="00000000">
            <w:pPr>
              <w:widowControl w:val="0"/>
              <w:spacing w:after="0" w:line="360" w:lineRule="auto"/>
              <w:rPr>
                <w:sz w:val="24"/>
                <w:szCs w:val="24"/>
              </w:rPr>
            </w:pPr>
            <w:r>
              <w:t>Lab 3: Making Decisions (if, if-else).</w:t>
            </w:r>
          </w:p>
        </w:tc>
      </w:tr>
      <w:tr w:rsidR="002957DC" w14:paraId="6945F45C" w14:textId="77777777">
        <w:trPr>
          <w:trHeight w:val="340"/>
        </w:trPr>
        <w:tc>
          <w:tcPr>
            <w:tcW w:w="1260" w:type="dxa"/>
            <w:tcBorders>
              <w:left w:val="single" w:sz="4" w:space="0" w:color="000000"/>
              <w:bottom w:val="single" w:sz="4" w:space="0" w:color="000000"/>
              <w:right w:val="single" w:sz="4" w:space="0" w:color="000000"/>
            </w:tcBorders>
            <w:shd w:val="clear" w:color="auto" w:fill="DAEEF3"/>
            <w:vAlign w:val="center"/>
          </w:tcPr>
          <w:p w14:paraId="3EFA47D9" w14:textId="77777777" w:rsidR="002957DC" w:rsidRDefault="00000000">
            <w:pPr>
              <w:widowControl w:val="0"/>
              <w:spacing w:after="0" w:line="360" w:lineRule="auto"/>
              <w:ind w:left="-18"/>
              <w:jc w:val="center"/>
              <w:rPr>
                <w:b/>
                <w:bCs/>
              </w:rPr>
            </w:pPr>
            <w:r>
              <w:rPr>
                <w:b/>
                <w:bCs/>
              </w:rPr>
              <w:t>Week 4</w:t>
            </w:r>
          </w:p>
        </w:tc>
        <w:tc>
          <w:tcPr>
            <w:tcW w:w="9239" w:type="dxa"/>
            <w:tcBorders>
              <w:left w:val="single" w:sz="4" w:space="0" w:color="000000"/>
              <w:bottom w:val="single" w:sz="4" w:space="0" w:color="000000"/>
              <w:right w:val="single" w:sz="4" w:space="0" w:color="000000"/>
            </w:tcBorders>
            <w:vAlign w:val="center"/>
          </w:tcPr>
          <w:p w14:paraId="22A32EC5" w14:textId="77777777" w:rsidR="002957DC" w:rsidRDefault="00000000">
            <w:pPr>
              <w:widowControl w:val="0"/>
              <w:spacing w:after="0" w:line="360" w:lineRule="auto"/>
              <w:rPr>
                <w:sz w:val="24"/>
                <w:szCs w:val="24"/>
              </w:rPr>
            </w:pPr>
            <w:r>
              <w:t>Lab 4: Making Decisions (switch statements).</w:t>
            </w:r>
          </w:p>
        </w:tc>
      </w:tr>
      <w:tr w:rsidR="002957DC" w14:paraId="7B86BD3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BC617D" w14:textId="77777777" w:rsidR="002957DC" w:rsidRDefault="00000000">
            <w:pPr>
              <w:widowControl w:val="0"/>
              <w:spacing w:after="0" w:line="360" w:lineRule="auto"/>
              <w:ind w:left="-18"/>
              <w:jc w:val="center"/>
              <w:rPr>
                <w:b/>
                <w:bCs/>
              </w:rPr>
            </w:pPr>
            <w:r>
              <w:rPr>
                <w:b/>
                <w:bCs/>
              </w:rPr>
              <w:t>Week 5</w:t>
            </w:r>
          </w:p>
        </w:tc>
        <w:tc>
          <w:tcPr>
            <w:tcW w:w="9239" w:type="dxa"/>
            <w:tcBorders>
              <w:top w:val="single" w:sz="4" w:space="0" w:color="000000"/>
              <w:left w:val="single" w:sz="4" w:space="0" w:color="000000"/>
              <w:bottom w:val="single" w:sz="4" w:space="0" w:color="000000"/>
              <w:right w:val="single" w:sz="4" w:space="0" w:color="000000"/>
            </w:tcBorders>
            <w:vAlign w:val="center"/>
          </w:tcPr>
          <w:p w14:paraId="44F4B9BF" w14:textId="77777777" w:rsidR="002957DC" w:rsidRDefault="00000000">
            <w:pPr>
              <w:widowControl w:val="0"/>
              <w:spacing w:after="0" w:line="360" w:lineRule="auto"/>
            </w:pPr>
            <w:r>
              <w:t>Lab 5: Loops (for)</w:t>
            </w:r>
          </w:p>
        </w:tc>
      </w:tr>
      <w:tr w:rsidR="002957DC" w14:paraId="5D5E5B1A" w14:textId="77777777">
        <w:tc>
          <w:tcPr>
            <w:tcW w:w="1260" w:type="dxa"/>
            <w:tcBorders>
              <w:left w:val="single" w:sz="4" w:space="0" w:color="000000"/>
              <w:bottom w:val="single" w:sz="4" w:space="0" w:color="000000"/>
              <w:right w:val="single" w:sz="4" w:space="0" w:color="000000"/>
            </w:tcBorders>
            <w:shd w:val="clear" w:color="auto" w:fill="DAEEF3"/>
            <w:vAlign w:val="center"/>
          </w:tcPr>
          <w:p w14:paraId="7B159EE0" w14:textId="77777777" w:rsidR="002957DC" w:rsidRDefault="00000000">
            <w:pPr>
              <w:widowControl w:val="0"/>
              <w:spacing w:after="0" w:line="360" w:lineRule="auto"/>
              <w:ind w:left="-18"/>
              <w:jc w:val="center"/>
              <w:rPr>
                <w:b/>
                <w:bCs/>
              </w:rPr>
            </w:pPr>
            <w:r>
              <w:rPr>
                <w:b/>
                <w:bCs/>
              </w:rPr>
              <w:t>Week 6</w:t>
            </w:r>
          </w:p>
        </w:tc>
        <w:tc>
          <w:tcPr>
            <w:tcW w:w="9239" w:type="dxa"/>
            <w:tcBorders>
              <w:left w:val="single" w:sz="4" w:space="0" w:color="000000"/>
              <w:bottom w:val="single" w:sz="4" w:space="0" w:color="000000"/>
              <w:right w:val="single" w:sz="4" w:space="0" w:color="000000"/>
            </w:tcBorders>
            <w:vAlign w:val="center"/>
          </w:tcPr>
          <w:p w14:paraId="077CE4B3" w14:textId="77777777" w:rsidR="002957DC" w:rsidRDefault="00000000">
            <w:pPr>
              <w:widowControl w:val="0"/>
              <w:spacing w:after="0" w:line="360" w:lineRule="auto"/>
            </w:pPr>
            <w:r>
              <w:t>Lab 6: Loops (while, and  do-while)</w:t>
            </w:r>
          </w:p>
        </w:tc>
      </w:tr>
      <w:tr w:rsidR="002957DC" w14:paraId="1E6F49B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D9D781" w14:textId="77777777" w:rsidR="002957DC" w:rsidRDefault="00000000">
            <w:pPr>
              <w:widowControl w:val="0"/>
              <w:spacing w:after="0" w:line="360" w:lineRule="auto"/>
              <w:ind w:left="-18"/>
              <w:jc w:val="center"/>
              <w:rPr>
                <w:b/>
                <w:bCs/>
              </w:rPr>
            </w:pPr>
            <w:r>
              <w:rPr>
                <w:b/>
                <w:bCs/>
              </w:rPr>
              <w:t>Week 7</w:t>
            </w:r>
          </w:p>
        </w:tc>
        <w:tc>
          <w:tcPr>
            <w:tcW w:w="9239" w:type="dxa"/>
            <w:tcBorders>
              <w:top w:val="single" w:sz="4" w:space="0" w:color="000000"/>
              <w:left w:val="single" w:sz="4" w:space="0" w:color="000000"/>
              <w:bottom w:val="single" w:sz="4" w:space="0" w:color="000000"/>
              <w:right w:val="single" w:sz="4" w:space="0" w:color="000000"/>
            </w:tcBorders>
            <w:vAlign w:val="center"/>
          </w:tcPr>
          <w:p w14:paraId="4B2D2849" w14:textId="77777777" w:rsidR="002957DC" w:rsidRDefault="00000000">
            <w:pPr>
              <w:widowControl w:val="0"/>
              <w:spacing w:after="0" w:line="360" w:lineRule="auto"/>
            </w:pPr>
            <w:r>
              <w:t>Lab 7: Arrays (1D)</w:t>
            </w:r>
          </w:p>
        </w:tc>
      </w:tr>
      <w:tr w:rsidR="002957DC" w14:paraId="1D3DB015" w14:textId="77777777">
        <w:tc>
          <w:tcPr>
            <w:tcW w:w="1260" w:type="dxa"/>
            <w:tcBorders>
              <w:left w:val="single" w:sz="4" w:space="0" w:color="000000"/>
              <w:bottom w:val="single" w:sz="4" w:space="0" w:color="000000"/>
              <w:right w:val="single" w:sz="4" w:space="0" w:color="000000"/>
            </w:tcBorders>
            <w:shd w:val="clear" w:color="auto" w:fill="DAEEF3"/>
            <w:vAlign w:val="center"/>
          </w:tcPr>
          <w:p w14:paraId="2E6CD3F8" w14:textId="77777777" w:rsidR="002957DC" w:rsidRDefault="00000000">
            <w:pPr>
              <w:widowControl w:val="0"/>
              <w:spacing w:after="0" w:line="360" w:lineRule="auto"/>
              <w:ind w:left="-18"/>
              <w:jc w:val="center"/>
              <w:rPr>
                <w:b/>
                <w:bCs/>
              </w:rPr>
            </w:pPr>
            <w:r>
              <w:rPr>
                <w:b/>
                <w:bCs/>
              </w:rPr>
              <w:t>Week 8</w:t>
            </w:r>
          </w:p>
        </w:tc>
        <w:tc>
          <w:tcPr>
            <w:tcW w:w="9239" w:type="dxa"/>
            <w:tcBorders>
              <w:left w:val="single" w:sz="4" w:space="0" w:color="000000"/>
              <w:bottom w:val="single" w:sz="4" w:space="0" w:color="000000"/>
              <w:right w:val="single" w:sz="4" w:space="0" w:color="000000"/>
            </w:tcBorders>
            <w:vAlign w:val="center"/>
          </w:tcPr>
          <w:p w14:paraId="200C91AF" w14:textId="77777777" w:rsidR="002957DC" w:rsidRDefault="00000000">
            <w:pPr>
              <w:widowControl w:val="0"/>
              <w:spacing w:after="0" w:line="360" w:lineRule="auto"/>
            </w:pPr>
            <w:r>
              <w:t>Lab 8: Arrays (2D)</w:t>
            </w:r>
          </w:p>
        </w:tc>
      </w:tr>
      <w:tr w:rsidR="002957DC" w14:paraId="6716817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98D05F" w14:textId="77777777" w:rsidR="002957DC" w:rsidRDefault="00000000">
            <w:pPr>
              <w:widowControl w:val="0"/>
              <w:spacing w:after="0" w:line="360" w:lineRule="auto"/>
              <w:ind w:left="-18"/>
              <w:jc w:val="center"/>
              <w:rPr>
                <w:b/>
                <w:bCs/>
              </w:rPr>
            </w:pPr>
            <w:r>
              <w:rPr>
                <w:b/>
                <w:bCs/>
              </w:rPr>
              <w:t>Week 9</w:t>
            </w:r>
          </w:p>
        </w:tc>
        <w:tc>
          <w:tcPr>
            <w:tcW w:w="9239" w:type="dxa"/>
            <w:tcBorders>
              <w:top w:val="single" w:sz="4" w:space="0" w:color="000000"/>
              <w:left w:val="single" w:sz="4" w:space="0" w:color="000000"/>
              <w:bottom w:val="single" w:sz="4" w:space="0" w:color="000000"/>
              <w:right w:val="single" w:sz="4" w:space="0" w:color="000000"/>
            </w:tcBorders>
            <w:vAlign w:val="center"/>
          </w:tcPr>
          <w:p w14:paraId="1B7EB5F0" w14:textId="77777777" w:rsidR="002957DC" w:rsidRDefault="00000000">
            <w:pPr>
              <w:widowControl w:val="0"/>
              <w:spacing w:after="0" w:line="360" w:lineRule="auto"/>
            </w:pPr>
            <w:r>
              <w:t>Lab 9: Functions</w:t>
            </w:r>
          </w:p>
        </w:tc>
      </w:tr>
      <w:tr w:rsidR="002957DC" w14:paraId="529750ED" w14:textId="77777777">
        <w:tc>
          <w:tcPr>
            <w:tcW w:w="1260" w:type="dxa"/>
            <w:tcBorders>
              <w:left w:val="single" w:sz="4" w:space="0" w:color="000000"/>
              <w:bottom w:val="single" w:sz="4" w:space="0" w:color="000000"/>
              <w:right w:val="single" w:sz="4" w:space="0" w:color="000000"/>
            </w:tcBorders>
            <w:shd w:val="clear" w:color="auto" w:fill="DAEEF3"/>
            <w:vAlign w:val="center"/>
          </w:tcPr>
          <w:p w14:paraId="6571A4CB" w14:textId="77777777" w:rsidR="002957DC" w:rsidRDefault="00000000">
            <w:pPr>
              <w:widowControl w:val="0"/>
              <w:spacing w:after="0" w:line="360" w:lineRule="auto"/>
              <w:ind w:left="-18"/>
              <w:jc w:val="center"/>
              <w:rPr>
                <w:b/>
                <w:bCs/>
              </w:rPr>
            </w:pPr>
            <w:r>
              <w:rPr>
                <w:b/>
                <w:bCs/>
              </w:rPr>
              <w:t>Week 10</w:t>
            </w:r>
          </w:p>
        </w:tc>
        <w:tc>
          <w:tcPr>
            <w:tcW w:w="9239" w:type="dxa"/>
            <w:tcBorders>
              <w:left w:val="single" w:sz="4" w:space="0" w:color="000000"/>
              <w:bottom w:val="single" w:sz="4" w:space="0" w:color="000000"/>
              <w:right w:val="single" w:sz="4" w:space="0" w:color="000000"/>
            </w:tcBorders>
            <w:vAlign w:val="center"/>
          </w:tcPr>
          <w:p w14:paraId="53CBF588" w14:textId="77777777" w:rsidR="002957DC" w:rsidRDefault="00000000">
            <w:pPr>
              <w:widowControl w:val="0"/>
              <w:spacing w:after="0" w:line="360" w:lineRule="auto"/>
            </w:pPr>
            <w:r>
              <w:t>Lab 10: Function types according to whether it take arguments and/or return a value or not.</w:t>
            </w:r>
          </w:p>
        </w:tc>
      </w:tr>
      <w:tr w:rsidR="002957DC" w14:paraId="446618CB" w14:textId="77777777">
        <w:tc>
          <w:tcPr>
            <w:tcW w:w="1260" w:type="dxa"/>
            <w:tcBorders>
              <w:left w:val="single" w:sz="4" w:space="0" w:color="000000"/>
              <w:bottom w:val="single" w:sz="4" w:space="0" w:color="000000"/>
              <w:right w:val="single" w:sz="4" w:space="0" w:color="000000"/>
            </w:tcBorders>
            <w:shd w:val="clear" w:color="auto" w:fill="DAEEF3"/>
            <w:vAlign w:val="center"/>
          </w:tcPr>
          <w:p w14:paraId="12086ADE" w14:textId="77777777" w:rsidR="002957DC" w:rsidRDefault="00000000">
            <w:pPr>
              <w:widowControl w:val="0"/>
              <w:spacing w:after="0" w:line="360" w:lineRule="auto"/>
              <w:ind w:left="-18"/>
              <w:jc w:val="center"/>
              <w:rPr>
                <w:b/>
                <w:bCs/>
              </w:rPr>
            </w:pPr>
            <w:r>
              <w:rPr>
                <w:b/>
                <w:bCs/>
              </w:rPr>
              <w:t>Week 11</w:t>
            </w:r>
          </w:p>
        </w:tc>
        <w:tc>
          <w:tcPr>
            <w:tcW w:w="9239" w:type="dxa"/>
            <w:tcBorders>
              <w:left w:val="single" w:sz="4" w:space="0" w:color="000000"/>
              <w:bottom w:val="single" w:sz="4" w:space="0" w:color="000000"/>
              <w:right w:val="single" w:sz="4" w:space="0" w:color="000000"/>
            </w:tcBorders>
            <w:vAlign w:val="center"/>
          </w:tcPr>
          <w:p w14:paraId="67F88729" w14:textId="77777777" w:rsidR="002957DC" w:rsidRDefault="00000000">
            <w:pPr>
              <w:widowControl w:val="0"/>
              <w:spacing w:after="0" w:line="360" w:lineRule="auto"/>
            </w:pPr>
            <w:r>
              <w:t>Lab 11: Character sequences and string handling.</w:t>
            </w:r>
          </w:p>
        </w:tc>
      </w:tr>
      <w:tr w:rsidR="002957DC" w14:paraId="50A5450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D208FA" w14:textId="77777777" w:rsidR="002957DC" w:rsidRDefault="00000000">
            <w:pPr>
              <w:widowControl w:val="0"/>
              <w:spacing w:after="0" w:line="360" w:lineRule="auto"/>
              <w:ind w:left="-18"/>
              <w:jc w:val="center"/>
              <w:rPr>
                <w:b/>
                <w:bCs/>
              </w:rPr>
            </w:pPr>
            <w:r>
              <w:rPr>
                <w:b/>
                <w:bCs/>
              </w:rPr>
              <w:t>Week 12</w:t>
            </w:r>
          </w:p>
        </w:tc>
        <w:tc>
          <w:tcPr>
            <w:tcW w:w="9239" w:type="dxa"/>
            <w:tcBorders>
              <w:top w:val="single" w:sz="4" w:space="0" w:color="000000"/>
              <w:left w:val="single" w:sz="4" w:space="0" w:color="000000"/>
              <w:bottom w:val="single" w:sz="4" w:space="0" w:color="000000"/>
              <w:right w:val="single" w:sz="4" w:space="0" w:color="000000"/>
            </w:tcBorders>
            <w:vAlign w:val="center"/>
          </w:tcPr>
          <w:p w14:paraId="63AF2181" w14:textId="77777777" w:rsidR="002957DC" w:rsidRDefault="00000000">
            <w:pPr>
              <w:widowControl w:val="0"/>
              <w:spacing w:after="0" w:line="360" w:lineRule="auto"/>
              <w:rPr>
                <w:sz w:val="24"/>
                <w:szCs w:val="24"/>
              </w:rPr>
            </w:pPr>
            <w:r>
              <w:t>Lab 12: Text files</w:t>
            </w:r>
          </w:p>
        </w:tc>
      </w:tr>
    </w:tbl>
    <w:p w14:paraId="6F55FE59" w14:textId="77777777" w:rsidR="002957DC" w:rsidRDefault="002957DC">
      <w:pPr>
        <w:tabs>
          <w:tab w:val="center" w:pos="3870"/>
        </w:tabs>
        <w:spacing w:after="0" w:line="360" w:lineRule="auto"/>
        <w:ind w:left="1985"/>
        <w:jc w:val="both"/>
        <w:rPr>
          <w:rFonts w:ascii="Times New Roman" w:eastAsia="Times New Roman" w:hAnsi="Times New Roman" w:cs="Times New Roman"/>
          <w:b/>
          <w:sz w:val="32"/>
          <w:szCs w:val="32"/>
        </w:rPr>
      </w:pPr>
    </w:p>
    <w:tbl>
      <w:tblPr>
        <w:tblW w:w="10515" w:type="dxa"/>
        <w:tblInd w:w="-427" w:type="dxa"/>
        <w:tblLayout w:type="fixed"/>
        <w:tblLook w:val="0400" w:firstRow="0" w:lastRow="0" w:firstColumn="0" w:lastColumn="0" w:noHBand="0" w:noVBand="1"/>
      </w:tblPr>
      <w:tblGrid>
        <w:gridCol w:w="2337"/>
        <w:gridCol w:w="5838"/>
        <w:gridCol w:w="2340"/>
      </w:tblGrid>
      <w:tr w:rsidR="002957DC" w14:paraId="5CA1A33E"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10B903F" w14:textId="77777777" w:rsidR="002957DC" w:rsidRDefault="00000000">
            <w:pPr>
              <w:widowControl w:val="0"/>
              <w:spacing w:after="0" w:line="312" w:lineRule="auto"/>
              <w:jc w:val="center"/>
              <w:rPr>
                <w:b/>
                <w:color w:val="17365D"/>
                <w:sz w:val="28"/>
                <w:szCs w:val="28"/>
              </w:rPr>
            </w:pPr>
            <w:r>
              <w:rPr>
                <w:b/>
                <w:color w:val="17365D"/>
                <w:sz w:val="28"/>
                <w:szCs w:val="28"/>
              </w:rPr>
              <w:t>Learning and Teaching Resources</w:t>
            </w:r>
          </w:p>
          <w:p w14:paraId="43A99ABA" w14:textId="77777777" w:rsidR="002957DC" w:rsidRDefault="00000000">
            <w:pPr>
              <w:widowControl w:val="0"/>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2957DC" w14:paraId="736CCB32" w14:textId="77777777">
        <w:tc>
          <w:tcPr>
            <w:tcW w:w="2337" w:type="dxa"/>
            <w:tcBorders>
              <w:top w:val="single" w:sz="4" w:space="0" w:color="000000"/>
              <w:left w:val="single" w:sz="4" w:space="0" w:color="000000"/>
              <w:bottom w:val="single" w:sz="4" w:space="0" w:color="000000"/>
            </w:tcBorders>
            <w:vAlign w:val="center"/>
          </w:tcPr>
          <w:p w14:paraId="40005AEA" w14:textId="77777777" w:rsidR="002957DC" w:rsidRDefault="002957DC">
            <w:pPr>
              <w:widowControl w:val="0"/>
              <w:spacing w:after="0" w:line="312" w:lineRule="auto"/>
              <w:ind w:left="360" w:hanging="720"/>
              <w:rPr>
                <w:b/>
                <w:sz w:val="20"/>
                <w:szCs w:val="20"/>
              </w:rPr>
            </w:pPr>
          </w:p>
        </w:tc>
        <w:tc>
          <w:tcPr>
            <w:tcW w:w="5838" w:type="dxa"/>
            <w:tcBorders>
              <w:top w:val="single" w:sz="4" w:space="0" w:color="000000"/>
              <w:left w:val="single" w:sz="4" w:space="0" w:color="000000"/>
              <w:bottom w:val="single" w:sz="4" w:space="0" w:color="000000"/>
            </w:tcBorders>
            <w:shd w:val="clear" w:color="auto" w:fill="DAEEF3"/>
            <w:vAlign w:val="center"/>
          </w:tcPr>
          <w:p w14:paraId="68AC913B" w14:textId="77777777" w:rsidR="002957DC" w:rsidRDefault="00000000">
            <w:pPr>
              <w:widowControl w:val="0"/>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4C768D" w14:textId="77777777" w:rsidR="002957DC" w:rsidRDefault="00000000">
            <w:pPr>
              <w:widowControl w:val="0"/>
              <w:spacing w:after="0" w:line="312" w:lineRule="auto"/>
              <w:jc w:val="center"/>
              <w:rPr>
                <w:b/>
              </w:rPr>
            </w:pPr>
            <w:r>
              <w:rPr>
                <w:b/>
              </w:rPr>
              <w:t>Available in the Library?</w:t>
            </w:r>
          </w:p>
        </w:tc>
      </w:tr>
      <w:tr w:rsidR="002957DC" w14:paraId="72CE9F53" w14:textId="77777777">
        <w:tc>
          <w:tcPr>
            <w:tcW w:w="2337" w:type="dxa"/>
            <w:tcBorders>
              <w:top w:val="single" w:sz="4" w:space="0" w:color="000000"/>
              <w:left w:val="single" w:sz="4" w:space="0" w:color="000000"/>
              <w:bottom w:val="single" w:sz="4" w:space="0" w:color="000000"/>
            </w:tcBorders>
            <w:shd w:val="clear" w:color="auto" w:fill="DAEEF3"/>
            <w:vAlign w:val="center"/>
          </w:tcPr>
          <w:p w14:paraId="2FBC4469" w14:textId="77777777" w:rsidR="002957DC" w:rsidRDefault="00000000">
            <w:pPr>
              <w:widowControl w:val="0"/>
              <w:spacing w:after="0" w:line="312" w:lineRule="auto"/>
              <w:ind w:left="90"/>
              <w:rPr>
                <w:b/>
              </w:rPr>
            </w:pPr>
            <w:r>
              <w:rPr>
                <w:b/>
              </w:rPr>
              <w:t>Required Texts</w:t>
            </w:r>
          </w:p>
        </w:tc>
        <w:tc>
          <w:tcPr>
            <w:tcW w:w="5838" w:type="dxa"/>
            <w:tcBorders>
              <w:top w:val="single" w:sz="4" w:space="0" w:color="000000"/>
              <w:left w:val="single" w:sz="4" w:space="0" w:color="000000"/>
              <w:bottom w:val="single" w:sz="4" w:space="0" w:color="000000"/>
            </w:tcBorders>
            <w:vAlign w:val="center"/>
          </w:tcPr>
          <w:p w14:paraId="649944BD" w14:textId="77777777" w:rsidR="002957DC" w:rsidRDefault="00000000">
            <w:pPr>
              <w:pStyle w:val="Heading1"/>
              <w:widowControl w:val="0"/>
              <w:spacing w:after="0" w:line="312" w:lineRule="auto"/>
              <w:ind w:left="185"/>
              <w:rPr>
                <w:rFonts w:ascii="Calibri" w:hAnsi="Calibri"/>
                <w:b w:val="0"/>
                <w:bCs w:val="0"/>
                <w:sz w:val="22"/>
                <w:szCs w:val="22"/>
              </w:rPr>
            </w:pPr>
            <w:r>
              <w:rPr>
                <w:rFonts w:ascii="Calibri" w:hAnsi="Calibri"/>
                <w:b w:val="0"/>
                <w:bCs w:val="0"/>
                <w:sz w:val="22"/>
                <w:szCs w:val="22"/>
                <w:rtl/>
              </w:rPr>
              <w:t xml:space="preserve"> </w:t>
            </w:r>
            <w:r>
              <w:rPr>
                <w:rFonts w:ascii="Calibri" w:hAnsi="Calibri"/>
                <w:b w:val="0"/>
                <w:bCs w:val="0"/>
                <w:sz w:val="22"/>
                <w:szCs w:val="22"/>
              </w:rPr>
              <w:t>C++ How to Program, 6th Edition 2007</w:t>
            </w:r>
          </w:p>
          <w:p w14:paraId="66EEE345" w14:textId="77777777" w:rsidR="002957DC" w:rsidRDefault="00000000">
            <w:pPr>
              <w:pStyle w:val="BodyText"/>
              <w:widowControl w:val="0"/>
            </w:pPr>
            <w:r>
              <w:br/>
              <w:t>By P. J. Deitel - Deitel &amp; Associates, Inc., H. M. Deitel - Deitel &amp; Associates, Inc.</w:t>
            </w:r>
          </w:p>
        </w:tc>
        <w:tc>
          <w:tcPr>
            <w:tcW w:w="2340" w:type="dxa"/>
            <w:tcBorders>
              <w:top w:val="single" w:sz="4" w:space="0" w:color="000000"/>
              <w:left w:val="single" w:sz="4" w:space="0" w:color="000000"/>
              <w:bottom w:val="single" w:sz="4" w:space="0" w:color="000000"/>
              <w:right w:val="single" w:sz="4" w:space="0" w:color="000000"/>
            </w:tcBorders>
            <w:vAlign w:val="center"/>
          </w:tcPr>
          <w:p w14:paraId="7591BB62" w14:textId="77777777" w:rsidR="002957DC" w:rsidRDefault="00000000">
            <w:pPr>
              <w:widowControl w:val="0"/>
              <w:spacing w:after="0" w:line="312" w:lineRule="auto"/>
              <w:jc w:val="center"/>
              <w:rPr>
                <w:color w:val="FF0000"/>
              </w:rPr>
            </w:pPr>
            <w:r>
              <w:t>Yes</w:t>
            </w:r>
          </w:p>
        </w:tc>
      </w:tr>
      <w:tr w:rsidR="002957DC" w14:paraId="1AE87F0B" w14:textId="77777777">
        <w:trPr>
          <w:trHeight w:val="640"/>
        </w:trPr>
        <w:tc>
          <w:tcPr>
            <w:tcW w:w="2337" w:type="dxa"/>
            <w:tcBorders>
              <w:top w:val="single" w:sz="4" w:space="0" w:color="000000"/>
              <w:left w:val="single" w:sz="4" w:space="0" w:color="000000"/>
              <w:bottom w:val="single" w:sz="4" w:space="0" w:color="000000"/>
            </w:tcBorders>
            <w:shd w:val="clear" w:color="auto" w:fill="DAEEF3"/>
            <w:vAlign w:val="center"/>
          </w:tcPr>
          <w:p w14:paraId="7BC335C0" w14:textId="77777777" w:rsidR="002957DC" w:rsidRDefault="00000000">
            <w:pPr>
              <w:widowControl w:val="0"/>
              <w:spacing w:after="0" w:line="312" w:lineRule="auto"/>
              <w:ind w:left="90"/>
              <w:rPr>
                <w:b/>
              </w:rPr>
            </w:pPr>
            <w:r>
              <w:rPr>
                <w:b/>
              </w:rPr>
              <w:t>Recommended Texts</w:t>
            </w:r>
          </w:p>
        </w:tc>
        <w:tc>
          <w:tcPr>
            <w:tcW w:w="5838" w:type="dxa"/>
            <w:tcBorders>
              <w:top w:val="single" w:sz="4" w:space="0" w:color="000000"/>
              <w:left w:val="single" w:sz="4" w:space="0" w:color="000000"/>
              <w:bottom w:val="single" w:sz="4" w:space="0" w:color="000000"/>
            </w:tcBorders>
            <w:vAlign w:val="center"/>
          </w:tcPr>
          <w:p w14:paraId="0AF1F7AC" w14:textId="77777777" w:rsidR="002957DC" w:rsidRDefault="00000000">
            <w:pPr>
              <w:widowControl w:val="0"/>
              <w:spacing w:after="0" w:line="312" w:lineRule="auto"/>
              <w:ind w:left="185"/>
            </w:pPr>
            <w:r>
              <w:t>Starting Out with Programming Logic and Design (What's New in Computer Science), 5th Edition 2018</w:t>
            </w:r>
          </w:p>
          <w:p w14:paraId="7FB72AC4" w14:textId="77777777" w:rsidR="002957DC" w:rsidRDefault="00000000">
            <w:pPr>
              <w:widowControl w:val="0"/>
              <w:spacing w:after="0" w:line="312" w:lineRule="auto"/>
              <w:ind w:left="185"/>
            </w:pPr>
            <w:r>
              <w:t>By Tony Gaddis</w:t>
            </w:r>
          </w:p>
        </w:tc>
        <w:tc>
          <w:tcPr>
            <w:tcW w:w="2340" w:type="dxa"/>
            <w:tcBorders>
              <w:top w:val="single" w:sz="4" w:space="0" w:color="000000"/>
              <w:left w:val="single" w:sz="4" w:space="0" w:color="000000"/>
              <w:bottom w:val="single" w:sz="4" w:space="0" w:color="000000"/>
              <w:right w:val="single" w:sz="4" w:space="0" w:color="000000"/>
            </w:tcBorders>
            <w:vAlign w:val="center"/>
          </w:tcPr>
          <w:p w14:paraId="30F0A4A1" w14:textId="77777777" w:rsidR="002957DC" w:rsidRDefault="00000000">
            <w:pPr>
              <w:widowControl w:val="0"/>
              <w:spacing w:after="0" w:line="312" w:lineRule="auto"/>
              <w:jc w:val="center"/>
            </w:pPr>
            <w:r>
              <w:t>No</w:t>
            </w:r>
          </w:p>
        </w:tc>
      </w:tr>
      <w:tr w:rsidR="002957DC" w14:paraId="2A55B9E1" w14:textId="77777777">
        <w:tc>
          <w:tcPr>
            <w:tcW w:w="2337" w:type="dxa"/>
            <w:tcBorders>
              <w:top w:val="single" w:sz="4" w:space="0" w:color="000000"/>
              <w:left w:val="single" w:sz="4" w:space="0" w:color="000000"/>
              <w:bottom w:val="single" w:sz="4" w:space="0" w:color="000000"/>
            </w:tcBorders>
            <w:shd w:val="clear" w:color="auto" w:fill="DAEEF3"/>
            <w:vAlign w:val="center"/>
          </w:tcPr>
          <w:p w14:paraId="645E9891" w14:textId="77777777" w:rsidR="002957DC" w:rsidRDefault="00000000">
            <w:pPr>
              <w:widowControl w:val="0"/>
              <w:spacing w:after="0" w:line="312" w:lineRule="auto"/>
              <w:ind w:left="90"/>
              <w:rPr>
                <w:b/>
              </w:rPr>
            </w:pPr>
            <w:r>
              <w:rPr>
                <w:b/>
              </w:rPr>
              <w:t>Websites</w:t>
            </w:r>
          </w:p>
        </w:tc>
        <w:tc>
          <w:tcPr>
            <w:tcW w:w="8178" w:type="dxa"/>
            <w:gridSpan w:val="2"/>
            <w:tcBorders>
              <w:top w:val="single" w:sz="4" w:space="0" w:color="000000"/>
              <w:left w:val="single" w:sz="4" w:space="0" w:color="000000"/>
              <w:bottom w:val="single" w:sz="4" w:space="0" w:color="000000"/>
              <w:right w:val="single" w:sz="4" w:space="0" w:color="000000"/>
            </w:tcBorders>
            <w:vAlign w:val="center"/>
          </w:tcPr>
          <w:p w14:paraId="1C0FEF22" w14:textId="77777777" w:rsidR="002957DC" w:rsidRDefault="00000000">
            <w:pPr>
              <w:widowControl w:val="0"/>
              <w:spacing w:after="0" w:line="312" w:lineRule="auto"/>
              <w:ind w:left="180"/>
            </w:pPr>
            <w:r>
              <w:t>https://www.geeksforgeeks.org/c-plus-plus</w:t>
            </w:r>
          </w:p>
        </w:tc>
      </w:tr>
    </w:tbl>
    <w:p w14:paraId="35C8AE00" w14:textId="77777777" w:rsidR="002957DC" w:rsidRDefault="00000000">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W w:w="10470" w:type="dxa"/>
        <w:tblInd w:w="-432" w:type="dxa"/>
        <w:tblLayout w:type="fixed"/>
        <w:tblLook w:val="0400" w:firstRow="0" w:lastRow="0" w:firstColumn="0" w:lastColumn="0" w:noHBand="0" w:noVBand="1"/>
      </w:tblPr>
      <w:tblGrid>
        <w:gridCol w:w="1616"/>
        <w:gridCol w:w="1714"/>
        <w:gridCol w:w="2085"/>
        <w:gridCol w:w="1151"/>
        <w:gridCol w:w="3904"/>
      </w:tblGrid>
      <w:tr w:rsidR="002957DC" w14:paraId="2071FA10"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EC817DB" w14:textId="77777777" w:rsidR="002957DC" w:rsidRDefault="00000000">
            <w:pPr>
              <w:widowControl w:val="0"/>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14:paraId="0D480EF1" w14:textId="77777777" w:rsidR="002957DC" w:rsidRDefault="00000000">
            <w:pPr>
              <w:widowControl w:val="0"/>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2957DC" w14:paraId="1BE4CF09" w14:textId="77777777">
        <w:trPr>
          <w:trHeight w:val="300"/>
        </w:trPr>
        <w:tc>
          <w:tcPr>
            <w:tcW w:w="1616" w:type="dxa"/>
            <w:tcBorders>
              <w:top w:val="single" w:sz="6" w:space="0" w:color="000000"/>
              <w:left w:val="single" w:sz="6" w:space="0" w:color="000000"/>
              <w:bottom w:val="single" w:sz="6" w:space="0" w:color="000000"/>
              <w:right w:val="single" w:sz="6" w:space="0" w:color="000000"/>
            </w:tcBorders>
            <w:shd w:val="clear" w:color="auto" w:fill="EDEDED"/>
          </w:tcPr>
          <w:p w14:paraId="4F92E85E" w14:textId="77777777" w:rsidR="002957DC" w:rsidRDefault="00000000">
            <w:pPr>
              <w:widowControl w:val="0"/>
              <w:spacing w:after="0"/>
              <w:rPr>
                <w:b/>
                <w:color w:val="000000"/>
                <w:sz w:val="24"/>
                <w:szCs w:val="24"/>
              </w:rPr>
            </w:pPr>
            <w:r>
              <w:rPr>
                <w:b/>
                <w:color w:val="000000"/>
              </w:rPr>
              <w:t>Group</w:t>
            </w:r>
          </w:p>
        </w:tc>
        <w:tc>
          <w:tcPr>
            <w:tcW w:w="1714"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1E92C99" w14:textId="77777777" w:rsidR="002957DC" w:rsidRDefault="00000000">
            <w:pPr>
              <w:widowControl w:val="0"/>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960CA3D" w14:textId="77777777" w:rsidR="002957DC" w:rsidRDefault="00000000">
            <w:pPr>
              <w:widowControl w:val="0"/>
              <w:bidi/>
              <w:spacing w:after="0"/>
              <w:jc w:val="center"/>
              <w:rPr>
                <w:color w:val="000000"/>
              </w:rPr>
            </w:pPr>
            <w:r>
              <w:rPr>
                <w:rtl/>
              </w:rPr>
              <w:t>التقدير</w:t>
            </w:r>
          </w:p>
        </w:tc>
        <w:tc>
          <w:tcPr>
            <w:tcW w:w="1151"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13B6C24" w14:textId="77777777" w:rsidR="002957DC" w:rsidRDefault="00000000">
            <w:pPr>
              <w:widowControl w:val="0"/>
              <w:spacing w:after="0"/>
              <w:rPr>
                <w:b/>
                <w:color w:val="000000"/>
              </w:rPr>
            </w:pPr>
            <w:r>
              <w:rPr>
                <w:b/>
                <w:color w:val="000000"/>
              </w:rPr>
              <w:t>Marks (%)</w:t>
            </w:r>
          </w:p>
        </w:tc>
        <w:tc>
          <w:tcPr>
            <w:tcW w:w="390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2FB05CCC" w14:textId="77777777" w:rsidR="002957DC" w:rsidRDefault="00000000">
            <w:pPr>
              <w:widowControl w:val="0"/>
              <w:spacing w:after="0"/>
              <w:rPr>
                <w:b/>
                <w:color w:val="000000"/>
              </w:rPr>
            </w:pPr>
            <w:r>
              <w:rPr>
                <w:b/>
                <w:color w:val="000000"/>
              </w:rPr>
              <w:t>Definition</w:t>
            </w:r>
          </w:p>
        </w:tc>
      </w:tr>
      <w:tr w:rsidR="002957DC" w14:paraId="4602F7C9" w14:textId="77777777">
        <w:trPr>
          <w:trHeight w:val="300"/>
        </w:trPr>
        <w:tc>
          <w:tcPr>
            <w:tcW w:w="1616" w:type="dxa"/>
            <w:vMerge w:val="restart"/>
            <w:tcBorders>
              <w:top w:val="single" w:sz="6" w:space="0" w:color="000000"/>
              <w:left w:val="single" w:sz="6" w:space="0" w:color="000000"/>
              <w:right w:val="single" w:sz="6" w:space="0" w:color="000000"/>
            </w:tcBorders>
            <w:vAlign w:val="center"/>
          </w:tcPr>
          <w:p w14:paraId="33E74657" w14:textId="77777777" w:rsidR="002957DC" w:rsidRDefault="00000000">
            <w:pPr>
              <w:widowControl w:val="0"/>
              <w:spacing w:after="0"/>
              <w:rPr>
                <w:b/>
                <w:color w:val="000000"/>
              </w:rPr>
            </w:pPr>
            <w:r>
              <w:rPr>
                <w:b/>
                <w:color w:val="000000"/>
              </w:rPr>
              <w:t>Success Group</w:t>
            </w:r>
          </w:p>
          <w:p w14:paraId="4A8248AD" w14:textId="77777777" w:rsidR="002957DC" w:rsidRDefault="00000000">
            <w:pPr>
              <w:widowControl w:val="0"/>
              <w:spacing w:after="0"/>
              <w:rPr>
                <w:b/>
                <w:color w:val="000000"/>
              </w:rPr>
            </w:pPr>
            <w:r>
              <w:rPr>
                <w:b/>
                <w:color w:val="000000"/>
              </w:rPr>
              <w:t>(50 - 100)</w:t>
            </w:r>
          </w:p>
        </w:tc>
        <w:tc>
          <w:tcPr>
            <w:tcW w:w="1714" w:type="dxa"/>
            <w:tcBorders>
              <w:top w:val="single" w:sz="6" w:space="0" w:color="000000"/>
              <w:left w:val="single" w:sz="6" w:space="0" w:color="000000"/>
              <w:bottom w:val="single" w:sz="6" w:space="0" w:color="000000"/>
              <w:right w:val="single" w:sz="6" w:space="0" w:color="000000"/>
            </w:tcBorders>
            <w:vAlign w:val="center"/>
          </w:tcPr>
          <w:p w14:paraId="032B0339" w14:textId="77777777" w:rsidR="002957DC" w:rsidRDefault="00000000">
            <w:pPr>
              <w:widowControl w:val="0"/>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427442D" w14:textId="77777777" w:rsidR="002957DC" w:rsidRDefault="00000000">
            <w:pPr>
              <w:widowControl w:val="0"/>
              <w:bidi/>
              <w:spacing w:after="0"/>
              <w:jc w:val="center"/>
              <w:rPr>
                <w:b/>
                <w:sz w:val="24"/>
                <w:szCs w:val="24"/>
              </w:rPr>
            </w:pPr>
            <w:r>
              <w:rPr>
                <w:b/>
                <w:rtl/>
              </w:rPr>
              <w:t>امتياز</w:t>
            </w:r>
          </w:p>
        </w:tc>
        <w:tc>
          <w:tcPr>
            <w:tcW w:w="1151" w:type="dxa"/>
            <w:tcBorders>
              <w:top w:val="single" w:sz="6" w:space="0" w:color="000000"/>
              <w:left w:val="single" w:sz="6" w:space="0" w:color="000000"/>
              <w:bottom w:val="single" w:sz="6" w:space="0" w:color="000000"/>
              <w:right w:val="single" w:sz="4" w:space="0" w:color="000000"/>
            </w:tcBorders>
            <w:vAlign w:val="center"/>
          </w:tcPr>
          <w:p w14:paraId="116F3B1C" w14:textId="77777777" w:rsidR="002957DC" w:rsidRDefault="00000000">
            <w:pPr>
              <w:widowControl w:val="0"/>
              <w:spacing w:after="0"/>
              <w:rPr>
                <w:color w:val="000000"/>
              </w:rPr>
            </w:pPr>
            <w:r>
              <w:t>90 - 100</w:t>
            </w:r>
          </w:p>
        </w:tc>
        <w:tc>
          <w:tcPr>
            <w:tcW w:w="3904" w:type="dxa"/>
            <w:tcBorders>
              <w:top w:val="single" w:sz="6" w:space="0" w:color="000000"/>
              <w:left w:val="single" w:sz="4" w:space="0" w:color="000000"/>
              <w:bottom w:val="single" w:sz="6" w:space="0" w:color="000000"/>
              <w:right w:val="single" w:sz="6" w:space="0" w:color="000000"/>
            </w:tcBorders>
            <w:vAlign w:val="center"/>
          </w:tcPr>
          <w:p w14:paraId="733B5399" w14:textId="77777777" w:rsidR="002957DC" w:rsidRDefault="00000000">
            <w:pPr>
              <w:widowControl w:val="0"/>
              <w:spacing w:after="0"/>
              <w:rPr>
                <w:color w:val="000000"/>
              </w:rPr>
            </w:pPr>
            <w:r>
              <w:rPr>
                <w:color w:val="000000"/>
              </w:rPr>
              <w:t>Outstanding Performance</w:t>
            </w:r>
          </w:p>
        </w:tc>
      </w:tr>
      <w:tr w:rsidR="002957DC" w14:paraId="71AA8481" w14:textId="77777777">
        <w:trPr>
          <w:trHeight w:val="300"/>
        </w:trPr>
        <w:tc>
          <w:tcPr>
            <w:tcW w:w="1616" w:type="dxa"/>
            <w:vMerge/>
            <w:tcBorders>
              <w:top w:val="single" w:sz="6" w:space="0" w:color="000000"/>
              <w:left w:val="single" w:sz="6" w:space="0" w:color="000000"/>
              <w:right w:val="single" w:sz="6" w:space="0" w:color="000000"/>
            </w:tcBorders>
            <w:vAlign w:val="center"/>
          </w:tcPr>
          <w:p w14:paraId="7AE8C6BD" w14:textId="77777777" w:rsidR="002957DC" w:rsidRDefault="002957DC">
            <w:pPr>
              <w:widowControl w:val="0"/>
              <w:spacing w:after="0" w:line="276" w:lineRule="auto"/>
              <w:rPr>
                <w:color w:val="000000"/>
              </w:rPr>
            </w:pPr>
          </w:p>
        </w:tc>
        <w:tc>
          <w:tcPr>
            <w:tcW w:w="1714" w:type="dxa"/>
            <w:tcBorders>
              <w:top w:val="single" w:sz="6" w:space="0" w:color="000000"/>
              <w:left w:val="single" w:sz="6" w:space="0" w:color="000000"/>
              <w:bottom w:val="single" w:sz="6" w:space="0" w:color="000000"/>
              <w:right w:val="single" w:sz="6" w:space="0" w:color="000000"/>
            </w:tcBorders>
            <w:vAlign w:val="center"/>
          </w:tcPr>
          <w:p w14:paraId="4F1D3001" w14:textId="77777777" w:rsidR="002957DC" w:rsidRDefault="00000000">
            <w:pPr>
              <w:widowControl w:val="0"/>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2DC76D35" w14:textId="77777777" w:rsidR="002957DC" w:rsidRDefault="00000000">
            <w:pPr>
              <w:widowControl w:val="0"/>
              <w:bidi/>
              <w:spacing w:after="0"/>
              <w:jc w:val="center"/>
              <w:rPr>
                <w:b/>
                <w:sz w:val="24"/>
                <w:szCs w:val="24"/>
              </w:rPr>
            </w:pPr>
            <w:r>
              <w:rPr>
                <w:b/>
                <w:rtl/>
              </w:rPr>
              <w:t>جيد جدا</w:t>
            </w:r>
          </w:p>
        </w:tc>
        <w:tc>
          <w:tcPr>
            <w:tcW w:w="1151" w:type="dxa"/>
            <w:tcBorders>
              <w:top w:val="single" w:sz="6" w:space="0" w:color="000000"/>
              <w:left w:val="single" w:sz="6" w:space="0" w:color="000000"/>
              <w:bottom w:val="single" w:sz="6" w:space="0" w:color="000000"/>
              <w:right w:val="single" w:sz="4" w:space="0" w:color="000000"/>
            </w:tcBorders>
            <w:vAlign w:val="center"/>
          </w:tcPr>
          <w:p w14:paraId="56B551BC" w14:textId="77777777" w:rsidR="002957DC" w:rsidRDefault="00000000">
            <w:pPr>
              <w:widowControl w:val="0"/>
              <w:spacing w:after="0"/>
              <w:rPr>
                <w:color w:val="000000"/>
              </w:rPr>
            </w:pPr>
            <w:r>
              <w:t>80 - 89</w:t>
            </w:r>
          </w:p>
        </w:tc>
        <w:tc>
          <w:tcPr>
            <w:tcW w:w="3904" w:type="dxa"/>
            <w:tcBorders>
              <w:top w:val="single" w:sz="6" w:space="0" w:color="000000"/>
              <w:left w:val="single" w:sz="4" w:space="0" w:color="000000"/>
              <w:bottom w:val="single" w:sz="6" w:space="0" w:color="000000"/>
              <w:right w:val="single" w:sz="6" w:space="0" w:color="000000"/>
            </w:tcBorders>
            <w:vAlign w:val="center"/>
          </w:tcPr>
          <w:p w14:paraId="050D7E14" w14:textId="77777777" w:rsidR="002957DC" w:rsidRDefault="00000000">
            <w:pPr>
              <w:widowControl w:val="0"/>
              <w:spacing w:after="0"/>
              <w:rPr>
                <w:color w:val="000000"/>
              </w:rPr>
            </w:pPr>
            <w:r>
              <w:rPr>
                <w:color w:val="000000"/>
              </w:rPr>
              <w:t>Above average with some errors</w:t>
            </w:r>
          </w:p>
        </w:tc>
      </w:tr>
      <w:tr w:rsidR="002957DC" w14:paraId="6CA3E26B" w14:textId="77777777">
        <w:trPr>
          <w:trHeight w:val="300"/>
        </w:trPr>
        <w:tc>
          <w:tcPr>
            <w:tcW w:w="1616" w:type="dxa"/>
            <w:vMerge/>
            <w:tcBorders>
              <w:top w:val="single" w:sz="6" w:space="0" w:color="000000"/>
              <w:left w:val="single" w:sz="6" w:space="0" w:color="000000"/>
              <w:right w:val="single" w:sz="6" w:space="0" w:color="000000"/>
            </w:tcBorders>
            <w:vAlign w:val="center"/>
          </w:tcPr>
          <w:p w14:paraId="35AA2E64" w14:textId="77777777" w:rsidR="002957DC" w:rsidRDefault="002957DC">
            <w:pPr>
              <w:widowControl w:val="0"/>
              <w:spacing w:after="0" w:line="276" w:lineRule="auto"/>
              <w:rPr>
                <w:color w:val="000000"/>
              </w:rPr>
            </w:pPr>
          </w:p>
        </w:tc>
        <w:tc>
          <w:tcPr>
            <w:tcW w:w="1714" w:type="dxa"/>
            <w:tcBorders>
              <w:top w:val="single" w:sz="6" w:space="0" w:color="000000"/>
              <w:left w:val="single" w:sz="6" w:space="0" w:color="000000"/>
              <w:bottom w:val="single" w:sz="6" w:space="0" w:color="000000"/>
              <w:right w:val="single" w:sz="6" w:space="0" w:color="000000"/>
            </w:tcBorders>
            <w:vAlign w:val="center"/>
          </w:tcPr>
          <w:p w14:paraId="5CC290F6" w14:textId="77777777" w:rsidR="002957DC" w:rsidRDefault="00000000">
            <w:pPr>
              <w:widowControl w:val="0"/>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2F401704" w14:textId="77777777" w:rsidR="002957DC" w:rsidRDefault="00000000">
            <w:pPr>
              <w:widowControl w:val="0"/>
              <w:bidi/>
              <w:spacing w:after="0"/>
              <w:jc w:val="center"/>
              <w:rPr>
                <w:b/>
                <w:sz w:val="24"/>
                <w:szCs w:val="24"/>
              </w:rPr>
            </w:pPr>
            <w:r>
              <w:rPr>
                <w:b/>
                <w:rtl/>
              </w:rPr>
              <w:t>جيد</w:t>
            </w:r>
          </w:p>
        </w:tc>
        <w:tc>
          <w:tcPr>
            <w:tcW w:w="1151" w:type="dxa"/>
            <w:tcBorders>
              <w:top w:val="single" w:sz="6" w:space="0" w:color="000000"/>
              <w:left w:val="single" w:sz="6" w:space="0" w:color="000000"/>
              <w:bottom w:val="single" w:sz="6" w:space="0" w:color="000000"/>
              <w:right w:val="single" w:sz="4" w:space="0" w:color="000000"/>
            </w:tcBorders>
            <w:vAlign w:val="center"/>
          </w:tcPr>
          <w:p w14:paraId="48BFD2A3" w14:textId="77777777" w:rsidR="002957DC" w:rsidRDefault="00000000">
            <w:pPr>
              <w:widowControl w:val="0"/>
              <w:spacing w:after="0"/>
              <w:rPr>
                <w:color w:val="000000"/>
              </w:rPr>
            </w:pPr>
            <w:r>
              <w:t>70 - 79</w:t>
            </w:r>
          </w:p>
        </w:tc>
        <w:tc>
          <w:tcPr>
            <w:tcW w:w="3904" w:type="dxa"/>
            <w:tcBorders>
              <w:top w:val="single" w:sz="6" w:space="0" w:color="000000"/>
              <w:left w:val="single" w:sz="4" w:space="0" w:color="000000"/>
              <w:bottom w:val="single" w:sz="6" w:space="0" w:color="000000"/>
              <w:right w:val="single" w:sz="6" w:space="0" w:color="000000"/>
            </w:tcBorders>
            <w:vAlign w:val="center"/>
          </w:tcPr>
          <w:p w14:paraId="02009D6C" w14:textId="77777777" w:rsidR="002957DC" w:rsidRDefault="00000000">
            <w:pPr>
              <w:widowControl w:val="0"/>
              <w:spacing w:after="0"/>
              <w:rPr>
                <w:color w:val="000000"/>
              </w:rPr>
            </w:pPr>
            <w:r>
              <w:rPr>
                <w:color w:val="000000"/>
              </w:rPr>
              <w:t>Sound work with notable errors</w:t>
            </w:r>
          </w:p>
        </w:tc>
      </w:tr>
      <w:tr w:rsidR="002957DC" w14:paraId="505CF784" w14:textId="77777777">
        <w:trPr>
          <w:trHeight w:val="300"/>
        </w:trPr>
        <w:tc>
          <w:tcPr>
            <w:tcW w:w="1616" w:type="dxa"/>
            <w:vMerge/>
            <w:tcBorders>
              <w:top w:val="single" w:sz="6" w:space="0" w:color="000000"/>
              <w:left w:val="single" w:sz="6" w:space="0" w:color="000000"/>
              <w:right w:val="single" w:sz="6" w:space="0" w:color="000000"/>
            </w:tcBorders>
            <w:vAlign w:val="center"/>
          </w:tcPr>
          <w:p w14:paraId="663206D3" w14:textId="77777777" w:rsidR="002957DC" w:rsidRDefault="002957DC">
            <w:pPr>
              <w:widowControl w:val="0"/>
              <w:spacing w:after="0" w:line="276" w:lineRule="auto"/>
              <w:rPr>
                <w:color w:val="000000"/>
              </w:rPr>
            </w:pPr>
          </w:p>
        </w:tc>
        <w:tc>
          <w:tcPr>
            <w:tcW w:w="1714" w:type="dxa"/>
            <w:tcBorders>
              <w:top w:val="single" w:sz="6" w:space="0" w:color="000000"/>
              <w:left w:val="single" w:sz="6" w:space="0" w:color="000000"/>
              <w:bottom w:val="single" w:sz="6" w:space="0" w:color="000000"/>
              <w:right w:val="single" w:sz="6" w:space="0" w:color="000000"/>
            </w:tcBorders>
            <w:vAlign w:val="center"/>
          </w:tcPr>
          <w:p w14:paraId="283CC969" w14:textId="77777777" w:rsidR="002957DC" w:rsidRDefault="00000000">
            <w:pPr>
              <w:widowControl w:val="0"/>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3F07852E" w14:textId="77777777" w:rsidR="002957DC" w:rsidRDefault="00000000">
            <w:pPr>
              <w:widowControl w:val="0"/>
              <w:bidi/>
              <w:spacing w:after="0"/>
              <w:jc w:val="center"/>
              <w:rPr>
                <w:b/>
                <w:sz w:val="24"/>
                <w:szCs w:val="24"/>
              </w:rPr>
            </w:pPr>
            <w:r>
              <w:rPr>
                <w:b/>
                <w:rtl/>
              </w:rPr>
              <w:t>متوسط</w:t>
            </w:r>
          </w:p>
        </w:tc>
        <w:tc>
          <w:tcPr>
            <w:tcW w:w="1151" w:type="dxa"/>
            <w:tcBorders>
              <w:top w:val="single" w:sz="6" w:space="0" w:color="000000"/>
              <w:left w:val="single" w:sz="6" w:space="0" w:color="000000"/>
              <w:bottom w:val="single" w:sz="6" w:space="0" w:color="000000"/>
              <w:right w:val="single" w:sz="4" w:space="0" w:color="000000"/>
            </w:tcBorders>
            <w:vAlign w:val="center"/>
          </w:tcPr>
          <w:p w14:paraId="1E8D0CDB" w14:textId="77777777" w:rsidR="002957DC" w:rsidRDefault="00000000">
            <w:pPr>
              <w:widowControl w:val="0"/>
              <w:spacing w:after="0"/>
              <w:rPr>
                <w:color w:val="000000"/>
              </w:rPr>
            </w:pPr>
            <w:r>
              <w:t>60 - 69</w:t>
            </w:r>
          </w:p>
        </w:tc>
        <w:tc>
          <w:tcPr>
            <w:tcW w:w="3904" w:type="dxa"/>
            <w:tcBorders>
              <w:top w:val="single" w:sz="6" w:space="0" w:color="000000"/>
              <w:left w:val="single" w:sz="4" w:space="0" w:color="000000"/>
              <w:bottom w:val="single" w:sz="6" w:space="0" w:color="000000"/>
              <w:right w:val="single" w:sz="6" w:space="0" w:color="000000"/>
            </w:tcBorders>
            <w:vAlign w:val="center"/>
          </w:tcPr>
          <w:p w14:paraId="2432EA8D" w14:textId="77777777" w:rsidR="002957DC" w:rsidRDefault="00000000">
            <w:pPr>
              <w:widowControl w:val="0"/>
              <w:spacing w:after="0"/>
              <w:rPr>
                <w:color w:val="000000"/>
              </w:rPr>
            </w:pPr>
            <w:r>
              <w:rPr>
                <w:color w:val="000000"/>
              </w:rPr>
              <w:t>Fair but with major shortcomings</w:t>
            </w:r>
          </w:p>
        </w:tc>
      </w:tr>
      <w:tr w:rsidR="002957DC" w14:paraId="37D81340" w14:textId="77777777">
        <w:trPr>
          <w:trHeight w:val="300"/>
        </w:trPr>
        <w:tc>
          <w:tcPr>
            <w:tcW w:w="1616" w:type="dxa"/>
            <w:vMerge/>
            <w:tcBorders>
              <w:top w:val="single" w:sz="6" w:space="0" w:color="000000"/>
              <w:left w:val="single" w:sz="6" w:space="0" w:color="000000"/>
              <w:right w:val="single" w:sz="6" w:space="0" w:color="000000"/>
            </w:tcBorders>
            <w:vAlign w:val="center"/>
          </w:tcPr>
          <w:p w14:paraId="19906A0F" w14:textId="77777777" w:rsidR="002957DC" w:rsidRDefault="002957DC">
            <w:pPr>
              <w:widowControl w:val="0"/>
              <w:spacing w:after="0" w:line="276" w:lineRule="auto"/>
              <w:rPr>
                <w:color w:val="000000"/>
              </w:rPr>
            </w:pPr>
          </w:p>
        </w:tc>
        <w:tc>
          <w:tcPr>
            <w:tcW w:w="1714" w:type="dxa"/>
            <w:tcBorders>
              <w:top w:val="single" w:sz="6" w:space="0" w:color="000000"/>
              <w:left w:val="single" w:sz="6" w:space="0" w:color="000000"/>
              <w:bottom w:val="single" w:sz="6" w:space="0" w:color="000000"/>
              <w:right w:val="single" w:sz="6" w:space="0" w:color="000000"/>
            </w:tcBorders>
            <w:vAlign w:val="center"/>
          </w:tcPr>
          <w:p w14:paraId="54417287" w14:textId="77777777" w:rsidR="002957DC" w:rsidRDefault="00000000">
            <w:pPr>
              <w:widowControl w:val="0"/>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6DD37DE8" w14:textId="77777777" w:rsidR="002957DC" w:rsidRDefault="00000000">
            <w:pPr>
              <w:widowControl w:val="0"/>
              <w:bidi/>
              <w:spacing w:after="0"/>
              <w:jc w:val="center"/>
              <w:rPr>
                <w:b/>
                <w:sz w:val="24"/>
                <w:szCs w:val="24"/>
              </w:rPr>
            </w:pPr>
            <w:r>
              <w:rPr>
                <w:b/>
                <w:rtl/>
              </w:rPr>
              <w:t>مقبول</w:t>
            </w:r>
          </w:p>
        </w:tc>
        <w:tc>
          <w:tcPr>
            <w:tcW w:w="1151" w:type="dxa"/>
            <w:tcBorders>
              <w:top w:val="single" w:sz="6" w:space="0" w:color="000000"/>
              <w:left w:val="single" w:sz="6" w:space="0" w:color="000000"/>
              <w:bottom w:val="single" w:sz="6" w:space="0" w:color="000000"/>
              <w:right w:val="single" w:sz="4" w:space="0" w:color="000000"/>
            </w:tcBorders>
            <w:vAlign w:val="center"/>
          </w:tcPr>
          <w:p w14:paraId="65921774" w14:textId="77777777" w:rsidR="002957DC" w:rsidRDefault="00000000">
            <w:pPr>
              <w:widowControl w:val="0"/>
              <w:spacing w:after="0"/>
              <w:rPr>
                <w:color w:val="000000"/>
              </w:rPr>
            </w:pPr>
            <w:r>
              <w:t>50 - 59</w:t>
            </w:r>
          </w:p>
        </w:tc>
        <w:tc>
          <w:tcPr>
            <w:tcW w:w="3904" w:type="dxa"/>
            <w:tcBorders>
              <w:top w:val="single" w:sz="6" w:space="0" w:color="000000"/>
              <w:left w:val="single" w:sz="4" w:space="0" w:color="000000"/>
              <w:bottom w:val="single" w:sz="6" w:space="0" w:color="000000"/>
              <w:right w:val="single" w:sz="6" w:space="0" w:color="000000"/>
            </w:tcBorders>
            <w:vAlign w:val="center"/>
          </w:tcPr>
          <w:p w14:paraId="309AA5D1" w14:textId="77777777" w:rsidR="002957DC" w:rsidRDefault="00000000">
            <w:pPr>
              <w:widowControl w:val="0"/>
              <w:spacing w:after="0"/>
              <w:rPr>
                <w:color w:val="000000"/>
              </w:rPr>
            </w:pPr>
            <w:r>
              <w:rPr>
                <w:color w:val="000000"/>
              </w:rPr>
              <w:t>Work meets minimum criteria</w:t>
            </w:r>
          </w:p>
        </w:tc>
      </w:tr>
      <w:tr w:rsidR="002957DC" w14:paraId="3605EAFD" w14:textId="77777777">
        <w:trPr>
          <w:trHeight w:val="300"/>
        </w:trPr>
        <w:tc>
          <w:tcPr>
            <w:tcW w:w="1616" w:type="dxa"/>
            <w:vMerge w:val="restart"/>
            <w:tcBorders>
              <w:top w:val="single" w:sz="6" w:space="0" w:color="000000"/>
              <w:left w:val="single" w:sz="6" w:space="0" w:color="000000"/>
              <w:right w:val="single" w:sz="6" w:space="0" w:color="000000"/>
            </w:tcBorders>
            <w:vAlign w:val="center"/>
          </w:tcPr>
          <w:p w14:paraId="77674D4C" w14:textId="77777777" w:rsidR="002957DC" w:rsidRDefault="00000000">
            <w:pPr>
              <w:widowControl w:val="0"/>
              <w:spacing w:after="0"/>
              <w:rPr>
                <w:b/>
                <w:color w:val="000000"/>
              </w:rPr>
            </w:pPr>
            <w:r>
              <w:rPr>
                <w:b/>
                <w:color w:val="000000"/>
              </w:rPr>
              <w:t>Fail Group</w:t>
            </w:r>
          </w:p>
          <w:p w14:paraId="510D4EA6" w14:textId="77777777" w:rsidR="002957DC" w:rsidRDefault="00000000">
            <w:pPr>
              <w:widowControl w:val="0"/>
              <w:spacing w:after="0"/>
              <w:rPr>
                <w:b/>
                <w:color w:val="000000"/>
              </w:rPr>
            </w:pPr>
            <w:r>
              <w:rPr>
                <w:b/>
                <w:color w:val="000000"/>
              </w:rPr>
              <w:t>(0 – 49)</w:t>
            </w:r>
          </w:p>
        </w:tc>
        <w:tc>
          <w:tcPr>
            <w:tcW w:w="1714" w:type="dxa"/>
            <w:tcBorders>
              <w:top w:val="single" w:sz="6" w:space="0" w:color="000000"/>
              <w:left w:val="single" w:sz="6" w:space="0" w:color="000000"/>
              <w:bottom w:val="single" w:sz="6" w:space="0" w:color="000000"/>
              <w:right w:val="single" w:sz="6" w:space="0" w:color="000000"/>
            </w:tcBorders>
            <w:vAlign w:val="center"/>
          </w:tcPr>
          <w:p w14:paraId="068F21D5" w14:textId="77777777" w:rsidR="002957DC" w:rsidRDefault="00000000">
            <w:pPr>
              <w:widowControl w:val="0"/>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14:paraId="3C118E98" w14:textId="77777777" w:rsidR="002957DC" w:rsidRDefault="00000000">
            <w:pPr>
              <w:widowControl w:val="0"/>
              <w:bidi/>
              <w:spacing w:after="0"/>
              <w:jc w:val="center"/>
              <w:rPr>
                <w:b/>
                <w:sz w:val="24"/>
                <w:szCs w:val="24"/>
              </w:rPr>
            </w:pPr>
            <w:r>
              <w:rPr>
                <w:b/>
                <w:sz w:val="24"/>
                <w:szCs w:val="24"/>
                <w:rtl/>
              </w:rPr>
              <w:t>راسب (قيد المعالجة)</w:t>
            </w:r>
          </w:p>
        </w:tc>
        <w:tc>
          <w:tcPr>
            <w:tcW w:w="1151" w:type="dxa"/>
            <w:tcBorders>
              <w:top w:val="single" w:sz="6" w:space="0" w:color="000000"/>
              <w:left w:val="single" w:sz="6" w:space="0" w:color="000000"/>
              <w:bottom w:val="single" w:sz="6" w:space="0" w:color="000000"/>
              <w:right w:val="single" w:sz="4" w:space="0" w:color="000000"/>
            </w:tcBorders>
            <w:vAlign w:val="center"/>
          </w:tcPr>
          <w:p w14:paraId="08982920" w14:textId="77777777" w:rsidR="002957DC" w:rsidRDefault="00000000">
            <w:pPr>
              <w:widowControl w:val="0"/>
              <w:spacing w:after="0"/>
              <w:rPr>
                <w:color w:val="000000"/>
              </w:rPr>
            </w:pPr>
            <w:r>
              <w:rPr>
                <w:color w:val="000000"/>
              </w:rPr>
              <w:t>(45-49)</w:t>
            </w:r>
          </w:p>
        </w:tc>
        <w:tc>
          <w:tcPr>
            <w:tcW w:w="3904" w:type="dxa"/>
            <w:tcBorders>
              <w:top w:val="single" w:sz="6" w:space="0" w:color="000000"/>
              <w:left w:val="single" w:sz="4" w:space="0" w:color="000000"/>
              <w:bottom w:val="single" w:sz="6" w:space="0" w:color="000000"/>
              <w:right w:val="single" w:sz="6" w:space="0" w:color="000000"/>
            </w:tcBorders>
            <w:vAlign w:val="center"/>
          </w:tcPr>
          <w:p w14:paraId="506E642D" w14:textId="77777777" w:rsidR="002957DC" w:rsidRDefault="00000000">
            <w:pPr>
              <w:widowControl w:val="0"/>
              <w:spacing w:after="0"/>
              <w:rPr>
                <w:color w:val="000000"/>
              </w:rPr>
            </w:pPr>
            <w:r>
              <w:rPr>
                <w:color w:val="000000"/>
              </w:rPr>
              <w:t>More work required but credit awarded</w:t>
            </w:r>
          </w:p>
        </w:tc>
      </w:tr>
      <w:tr w:rsidR="002957DC" w14:paraId="05F21677" w14:textId="77777777">
        <w:trPr>
          <w:trHeight w:val="300"/>
        </w:trPr>
        <w:tc>
          <w:tcPr>
            <w:tcW w:w="1616" w:type="dxa"/>
            <w:vMerge/>
            <w:tcBorders>
              <w:top w:val="single" w:sz="6" w:space="0" w:color="000000"/>
              <w:left w:val="single" w:sz="6" w:space="0" w:color="000000"/>
              <w:right w:val="single" w:sz="6" w:space="0" w:color="000000"/>
            </w:tcBorders>
            <w:vAlign w:val="center"/>
          </w:tcPr>
          <w:p w14:paraId="1C14C12E" w14:textId="77777777" w:rsidR="002957DC" w:rsidRDefault="002957DC">
            <w:pPr>
              <w:widowControl w:val="0"/>
              <w:spacing w:after="0" w:line="276" w:lineRule="auto"/>
              <w:rPr>
                <w:color w:val="000000"/>
              </w:rPr>
            </w:pPr>
          </w:p>
        </w:tc>
        <w:tc>
          <w:tcPr>
            <w:tcW w:w="1714" w:type="dxa"/>
            <w:tcBorders>
              <w:top w:val="single" w:sz="6" w:space="0" w:color="000000"/>
              <w:left w:val="single" w:sz="6" w:space="0" w:color="000000"/>
              <w:bottom w:val="single" w:sz="6" w:space="0" w:color="000000"/>
              <w:right w:val="single" w:sz="6" w:space="0" w:color="000000"/>
            </w:tcBorders>
            <w:vAlign w:val="center"/>
          </w:tcPr>
          <w:p w14:paraId="6343D04F" w14:textId="77777777" w:rsidR="002957DC" w:rsidRDefault="00000000">
            <w:pPr>
              <w:widowControl w:val="0"/>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14:paraId="3B9B554B" w14:textId="77777777" w:rsidR="002957DC" w:rsidRDefault="00000000">
            <w:pPr>
              <w:widowControl w:val="0"/>
              <w:bidi/>
              <w:spacing w:after="0"/>
              <w:jc w:val="center"/>
              <w:rPr>
                <w:b/>
              </w:rPr>
            </w:pPr>
            <w:r>
              <w:rPr>
                <w:b/>
                <w:rtl/>
              </w:rPr>
              <w:t>راسب</w:t>
            </w:r>
          </w:p>
        </w:tc>
        <w:tc>
          <w:tcPr>
            <w:tcW w:w="1151" w:type="dxa"/>
            <w:tcBorders>
              <w:top w:val="single" w:sz="6" w:space="0" w:color="000000"/>
              <w:left w:val="single" w:sz="6" w:space="0" w:color="000000"/>
              <w:bottom w:val="single" w:sz="6" w:space="0" w:color="000000"/>
              <w:right w:val="single" w:sz="4" w:space="0" w:color="000000"/>
            </w:tcBorders>
            <w:vAlign w:val="center"/>
          </w:tcPr>
          <w:p w14:paraId="5123FBFB" w14:textId="77777777" w:rsidR="002957DC" w:rsidRDefault="00000000">
            <w:pPr>
              <w:widowControl w:val="0"/>
              <w:spacing w:after="0"/>
              <w:rPr>
                <w:color w:val="000000"/>
              </w:rPr>
            </w:pPr>
            <w:r>
              <w:rPr>
                <w:color w:val="000000"/>
              </w:rPr>
              <w:t>(0-44)</w:t>
            </w:r>
          </w:p>
        </w:tc>
        <w:tc>
          <w:tcPr>
            <w:tcW w:w="3904" w:type="dxa"/>
            <w:tcBorders>
              <w:top w:val="single" w:sz="6" w:space="0" w:color="000000"/>
              <w:left w:val="single" w:sz="4" w:space="0" w:color="000000"/>
              <w:bottom w:val="single" w:sz="6" w:space="0" w:color="000000"/>
              <w:right w:val="single" w:sz="6" w:space="0" w:color="000000"/>
            </w:tcBorders>
            <w:vAlign w:val="center"/>
          </w:tcPr>
          <w:p w14:paraId="6C86AEF0" w14:textId="77777777" w:rsidR="002957DC" w:rsidRDefault="00000000">
            <w:pPr>
              <w:widowControl w:val="0"/>
              <w:spacing w:after="0"/>
              <w:rPr>
                <w:color w:val="000000"/>
              </w:rPr>
            </w:pPr>
            <w:r>
              <w:rPr>
                <w:color w:val="000000"/>
              </w:rPr>
              <w:t>Considerable amount of work required</w:t>
            </w:r>
          </w:p>
        </w:tc>
      </w:tr>
      <w:tr w:rsidR="002957DC" w14:paraId="73E74AA7" w14:textId="77777777">
        <w:trPr>
          <w:trHeight w:val="300"/>
        </w:trPr>
        <w:tc>
          <w:tcPr>
            <w:tcW w:w="1616"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3548EA6" w14:textId="77777777" w:rsidR="002957DC" w:rsidRDefault="002957DC">
            <w:pPr>
              <w:widowControl w:val="0"/>
              <w:spacing w:after="0"/>
              <w:rPr>
                <w:b/>
                <w:color w:val="000000"/>
              </w:rPr>
            </w:pPr>
          </w:p>
        </w:tc>
        <w:tc>
          <w:tcPr>
            <w:tcW w:w="1714"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DF151B7" w14:textId="77777777" w:rsidR="002957DC" w:rsidRDefault="002957DC">
            <w:pPr>
              <w:widowControl w:val="0"/>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DD8CA66" w14:textId="77777777" w:rsidR="002957DC" w:rsidRDefault="002957DC">
            <w:pPr>
              <w:widowControl w:val="0"/>
              <w:spacing w:after="0"/>
              <w:rPr>
                <w:b/>
                <w:color w:val="000000"/>
              </w:rPr>
            </w:pPr>
          </w:p>
        </w:tc>
        <w:tc>
          <w:tcPr>
            <w:tcW w:w="1151"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0D97AA1" w14:textId="77777777" w:rsidR="002957DC" w:rsidRDefault="002957DC">
            <w:pPr>
              <w:widowControl w:val="0"/>
              <w:spacing w:after="0"/>
              <w:rPr>
                <w:b/>
                <w:color w:val="000000"/>
              </w:rPr>
            </w:pPr>
          </w:p>
        </w:tc>
        <w:tc>
          <w:tcPr>
            <w:tcW w:w="3904"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2424894" w14:textId="77777777" w:rsidR="002957DC" w:rsidRDefault="002957DC">
            <w:pPr>
              <w:widowControl w:val="0"/>
              <w:spacing w:after="0"/>
              <w:rPr>
                <w:b/>
                <w:color w:val="000000"/>
              </w:rPr>
            </w:pPr>
          </w:p>
        </w:tc>
      </w:tr>
      <w:tr w:rsidR="002957DC" w14:paraId="5E433AB2"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0B27D04C" w14:textId="77777777" w:rsidR="002957DC" w:rsidRDefault="002957DC">
            <w:pPr>
              <w:widowControl w:val="0"/>
              <w:spacing w:after="0"/>
              <w:rPr>
                <w:color w:val="000000"/>
                <w:sz w:val="16"/>
                <w:szCs w:val="16"/>
              </w:rPr>
            </w:pPr>
          </w:p>
          <w:p w14:paraId="116EAF2E" w14:textId="77777777" w:rsidR="002957DC" w:rsidRDefault="00000000">
            <w:pPr>
              <w:widowControl w:val="0"/>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542FA757" w14:textId="77777777" w:rsidR="002957DC" w:rsidRDefault="002957DC">
      <w:pPr>
        <w:bidi/>
        <w:spacing w:after="200" w:line="276" w:lineRule="auto"/>
        <w:rPr>
          <w:rFonts w:ascii="Cambria" w:eastAsia="Cambria" w:hAnsi="Cambria" w:cs="Cambria"/>
        </w:rPr>
      </w:pPr>
    </w:p>
    <w:sectPr w:rsidR="002957DC">
      <w:headerReference w:type="default" r:id="rId8"/>
      <w:footerReference w:type="default" r:id="rId9"/>
      <w:pgSz w:w="11906" w:h="16838"/>
      <w:pgMar w:top="1440" w:right="1440" w:bottom="1135" w:left="1440" w:header="0" w:footer="227"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E22F" w14:textId="77777777" w:rsidR="00BD2ECA" w:rsidRDefault="00BD2ECA">
      <w:pPr>
        <w:spacing w:after="0" w:line="240" w:lineRule="auto"/>
      </w:pPr>
      <w:r>
        <w:separator/>
      </w:r>
    </w:p>
  </w:endnote>
  <w:endnote w:type="continuationSeparator" w:id="0">
    <w:p w14:paraId="6CFFDBF2" w14:textId="77777777" w:rsidR="00BD2ECA" w:rsidRDefault="00BD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6129" w14:textId="77777777" w:rsidR="002957DC" w:rsidRDefault="00000000">
    <w:pPr>
      <w:tabs>
        <w:tab w:val="center" w:pos="4153"/>
        <w:tab w:val="right" w:pos="8306"/>
      </w:tabs>
      <w:spacing w:after="0"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p w14:paraId="6FA064DE" w14:textId="77777777" w:rsidR="002957DC" w:rsidRDefault="002957DC">
    <w:pP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B271" w14:textId="77777777" w:rsidR="00BD2ECA" w:rsidRDefault="00BD2ECA">
      <w:pPr>
        <w:spacing w:after="0" w:line="240" w:lineRule="auto"/>
      </w:pPr>
      <w:r>
        <w:separator/>
      </w:r>
    </w:p>
  </w:footnote>
  <w:footnote w:type="continuationSeparator" w:id="0">
    <w:p w14:paraId="7FA3771B" w14:textId="77777777" w:rsidR="00BD2ECA" w:rsidRDefault="00BD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27CD" w14:textId="77777777" w:rsidR="007F38EE" w:rsidRDefault="007F38EE">
    <w:pPr>
      <w:pStyle w:val="Header"/>
    </w:pPr>
  </w:p>
  <w:p w14:paraId="20C362EF" w14:textId="77777777" w:rsidR="007F38EE" w:rsidRDefault="007F38EE">
    <w:pPr>
      <w:pStyle w:val="Header"/>
    </w:pPr>
  </w:p>
  <w:p w14:paraId="47080696" w14:textId="77777777" w:rsidR="007F38EE" w:rsidRDefault="007F38EE">
    <w:pPr>
      <w:pStyle w:val="Header"/>
    </w:pPr>
  </w:p>
  <w:p w14:paraId="06DAA839" w14:textId="02B724B6" w:rsidR="007F38EE" w:rsidRDefault="007F38EE">
    <w:pPr>
      <w:pStyle w:val="Header"/>
    </w:pPr>
    <w:r w:rsidRPr="007F38EE">
      <w:t>© Electrical Engineering Technical College - Department of Computer Engineering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880"/>
    <w:multiLevelType w:val="multilevel"/>
    <w:tmpl w:val="79728A68"/>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0"/>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1" w15:restartNumberingAfterBreak="0">
    <w:nsid w:val="0F7A6F7B"/>
    <w:multiLevelType w:val="multilevel"/>
    <w:tmpl w:val="0A20AB70"/>
    <w:lvl w:ilvl="0">
      <w:start w:val="1"/>
      <w:numFmt w:val="bullet"/>
      <w:lvlText w:val=""/>
      <w:lvlJc w:val="left"/>
      <w:pPr>
        <w:tabs>
          <w:tab w:val="num" w:pos="0"/>
        </w:tabs>
        <w:ind w:left="720" w:hanging="360"/>
      </w:pPr>
      <w:rPr>
        <w:rFonts w:ascii="OpenSymbol" w:hAnsi="OpenSymbol" w:cs="OpenSymbol" w:hint="default"/>
        <w:strike w:val="0"/>
        <w:dstrike w:val="0"/>
        <w:u w:val="none"/>
      </w:rPr>
    </w:lvl>
    <w:lvl w:ilvl="1">
      <w:start w:val="1"/>
      <w:numFmt w:val="bullet"/>
      <w:lvlText w:val=""/>
      <w:lvlJc w:val="left"/>
      <w:pPr>
        <w:tabs>
          <w:tab w:val="num" w:pos="0"/>
        </w:tabs>
        <w:ind w:left="1440" w:hanging="360"/>
      </w:pPr>
      <w:rPr>
        <w:rFonts w:ascii="OpenSymbol" w:hAnsi="OpenSymbol" w:cs="OpenSymbol" w:hint="default"/>
        <w:strike w:val="0"/>
        <w:dstrike w:val="0"/>
        <w:u w:val="none"/>
      </w:rPr>
    </w:lvl>
    <w:lvl w:ilvl="2">
      <w:start w:val="1"/>
      <w:numFmt w:val="bullet"/>
      <w:lvlText w:val=""/>
      <w:lvlJc w:val="left"/>
      <w:pPr>
        <w:tabs>
          <w:tab w:val="num" w:pos="0"/>
        </w:tabs>
        <w:ind w:left="2160" w:hanging="360"/>
      </w:pPr>
      <w:rPr>
        <w:rFonts w:ascii="OpenSymbol" w:hAnsi="OpenSymbol" w:cs="OpenSymbol" w:hint="default"/>
        <w:strike w:val="0"/>
        <w:dstrike w:val="0"/>
        <w:u w:val="none"/>
      </w:rPr>
    </w:lvl>
    <w:lvl w:ilvl="3">
      <w:start w:val="1"/>
      <w:numFmt w:val="bullet"/>
      <w:lvlText w:val=""/>
      <w:lvlJc w:val="left"/>
      <w:pPr>
        <w:tabs>
          <w:tab w:val="num" w:pos="0"/>
        </w:tabs>
        <w:ind w:left="2880" w:hanging="360"/>
      </w:pPr>
      <w:rPr>
        <w:rFonts w:ascii="OpenSymbol" w:hAnsi="OpenSymbol" w:cs="OpenSymbol" w:hint="default"/>
        <w:strike w:val="0"/>
        <w:dstrike w:val="0"/>
        <w:u w:val="none"/>
      </w:rPr>
    </w:lvl>
    <w:lvl w:ilvl="4">
      <w:start w:val="1"/>
      <w:numFmt w:val="bullet"/>
      <w:lvlText w:val=""/>
      <w:lvlJc w:val="left"/>
      <w:pPr>
        <w:tabs>
          <w:tab w:val="num" w:pos="0"/>
        </w:tabs>
        <w:ind w:left="3600" w:hanging="360"/>
      </w:pPr>
      <w:rPr>
        <w:rFonts w:ascii="OpenSymbol" w:hAnsi="OpenSymbol" w:cs="OpenSymbol" w:hint="default"/>
        <w:strike w:val="0"/>
        <w:dstrike w:val="0"/>
        <w:u w:val="none"/>
      </w:rPr>
    </w:lvl>
    <w:lvl w:ilvl="5">
      <w:start w:val="1"/>
      <w:numFmt w:val="bullet"/>
      <w:lvlText w:val=""/>
      <w:lvlJc w:val="left"/>
      <w:pPr>
        <w:tabs>
          <w:tab w:val="num" w:pos="0"/>
        </w:tabs>
        <w:ind w:left="4320" w:hanging="360"/>
      </w:pPr>
      <w:rPr>
        <w:rFonts w:ascii="OpenSymbol" w:hAnsi="OpenSymbol" w:cs="OpenSymbol" w:hint="default"/>
        <w:strike w:val="0"/>
        <w:dstrike w:val="0"/>
        <w:u w:val="none"/>
      </w:rPr>
    </w:lvl>
    <w:lvl w:ilvl="6">
      <w:start w:val="1"/>
      <w:numFmt w:val="bullet"/>
      <w:lvlText w:val=""/>
      <w:lvlJc w:val="left"/>
      <w:pPr>
        <w:tabs>
          <w:tab w:val="num" w:pos="0"/>
        </w:tabs>
        <w:ind w:left="5040" w:hanging="360"/>
      </w:pPr>
      <w:rPr>
        <w:rFonts w:ascii="OpenSymbol" w:hAnsi="OpenSymbol" w:cs="OpenSymbol" w:hint="default"/>
        <w:strike w:val="0"/>
        <w:dstrike w:val="0"/>
        <w:u w:val="none"/>
      </w:rPr>
    </w:lvl>
    <w:lvl w:ilvl="7">
      <w:start w:val="1"/>
      <w:numFmt w:val="bullet"/>
      <w:lvlText w:val=""/>
      <w:lvlJc w:val="left"/>
      <w:pPr>
        <w:tabs>
          <w:tab w:val="num" w:pos="0"/>
        </w:tabs>
        <w:ind w:left="5760" w:hanging="360"/>
      </w:pPr>
      <w:rPr>
        <w:rFonts w:ascii="OpenSymbol" w:hAnsi="OpenSymbol" w:cs="OpenSymbol" w:hint="default"/>
        <w:strike w:val="0"/>
        <w:dstrike w:val="0"/>
        <w:u w:val="none"/>
      </w:rPr>
    </w:lvl>
    <w:lvl w:ilvl="8">
      <w:start w:val="1"/>
      <w:numFmt w:val="bullet"/>
      <w:lvlText w:val=""/>
      <w:lvlJc w:val="left"/>
      <w:pPr>
        <w:tabs>
          <w:tab w:val="num" w:pos="0"/>
        </w:tabs>
        <w:ind w:left="6480" w:hanging="360"/>
      </w:pPr>
      <w:rPr>
        <w:rFonts w:ascii="OpenSymbol" w:hAnsi="OpenSymbol" w:cs="OpenSymbol" w:hint="default"/>
        <w:strike w:val="0"/>
        <w:dstrike w:val="0"/>
        <w:u w:val="none"/>
      </w:rPr>
    </w:lvl>
  </w:abstractNum>
  <w:abstractNum w:abstractNumId="2" w15:restartNumberingAfterBreak="0">
    <w:nsid w:val="2E7924AF"/>
    <w:multiLevelType w:val="multilevel"/>
    <w:tmpl w:val="1FE4D6E8"/>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0"/>
        </w:tabs>
        <w:ind w:left="1440" w:hanging="360"/>
      </w:pPr>
      <w:rPr>
        <w:strike w:val="0"/>
        <w:dstrike w:val="0"/>
        <w:u w:val="none"/>
      </w:rPr>
    </w:lvl>
    <w:lvl w:ilvl="2">
      <w:start w:val="1"/>
      <w:numFmt w:val="lowerRoman"/>
      <w:lvlText w:val="%3."/>
      <w:lvlJc w:val="right"/>
      <w:pPr>
        <w:tabs>
          <w:tab w:val="num" w:pos="0"/>
        </w:tabs>
        <w:ind w:left="2160" w:hanging="360"/>
      </w:pPr>
      <w:rPr>
        <w:strike w:val="0"/>
        <w:dstrike w:val="0"/>
        <w:u w:val="none"/>
      </w:rPr>
    </w:lvl>
    <w:lvl w:ilvl="3">
      <w:start w:val="1"/>
      <w:numFmt w:val="decimal"/>
      <w:lvlText w:val="%4."/>
      <w:lvlJc w:val="left"/>
      <w:pPr>
        <w:tabs>
          <w:tab w:val="num" w:pos="0"/>
        </w:tabs>
        <w:ind w:left="2880" w:hanging="360"/>
      </w:pPr>
      <w:rPr>
        <w:strike w:val="0"/>
        <w:dstrike w:val="0"/>
        <w:u w:val="none"/>
      </w:rPr>
    </w:lvl>
    <w:lvl w:ilvl="4">
      <w:start w:val="1"/>
      <w:numFmt w:val="lowerLetter"/>
      <w:lvlText w:val="%5."/>
      <w:lvlJc w:val="left"/>
      <w:pPr>
        <w:tabs>
          <w:tab w:val="num" w:pos="0"/>
        </w:tabs>
        <w:ind w:left="3600" w:hanging="360"/>
      </w:pPr>
      <w:rPr>
        <w:strike w:val="0"/>
        <w:dstrike w:val="0"/>
        <w:u w:val="none"/>
      </w:rPr>
    </w:lvl>
    <w:lvl w:ilvl="5">
      <w:start w:val="1"/>
      <w:numFmt w:val="lowerRoman"/>
      <w:lvlText w:val="%6."/>
      <w:lvlJc w:val="right"/>
      <w:pPr>
        <w:tabs>
          <w:tab w:val="num" w:pos="0"/>
        </w:tabs>
        <w:ind w:left="4320" w:hanging="360"/>
      </w:pPr>
      <w:rPr>
        <w:strike w:val="0"/>
        <w:dstrike w:val="0"/>
        <w:u w:val="none"/>
      </w:rPr>
    </w:lvl>
    <w:lvl w:ilvl="6">
      <w:start w:val="1"/>
      <w:numFmt w:val="decimal"/>
      <w:lvlText w:val="%7."/>
      <w:lvlJc w:val="left"/>
      <w:pPr>
        <w:tabs>
          <w:tab w:val="num" w:pos="0"/>
        </w:tabs>
        <w:ind w:left="5040" w:hanging="360"/>
      </w:pPr>
      <w:rPr>
        <w:strike w:val="0"/>
        <w:dstrike w:val="0"/>
        <w:u w:val="none"/>
      </w:rPr>
    </w:lvl>
    <w:lvl w:ilvl="7">
      <w:start w:val="1"/>
      <w:numFmt w:val="lowerLetter"/>
      <w:lvlText w:val="%8."/>
      <w:lvlJc w:val="left"/>
      <w:pPr>
        <w:tabs>
          <w:tab w:val="num" w:pos="0"/>
        </w:tabs>
        <w:ind w:left="5760" w:hanging="360"/>
      </w:pPr>
      <w:rPr>
        <w:strike w:val="0"/>
        <w:dstrike w:val="0"/>
        <w:u w:val="none"/>
      </w:rPr>
    </w:lvl>
    <w:lvl w:ilvl="8">
      <w:start w:val="1"/>
      <w:numFmt w:val="lowerRoman"/>
      <w:lvlText w:val="%9."/>
      <w:lvlJc w:val="right"/>
      <w:pPr>
        <w:tabs>
          <w:tab w:val="num" w:pos="0"/>
        </w:tabs>
        <w:ind w:left="6480" w:hanging="360"/>
      </w:pPr>
      <w:rPr>
        <w:strike w:val="0"/>
        <w:dstrike w:val="0"/>
        <w:u w:val="none"/>
      </w:rPr>
    </w:lvl>
  </w:abstractNum>
  <w:abstractNum w:abstractNumId="3" w15:restartNumberingAfterBreak="0">
    <w:nsid w:val="538735B8"/>
    <w:multiLevelType w:val="multilevel"/>
    <w:tmpl w:val="1CF065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60F6792"/>
    <w:multiLevelType w:val="multilevel"/>
    <w:tmpl w:val="45ECFF0A"/>
    <w:lvl w:ilvl="0">
      <w:start w:val="1"/>
      <w:numFmt w:val="bullet"/>
      <w:lvlText w:val=""/>
      <w:lvlJc w:val="left"/>
      <w:pPr>
        <w:tabs>
          <w:tab w:val="num" w:pos="0"/>
        </w:tabs>
        <w:ind w:left="720" w:hanging="360"/>
      </w:pPr>
      <w:rPr>
        <w:rFonts w:ascii="OpenSymbol" w:hAnsi="OpenSymbol" w:cs="OpenSymbol" w:hint="default"/>
        <w:strike w:val="0"/>
        <w:dstrike w:val="0"/>
        <w:u w:val="none"/>
      </w:rPr>
    </w:lvl>
    <w:lvl w:ilvl="1">
      <w:start w:val="1"/>
      <w:numFmt w:val="bullet"/>
      <w:lvlText w:val=""/>
      <w:lvlJc w:val="left"/>
      <w:pPr>
        <w:tabs>
          <w:tab w:val="num" w:pos="0"/>
        </w:tabs>
        <w:ind w:left="1440" w:hanging="360"/>
      </w:pPr>
      <w:rPr>
        <w:rFonts w:ascii="OpenSymbol" w:hAnsi="OpenSymbol" w:cs="OpenSymbol" w:hint="default"/>
        <w:strike w:val="0"/>
        <w:dstrike w:val="0"/>
        <w:u w:val="none"/>
      </w:rPr>
    </w:lvl>
    <w:lvl w:ilvl="2">
      <w:start w:val="1"/>
      <w:numFmt w:val="bullet"/>
      <w:lvlText w:val=""/>
      <w:lvlJc w:val="left"/>
      <w:pPr>
        <w:tabs>
          <w:tab w:val="num" w:pos="0"/>
        </w:tabs>
        <w:ind w:left="2160" w:hanging="360"/>
      </w:pPr>
      <w:rPr>
        <w:rFonts w:ascii="OpenSymbol" w:hAnsi="OpenSymbol" w:cs="OpenSymbol" w:hint="default"/>
        <w:strike w:val="0"/>
        <w:dstrike w:val="0"/>
        <w:u w:val="none"/>
      </w:rPr>
    </w:lvl>
    <w:lvl w:ilvl="3">
      <w:start w:val="1"/>
      <w:numFmt w:val="bullet"/>
      <w:lvlText w:val=""/>
      <w:lvlJc w:val="left"/>
      <w:pPr>
        <w:tabs>
          <w:tab w:val="num" w:pos="0"/>
        </w:tabs>
        <w:ind w:left="2880" w:hanging="360"/>
      </w:pPr>
      <w:rPr>
        <w:rFonts w:ascii="OpenSymbol" w:hAnsi="OpenSymbol" w:cs="OpenSymbol" w:hint="default"/>
        <w:strike w:val="0"/>
        <w:dstrike w:val="0"/>
        <w:u w:val="none"/>
      </w:rPr>
    </w:lvl>
    <w:lvl w:ilvl="4">
      <w:start w:val="1"/>
      <w:numFmt w:val="bullet"/>
      <w:lvlText w:val=""/>
      <w:lvlJc w:val="left"/>
      <w:pPr>
        <w:tabs>
          <w:tab w:val="num" w:pos="0"/>
        </w:tabs>
        <w:ind w:left="3600" w:hanging="360"/>
      </w:pPr>
      <w:rPr>
        <w:rFonts w:ascii="OpenSymbol" w:hAnsi="OpenSymbol" w:cs="OpenSymbol" w:hint="default"/>
        <w:strike w:val="0"/>
        <w:dstrike w:val="0"/>
        <w:u w:val="none"/>
      </w:rPr>
    </w:lvl>
    <w:lvl w:ilvl="5">
      <w:start w:val="1"/>
      <w:numFmt w:val="bullet"/>
      <w:lvlText w:val=""/>
      <w:lvlJc w:val="left"/>
      <w:pPr>
        <w:tabs>
          <w:tab w:val="num" w:pos="0"/>
        </w:tabs>
        <w:ind w:left="4320" w:hanging="360"/>
      </w:pPr>
      <w:rPr>
        <w:rFonts w:ascii="OpenSymbol" w:hAnsi="OpenSymbol" w:cs="OpenSymbol" w:hint="default"/>
        <w:strike w:val="0"/>
        <w:dstrike w:val="0"/>
        <w:u w:val="none"/>
      </w:rPr>
    </w:lvl>
    <w:lvl w:ilvl="6">
      <w:start w:val="1"/>
      <w:numFmt w:val="bullet"/>
      <w:lvlText w:val=""/>
      <w:lvlJc w:val="left"/>
      <w:pPr>
        <w:tabs>
          <w:tab w:val="num" w:pos="0"/>
        </w:tabs>
        <w:ind w:left="5040" w:hanging="360"/>
      </w:pPr>
      <w:rPr>
        <w:rFonts w:ascii="OpenSymbol" w:hAnsi="OpenSymbol" w:cs="OpenSymbol" w:hint="default"/>
        <w:strike w:val="0"/>
        <w:dstrike w:val="0"/>
        <w:u w:val="none"/>
      </w:rPr>
    </w:lvl>
    <w:lvl w:ilvl="7">
      <w:start w:val="1"/>
      <w:numFmt w:val="bullet"/>
      <w:lvlText w:val=""/>
      <w:lvlJc w:val="left"/>
      <w:pPr>
        <w:tabs>
          <w:tab w:val="num" w:pos="0"/>
        </w:tabs>
        <w:ind w:left="5760" w:hanging="360"/>
      </w:pPr>
      <w:rPr>
        <w:rFonts w:ascii="OpenSymbol" w:hAnsi="OpenSymbol" w:cs="OpenSymbol" w:hint="default"/>
        <w:strike w:val="0"/>
        <w:dstrike w:val="0"/>
        <w:u w:val="none"/>
      </w:rPr>
    </w:lvl>
    <w:lvl w:ilvl="8">
      <w:start w:val="1"/>
      <w:numFmt w:val="bullet"/>
      <w:lvlText w:val=""/>
      <w:lvlJc w:val="left"/>
      <w:pPr>
        <w:tabs>
          <w:tab w:val="num" w:pos="0"/>
        </w:tabs>
        <w:ind w:left="6480" w:hanging="360"/>
      </w:pPr>
      <w:rPr>
        <w:rFonts w:ascii="OpenSymbol" w:hAnsi="OpenSymbol" w:cs="OpenSymbol" w:hint="default"/>
        <w:strike w:val="0"/>
        <w:dstrike w:val="0"/>
        <w:u w:val="none"/>
      </w:rPr>
    </w:lvl>
  </w:abstractNum>
  <w:num w:numId="1" w16cid:durableId="2121608561">
    <w:abstractNumId w:val="2"/>
  </w:num>
  <w:num w:numId="2" w16cid:durableId="1476142008">
    <w:abstractNumId w:val="0"/>
  </w:num>
  <w:num w:numId="3" w16cid:durableId="2139104509">
    <w:abstractNumId w:val="4"/>
  </w:num>
  <w:num w:numId="4" w16cid:durableId="1006136242">
    <w:abstractNumId w:val="1"/>
  </w:num>
  <w:num w:numId="5" w16cid:durableId="1381510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7DC"/>
    <w:rsid w:val="0019142A"/>
    <w:rsid w:val="001C5FB2"/>
    <w:rsid w:val="001E05A3"/>
    <w:rsid w:val="002358DE"/>
    <w:rsid w:val="002957DC"/>
    <w:rsid w:val="002A38C4"/>
    <w:rsid w:val="002C715E"/>
    <w:rsid w:val="0040772B"/>
    <w:rsid w:val="00454794"/>
    <w:rsid w:val="00470B50"/>
    <w:rsid w:val="004966CB"/>
    <w:rsid w:val="005160EB"/>
    <w:rsid w:val="00577143"/>
    <w:rsid w:val="005A46CD"/>
    <w:rsid w:val="005B679B"/>
    <w:rsid w:val="007471F0"/>
    <w:rsid w:val="007917C1"/>
    <w:rsid w:val="007F38EE"/>
    <w:rsid w:val="00896618"/>
    <w:rsid w:val="00B33BAE"/>
    <w:rsid w:val="00B416A7"/>
    <w:rsid w:val="00BD2ECA"/>
    <w:rsid w:val="00C05251"/>
    <w:rsid w:val="00C35369"/>
    <w:rsid w:val="00C66461"/>
    <w:rsid w:val="00CC7EBD"/>
    <w:rsid w:val="00DB541A"/>
    <w:rsid w:val="00E81F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DE86"/>
  <w15:docId w15:val="{0DA1A25C-B5E8-45CA-84D9-8BD0541F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pPr>
      <w:spacing w:after="160" w:line="259" w:lineRule="auto"/>
    </w:pPr>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84C53"/>
    <w:rPr>
      <w:rFonts w:ascii="Tahoma" w:hAnsi="Tahoma" w:cs="Tahoma"/>
      <w:sz w:val="16"/>
      <w:szCs w:val="16"/>
    </w:rPr>
  </w:style>
  <w:style w:type="character" w:styleId="PlaceholderText">
    <w:name w:val="Placeholder Text"/>
    <w:basedOn w:val="DefaultParagraphFont"/>
    <w:uiPriority w:val="99"/>
    <w:semiHidden/>
    <w:qFormat/>
    <w:rsid w:val="002B7DDC"/>
    <w:rPr>
      <w:color w:val="808080"/>
    </w:rPr>
  </w:style>
  <w:style w:type="character" w:styleId="CommentReference">
    <w:name w:val="annotation reference"/>
    <w:basedOn w:val="DefaultParagraphFont"/>
    <w:uiPriority w:val="99"/>
    <w:semiHidden/>
    <w:unhideWhenUsed/>
    <w:qFormat/>
    <w:rsid w:val="003F6B0F"/>
    <w:rPr>
      <w:sz w:val="16"/>
      <w:szCs w:val="16"/>
    </w:rPr>
  </w:style>
  <w:style w:type="character" w:customStyle="1" w:styleId="CommentTextChar">
    <w:name w:val="Comment Text Char"/>
    <w:basedOn w:val="DefaultParagraphFont"/>
    <w:link w:val="CommentText"/>
    <w:uiPriority w:val="99"/>
    <w:semiHidden/>
    <w:qFormat/>
    <w:rsid w:val="003F6B0F"/>
    <w:rPr>
      <w:sz w:val="20"/>
      <w:szCs w:val="20"/>
    </w:rPr>
  </w:style>
  <w:style w:type="character" w:customStyle="1" w:styleId="TitleChar">
    <w:name w:val="Title Char"/>
    <w:basedOn w:val="DefaultParagraphFont"/>
    <w:link w:val="Title"/>
    <w:qFormat/>
    <w:rsid w:val="003F3076"/>
    <w:rPr>
      <w:rFonts w:asciiTheme="majorBidi" w:hAnsiTheme="majorBidi" w:cstheme="majorBidi"/>
      <w:bCs/>
      <w:sz w:val="28"/>
      <w:szCs w:val="28"/>
    </w:rPr>
  </w:style>
  <w:style w:type="character" w:styleId="Hyperlink">
    <w:name w:val="Hyperlink"/>
    <w:basedOn w:val="DefaultParagraphFont"/>
    <w:uiPriority w:val="99"/>
    <w:unhideWhenUsed/>
    <w:rsid w:val="003F3076"/>
    <w:rPr>
      <w:color w:val="0000FF" w:themeColor="hyperlink"/>
      <w:u w:val="single"/>
    </w:rPr>
  </w:style>
  <w:style w:type="character" w:customStyle="1" w:styleId="HeaderChar">
    <w:name w:val="Header Char"/>
    <w:basedOn w:val="DefaultParagraphFont"/>
    <w:link w:val="Header"/>
    <w:uiPriority w:val="99"/>
    <w:qFormat/>
    <w:rsid w:val="003F3076"/>
  </w:style>
  <w:style w:type="character" w:customStyle="1" w:styleId="FooterChar">
    <w:name w:val="Footer Char"/>
    <w:basedOn w:val="DefaultParagraphFont"/>
    <w:link w:val="Footer"/>
    <w:uiPriority w:val="99"/>
    <w:qFormat/>
    <w:rsid w:val="003F3076"/>
  </w:style>
  <w:style w:type="character" w:customStyle="1" w:styleId="UnresolvedMention1">
    <w:name w:val="Unresolved Mention1"/>
    <w:basedOn w:val="DefaultParagraphFont"/>
    <w:uiPriority w:val="99"/>
    <w:semiHidden/>
    <w:unhideWhenUsed/>
    <w:qFormat/>
    <w:rsid w:val="00790EB0"/>
    <w:rPr>
      <w:color w:val="605E5C"/>
      <w:shd w:val="clear" w:color="auto" w:fill="E1DFDD"/>
    </w:rPr>
  </w:style>
  <w:style w:type="character" w:customStyle="1" w:styleId="SubtitleChar">
    <w:name w:val="Subtitle Char"/>
    <w:basedOn w:val="DefaultParagraphFont"/>
    <w:link w:val="Subtitle"/>
    <w:qFormat/>
    <w:rsid w:val="002E78EC"/>
    <w:rPr>
      <w:rFonts w:ascii="Georgia" w:eastAsia="Georgia" w:hAnsi="Georgia" w:cs="Georgia"/>
      <w:i/>
      <w:color w:val="666666"/>
      <w:sz w:val="48"/>
      <w:szCs w:val="4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B84C53"/>
    <w:pPr>
      <w:spacing w:after="0" w:line="240" w:lineRule="auto"/>
    </w:pPr>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paragraph" w:styleId="Revision">
    <w:name w:val="Revision"/>
    <w:uiPriority w:val="99"/>
    <w:semiHidden/>
    <w:qFormat/>
    <w:rsid w:val="009B6BA4"/>
  </w:style>
  <w:style w:type="paragraph" w:styleId="CommentText">
    <w:name w:val="annotation text"/>
    <w:basedOn w:val="Normal"/>
    <w:link w:val="CommentTextChar"/>
    <w:uiPriority w:val="99"/>
    <w:semiHidden/>
    <w:unhideWhenUsed/>
    <w:qFormat/>
    <w:rsid w:val="003F6B0F"/>
    <w:pPr>
      <w:spacing w:line="240" w:lineRule="auto"/>
    </w:pPr>
    <w:rPr>
      <w:sz w:val="20"/>
      <w:szCs w:val="20"/>
    </w:rPr>
  </w:style>
  <w:style w:type="paragraph" w:styleId="IndexHeading">
    <w:name w:val="index heading"/>
    <w:basedOn w:val="Heading"/>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paragraph" w:styleId="NormalWeb">
    <w:name w:val="Normal (Web)"/>
    <w:basedOn w:val="Normal"/>
    <w:uiPriority w:val="99"/>
    <w:semiHidden/>
    <w:unhideWhenUsed/>
    <w:qFormat/>
    <w:rsid w:val="00A75E04"/>
    <w:pPr>
      <w:spacing w:beforeAutospacing="1"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38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16B6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Pages>
  <Words>1408</Words>
  <Characters>8028</Characters>
  <Application>Microsoft Office Word</Application>
  <DocSecurity>0</DocSecurity>
  <Lines>66</Lines>
  <Paragraphs>18</Paragraphs>
  <ScaleCrop>false</ScaleCrop>
  <Company>Microsoft (C)</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dc:creator>
  <dc:description/>
  <cp:lastModifiedBy>PREDATOR</cp:lastModifiedBy>
  <cp:revision>33</cp:revision>
  <dcterms:created xsi:type="dcterms:W3CDTF">2023-04-04T19:10:00Z</dcterms:created>
  <dcterms:modified xsi:type="dcterms:W3CDTF">2023-11-14T10:23:00Z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