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82C9D" w14:textId="44D3D097" w:rsidR="006D3AE9" w:rsidRDefault="00D624C2" w:rsidP="00D624C2">
      <w:pPr>
        <w:bidi/>
        <w:jc w:val="center"/>
        <w:rPr>
          <w:sz w:val="28"/>
          <w:szCs w:val="28"/>
          <w:rtl/>
        </w:rPr>
      </w:pPr>
      <w:r w:rsidRPr="00D624C2">
        <w:rPr>
          <w:rFonts w:hint="cs"/>
          <w:sz w:val="28"/>
          <w:szCs w:val="28"/>
          <w:rtl/>
        </w:rPr>
        <w:t>الخطة</w:t>
      </w: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5F0884" w14:paraId="6E3178BE" w14:textId="77777777" w:rsidTr="00044766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E12D1D7" w14:textId="77777777" w:rsidR="005F0884" w:rsidRDefault="005F0884" w:rsidP="00044766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6309132C" w14:textId="77777777" w:rsidR="005F0884" w:rsidRDefault="005F0884" w:rsidP="000447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5F0884" w14:paraId="216F462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AF1F13A" w14:textId="77777777" w:rsidR="005F0884" w:rsidRDefault="005F0884" w:rsidP="00044766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EC046F7" w14:textId="77777777" w:rsidR="005F0884" w:rsidRPr="00FD1B83" w:rsidRDefault="005F0884" w:rsidP="00044766">
            <w:pPr>
              <w:spacing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FD1B83">
              <w:rPr>
                <w:rFonts w:cs="Arial" w:hint="cs"/>
                <w:bCs/>
                <w:rtl/>
              </w:rPr>
              <w:t>الم</w:t>
            </w:r>
            <w:r>
              <w:rPr>
                <w:rFonts w:cs="Arial" w:hint="cs"/>
                <w:bCs/>
                <w:rtl/>
              </w:rPr>
              <w:t>واد المغطاة</w:t>
            </w:r>
          </w:p>
        </w:tc>
      </w:tr>
      <w:tr w:rsidR="005F0884" w14:paraId="244336DB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4E3FB06" w14:textId="77777777" w:rsidR="005F0884" w:rsidRPr="00607041" w:rsidRDefault="005F0884" w:rsidP="00044766">
            <w:pPr>
              <w:bidi/>
              <w:spacing w:line="360" w:lineRule="auto"/>
              <w:ind w:left="-18" w:firstLine="18"/>
              <w:jc w:val="center"/>
              <w:rPr>
                <w:rFonts w:cs="Arial"/>
                <w:bCs/>
                <w:sz w:val="28"/>
                <w:szCs w:val="28"/>
                <w:lang w:bidi="ar-IQ"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E460" w14:textId="77777777" w:rsidR="005F0884" w:rsidRPr="00DF5B10" w:rsidRDefault="005F0884" w:rsidP="00044766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ajorHAnsi" w:hAnsiTheme="majorHAnsi" w:hint="cs"/>
                <w:sz w:val="28"/>
                <w:szCs w:val="28"/>
                <w:rtl/>
              </w:rPr>
              <w:t>مفاهيم ومبادئ التسويق</w:t>
            </w:r>
          </w:p>
        </w:tc>
      </w:tr>
      <w:tr w:rsidR="005F0884" w14:paraId="5A1BFE62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19C2C53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51E8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hint="cs"/>
                <w:sz w:val="28"/>
                <w:szCs w:val="28"/>
                <w:rtl/>
              </w:rPr>
              <w:t>أدارة التسويق</w:t>
            </w:r>
          </w:p>
        </w:tc>
      </w:tr>
      <w:tr w:rsidR="005F0884" w14:paraId="6F4968CF" w14:textId="77777777" w:rsidTr="00044766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EFACBEA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D9CC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البيئة التسويقية</w:t>
            </w:r>
          </w:p>
        </w:tc>
      </w:tr>
      <w:tr w:rsidR="005F0884" w14:paraId="72824E0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46B738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E072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  <w:rtl/>
              </w:rPr>
            </w:pPr>
            <w:r w:rsidRPr="0063761A">
              <w:rPr>
                <w:rFonts w:asciiTheme="majorHAnsi" w:hAnsiTheme="majorHAnsi"/>
                <w:sz w:val="28"/>
                <w:szCs w:val="28"/>
                <w:rtl/>
              </w:rPr>
              <w:t>عناصر المزيج التسويقي</w:t>
            </w:r>
          </w:p>
        </w:tc>
      </w:tr>
      <w:tr w:rsidR="005F0884" w14:paraId="0A774C5F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BF9445C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25CE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hint="cs"/>
                <w:sz w:val="28"/>
                <w:szCs w:val="28"/>
                <w:rtl/>
              </w:rPr>
              <w:t>أسواق المستهلك</w:t>
            </w:r>
          </w:p>
        </w:tc>
      </w:tr>
      <w:tr w:rsidR="005F0884" w14:paraId="6C3915A4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DB987CB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41D2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hint="cs"/>
                <w:sz w:val="28"/>
                <w:szCs w:val="28"/>
                <w:rtl/>
              </w:rPr>
              <w:t xml:space="preserve"> سلوك الشراء لدى المستهلك</w:t>
            </w:r>
          </w:p>
        </w:tc>
      </w:tr>
      <w:tr w:rsidR="005F0884" w14:paraId="1FD1013B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5001442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2688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 w:rsidRPr="00DF5B10">
              <w:rPr>
                <w:rFonts w:asciiTheme="majorHAnsi" w:hAnsiTheme="majorHAnsi"/>
                <w:sz w:val="28"/>
                <w:szCs w:val="28"/>
                <w:rtl/>
              </w:rPr>
              <w:t>اختبار منتصف الفصل الدراسي</w:t>
            </w:r>
          </w:p>
        </w:tc>
      </w:tr>
      <w:tr w:rsidR="005F0884" w14:paraId="76831C22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028F566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100A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hint="cs"/>
                <w:sz w:val="28"/>
                <w:szCs w:val="28"/>
                <w:rtl/>
              </w:rPr>
              <w:t>أستراتيجية</w:t>
            </w:r>
            <w:proofErr w:type="spellEnd"/>
            <w:r>
              <w:rPr>
                <w:rFonts w:asciiTheme="majorHAnsi" w:hAnsiTheme="majorHAnsi" w:hint="cs"/>
                <w:sz w:val="28"/>
                <w:szCs w:val="28"/>
                <w:rtl/>
              </w:rPr>
              <w:t xml:space="preserve"> المنتج</w:t>
            </w:r>
          </w:p>
        </w:tc>
      </w:tr>
      <w:tr w:rsidR="005F0884" w14:paraId="2ECECEDF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EDB2FA7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D157" w14:textId="77777777" w:rsidR="005F0884" w:rsidRPr="00DF5B10" w:rsidRDefault="005F0884" w:rsidP="00044766">
            <w:pPr>
              <w:bidi/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 w:rsidRPr="004A7172">
              <w:rPr>
                <w:rFonts w:asciiTheme="majorHAnsi" w:hAnsiTheme="majorHAnsi"/>
                <w:sz w:val="28"/>
                <w:szCs w:val="28"/>
                <w:rtl/>
                <w:lang w:bidi="ar-IQ"/>
              </w:rPr>
              <w:t>أستراتيجية</w:t>
            </w:r>
            <w:proofErr w:type="spellEnd"/>
            <w:r w:rsidRPr="004A7172">
              <w:rPr>
                <w:rFonts w:asciiTheme="majorHAnsi" w:hAnsiTheme="majorHAns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 w:hint="cs"/>
                <w:sz w:val="28"/>
                <w:szCs w:val="28"/>
                <w:rtl/>
              </w:rPr>
              <w:t>التسعير</w:t>
            </w:r>
          </w:p>
        </w:tc>
      </w:tr>
      <w:tr w:rsidR="005F0884" w14:paraId="33C3C992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EE319CD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B0AD" w14:textId="77777777" w:rsidR="005F0884" w:rsidRPr="00DF5B10" w:rsidRDefault="005F0884" w:rsidP="00044766">
            <w:pPr>
              <w:bidi/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proofErr w:type="spellStart"/>
            <w:r w:rsidRPr="004A7172">
              <w:rPr>
                <w:rFonts w:asciiTheme="majorHAnsi" w:hAnsiTheme="majorHAnsi" w:cstheme="majorHAnsi"/>
                <w:sz w:val="28"/>
                <w:szCs w:val="28"/>
                <w:rtl/>
                <w:lang w:bidi="ar-IQ"/>
              </w:rPr>
              <w:t>أستراتيجية</w:t>
            </w:r>
            <w:proofErr w:type="spellEnd"/>
            <w:r w:rsidRPr="004A7172">
              <w:rPr>
                <w:rFonts w:asciiTheme="majorHAnsi" w:hAnsiTheme="majorHAnsi" w:cstheme="majorHAns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الترويج</w:t>
            </w:r>
          </w:p>
        </w:tc>
      </w:tr>
      <w:tr w:rsidR="005F0884" w14:paraId="402EAA2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918AF17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0961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القناة التسويقية(التوزيع)</w:t>
            </w:r>
          </w:p>
        </w:tc>
      </w:tr>
      <w:tr w:rsidR="005F0884" w14:paraId="5F3AE9AB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9435551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DD85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الخدمات</w:t>
            </w:r>
          </w:p>
        </w:tc>
      </w:tr>
      <w:tr w:rsidR="005F0884" w14:paraId="119AB6A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223215B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390E7" w14:textId="77777777" w:rsidR="005F0884" w:rsidRPr="00C63E56" w:rsidRDefault="005F0884" w:rsidP="00044766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C63E56">
              <w:rPr>
                <w:rFonts w:asciiTheme="majorHAnsi" w:hAnsiTheme="majorHAnsi" w:cstheme="majorHAnsi" w:hint="cs"/>
                <w:b/>
                <w:sz w:val="28"/>
                <w:szCs w:val="28"/>
                <w:rtl/>
              </w:rPr>
              <w:t>المبيعات</w:t>
            </w:r>
          </w:p>
        </w:tc>
      </w:tr>
      <w:tr w:rsidR="005F0884" w14:paraId="6731443B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75ECCA2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4F20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asciiTheme="majorHAnsi" w:hAnsiTheme="majorHAnsi" w:hint="cs"/>
                <w:sz w:val="28"/>
                <w:szCs w:val="28"/>
                <w:rtl/>
              </w:rPr>
              <w:t>المشتريات</w:t>
            </w:r>
          </w:p>
        </w:tc>
      </w:tr>
      <w:tr w:rsidR="005F0884" w14:paraId="6AD9572D" w14:textId="77777777" w:rsidTr="00044766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81381D1" w14:textId="77777777" w:rsidR="005F0884" w:rsidRPr="004A38C3" w:rsidRDefault="005F0884" w:rsidP="00044766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8"/>
                <w:szCs w:val="28"/>
                <w:lang w:bidi="ar-IQ"/>
              </w:rPr>
              <w:t>Week15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82ED4" w14:textId="77777777" w:rsidR="005F0884" w:rsidRPr="00DF5B10" w:rsidRDefault="005F0884" w:rsidP="00044766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DF5B1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امتحان</w:t>
            </w:r>
          </w:p>
        </w:tc>
      </w:tr>
    </w:tbl>
    <w:p w14:paraId="0CF5FB1D" w14:textId="40D02488" w:rsidR="00D624C2" w:rsidRDefault="00D624C2" w:rsidP="00D624C2">
      <w:pPr>
        <w:bidi/>
        <w:jc w:val="center"/>
        <w:rPr>
          <w:sz w:val="28"/>
          <w:szCs w:val="28"/>
          <w:rtl/>
        </w:rPr>
      </w:pPr>
    </w:p>
    <w:p w14:paraId="0C163F84" w14:textId="4C8F50B7" w:rsidR="004E78C0" w:rsidRDefault="004E78C0" w:rsidP="004E78C0">
      <w:pPr>
        <w:bidi/>
        <w:jc w:val="center"/>
        <w:rPr>
          <w:sz w:val="28"/>
          <w:szCs w:val="28"/>
          <w:rtl/>
        </w:rPr>
      </w:pPr>
    </w:p>
    <w:p w14:paraId="31186B4D" w14:textId="1F5E1FB7" w:rsidR="004E78C0" w:rsidRDefault="004E78C0" w:rsidP="004E78C0">
      <w:pPr>
        <w:bidi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5120D0F3" wp14:editId="2F1EBF37">
            <wp:simplePos x="0" y="0"/>
            <wp:positionH relativeFrom="column">
              <wp:posOffset>4029075</wp:posOffset>
            </wp:positionH>
            <wp:positionV relativeFrom="paragraph">
              <wp:posOffset>1276350</wp:posOffset>
            </wp:positionV>
            <wp:extent cx="1320165" cy="878205"/>
            <wp:effectExtent l="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8-30 at 11.28.30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sz w:val="28"/>
          <w:szCs w:val="28"/>
          <w:lang w:val="en-US"/>
        </w:rPr>
        <w:drawing>
          <wp:inline distT="0" distB="0" distL="0" distR="0" wp14:anchorId="6824B3F9" wp14:editId="187E6538">
            <wp:extent cx="5731510" cy="5062855"/>
            <wp:effectExtent l="0" t="0" r="2540" b="444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afdf4ea-df46-422c-b04b-725e6720ab5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6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CFD5" w14:textId="5534CCCB" w:rsidR="004E78C0" w:rsidRDefault="004E78C0" w:rsidP="004E78C0">
      <w:pPr>
        <w:bidi/>
        <w:rPr>
          <w:sz w:val="28"/>
          <w:szCs w:val="28"/>
        </w:rPr>
      </w:pPr>
    </w:p>
    <w:p w14:paraId="759ED4AB" w14:textId="0D3402DA" w:rsidR="004E78C0" w:rsidRPr="004E78C0" w:rsidRDefault="004E78C0" w:rsidP="004E78C0">
      <w:pPr>
        <w:tabs>
          <w:tab w:val="left" w:pos="1511"/>
        </w:tabs>
        <w:bidi/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sectPr w:rsidR="004E78C0" w:rsidRPr="004E78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0130E2"/>
    <w:rsid w:val="002A6069"/>
    <w:rsid w:val="004E78C0"/>
    <w:rsid w:val="005F0884"/>
    <w:rsid w:val="006D3AE9"/>
    <w:rsid w:val="00D6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438C0"/>
  <w15:chartTrackingRefBased/>
  <w15:docId w15:val="{D449C9CD-E7CA-4790-81F2-EF7EDCAB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A60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jhaxjshjh@outlook.sa</dc:creator>
  <cp:keywords/>
  <dc:description/>
  <cp:lastModifiedBy>Mohammed HASSAN</cp:lastModifiedBy>
  <cp:revision>3</cp:revision>
  <dcterms:created xsi:type="dcterms:W3CDTF">2026-07-09T14:47:00Z</dcterms:created>
  <dcterms:modified xsi:type="dcterms:W3CDTF">2026-09-21T12:09:00Z</dcterms:modified>
</cp:coreProperties>
</file>