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82C9D" w14:textId="44D3D097" w:rsidR="006D3AE9" w:rsidRDefault="00D624C2" w:rsidP="00D624C2">
      <w:pPr>
        <w:bidi/>
        <w:jc w:val="center"/>
        <w:rPr>
          <w:sz w:val="28"/>
          <w:szCs w:val="28"/>
          <w:rtl/>
        </w:rPr>
      </w:pPr>
      <w:r w:rsidRPr="00D624C2">
        <w:rPr>
          <w:rFonts w:hint="cs"/>
          <w:sz w:val="28"/>
          <w:szCs w:val="28"/>
          <w:rtl/>
        </w:rPr>
        <w:t>الخطة</w:t>
      </w:r>
    </w:p>
    <w:tbl>
      <w:tblPr>
        <w:tblW w:w="10500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0"/>
        <w:gridCol w:w="9240"/>
      </w:tblGrid>
      <w:tr w:rsidR="00F1766B" w14:paraId="653EBDE1" w14:textId="77777777" w:rsidTr="00705A7B">
        <w:trPr>
          <w:trHeight w:val="778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74763671" w14:textId="77777777" w:rsidR="00F1766B" w:rsidRDefault="00F1766B" w:rsidP="00705A7B">
            <w:pPr>
              <w:spacing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Delivery Plan (Weekly Syllabus)</w:t>
            </w:r>
          </w:p>
          <w:p w14:paraId="761380BD" w14:textId="77777777" w:rsidR="00F1766B" w:rsidRDefault="00F1766B" w:rsidP="00705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المنهاج الاسبوعي النظري</w:t>
            </w:r>
          </w:p>
        </w:tc>
      </w:tr>
      <w:tr w:rsidR="00F1766B" w14:paraId="6019B308" w14:textId="77777777" w:rsidTr="00705A7B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3075E3F" w14:textId="77777777" w:rsidR="00F1766B" w:rsidRDefault="00F1766B" w:rsidP="00705A7B">
            <w:pPr>
              <w:spacing w:line="360" w:lineRule="auto"/>
              <w:ind w:left="-18" w:hanging="720"/>
              <w:rPr>
                <w:b/>
              </w:rPr>
            </w:pPr>
            <w:r>
              <w:rPr>
                <w:b/>
              </w:rPr>
              <w:t xml:space="preserve">Week  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3CB753E1" w14:textId="77777777" w:rsidR="00F1766B" w:rsidRDefault="00F1766B" w:rsidP="00705A7B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</w:rPr>
              <w:t>Material Covered</w:t>
            </w:r>
          </w:p>
        </w:tc>
      </w:tr>
      <w:tr w:rsidR="00F1766B" w14:paraId="6CCE477C" w14:textId="77777777" w:rsidTr="00705A7B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4F62102" w14:textId="77777777" w:rsidR="00F1766B" w:rsidRDefault="00F1766B" w:rsidP="00705A7B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212C" w14:textId="77777777" w:rsidR="00F1766B" w:rsidRDefault="00F1766B" w:rsidP="00705A7B">
            <w:pPr>
              <w:spacing w:line="360" w:lineRule="auto"/>
              <w:rPr>
                <w:sz w:val="24"/>
                <w:szCs w:val="24"/>
              </w:rPr>
            </w:pPr>
            <w:r>
              <w:t xml:space="preserve">Introduction to the concept of </w:t>
            </w:r>
            <w:r>
              <w:rPr>
                <w:color w:val="333333"/>
              </w:rPr>
              <w:t>professional ethics</w:t>
            </w:r>
          </w:p>
        </w:tc>
      </w:tr>
      <w:tr w:rsidR="00F1766B" w14:paraId="36F04F39" w14:textId="77777777" w:rsidTr="00705A7B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0994A39" w14:textId="77777777" w:rsidR="00F1766B" w:rsidRDefault="00F1766B" w:rsidP="00705A7B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13A8F" w14:textId="77777777" w:rsidR="00F1766B" w:rsidRDefault="00F1766B" w:rsidP="00705A7B">
            <w:pPr>
              <w:spacing w:line="360" w:lineRule="auto"/>
              <w:rPr>
                <w:sz w:val="24"/>
                <w:szCs w:val="24"/>
              </w:rPr>
            </w:pPr>
            <w:r>
              <w:t xml:space="preserve">Ethical leadership </w:t>
            </w:r>
          </w:p>
        </w:tc>
      </w:tr>
      <w:tr w:rsidR="00F1766B" w14:paraId="577A9FF4" w14:textId="77777777" w:rsidTr="00705A7B">
        <w:trPr>
          <w:trHeight w:val="34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C1C1E4A" w14:textId="77777777" w:rsidR="00F1766B" w:rsidRDefault="00F1766B" w:rsidP="00705A7B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DBE5" w14:textId="77777777" w:rsidR="00F1766B" w:rsidRDefault="00F1766B" w:rsidP="00705A7B">
            <w:pPr>
              <w:spacing w:line="360" w:lineRule="auto"/>
              <w:rPr>
                <w:sz w:val="24"/>
                <w:szCs w:val="24"/>
              </w:rPr>
            </w:pPr>
            <w:r>
              <w:rPr>
                <w:color w:val="333333"/>
              </w:rPr>
              <w:t>Marketing ethics</w:t>
            </w:r>
          </w:p>
        </w:tc>
      </w:tr>
      <w:tr w:rsidR="00F1766B" w14:paraId="25C41732" w14:textId="77777777" w:rsidTr="00705A7B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6574396" w14:textId="77777777" w:rsidR="00F1766B" w:rsidRDefault="00F1766B" w:rsidP="00705A7B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89335" w14:textId="77777777" w:rsidR="00F1766B" w:rsidRDefault="00F1766B" w:rsidP="00705A7B">
            <w:pPr>
              <w:spacing w:line="360" w:lineRule="auto"/>
              <w:rPr>
                <w:sz w:val="24"/>
                <w:szCs w:val="24"/>
              </w:rPr>
            </w:pPr>
            <w:r>
              <w:rPr>
                <w:color w:val="333333"/>
              </w:rPr>
              <w:t>Ethics</w:t>
            </w:r>
            <w:r>
              <w:rPr>
                <w:sz w:val="24"/>
                <w:szCs w:val="24"/>
              </w:rPr>
              <w:t xml:space="preserve"> oil</w:t>
            </w:r>
          </w:p>
        </w:tc>
      </w:tr>
      <w:tr w:rsidR="00F1766B" w14:paraId="23E87D6D" w14:textId="77777777" w:rsidTr="00705A7B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EBAA2D1" w14:textId="77777777" w:rsidR="00F1766B" w:rsidRDefault="00F1766B" w:rsidP="00705A7B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1AF9" w14:textId="77777777" w:rsidR="00F1766B" w:rsidRDefault="00F1766B" w:rsidP="00705A7B">
            <w:pPr>
              <w:spacing w:line="360" w:lineRule="auto"/>
              <w:rPr>
                <w:sz w:val="24"/>
                <w:szCs w:val="24"/>
              </w:rPr>
            </w:pPr>
            <w:r>
              <w:t xml:space="preserve">Japanese work environment </w:t>
            </w:r>
            <w:r>
              <w:rPr>
                <w:color w:val="333333"/>
              </w:rPr>
              <w:t>ethics</w:t>
            </w:r>
          </w:p>
        </w:tc>
      </w:tr>
      <w:tr w:rsidR="00F1766B" w14:paraId="57A6958B" w14:textId="77777777" w:rsidTr="00705A7B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9209691" w14:textId="77777777" w:rsidR="00F1766B" w:rsidRDefault="00F1766B" w:rsidP="00705A7B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6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F597" w14:textId="77777777" w:rsidR="00F1766B" w:rsidRDefault="00F1766B" w:rsidP="00705A7B">
            <w:pPr>
              <w:spacing w:line="360" w:lineRule="auto"/>
              <w:rPr>
                <w:sz w:val="24"/>
                <w:szCs w:val="24"/>
              </w:rPr>
            </w:pPr>
            <w:r>
              <w:rPr>
                <w:color w:val="333333"/>
              </w:rPr>
              <w:t>Ethics</w:t>
            </w:r>
            <w:r>
              <w:rPr>
                <w:sz w:val="24"/>
                <w:szCs w:val="24"/>
              </w:rPr>
              <w:t xml:space="preserve"> of using technology ( computer )</w:t>
            </w:r>
          </w:p>
        </w:tc>
      </w:tr>
      <w:tr w:rsidR="00F1766B" w14:paraId="5A9ECC08" w14:textId="77777777" w:rsidTr="00705A7B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CC3E0B8" w14:textId="77777777" w:rsidR="00F1766B" w:rsidRDefault="00F1766B" w:rsidP="00705A7B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7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C9E8" w14:textId="77777777" w:rsidR="00F1766B" w:rsidRDefault="00F1766B" w:rsidP="00705A7B">
            <w:pPr>
              <w:spacing w:line="360" w:lineRule="auto"/>
              <w:rPr>
                <w:sz w:val="24"/>
                <w:szCs w:val="24"/>
              </w:rPr>
            </w:pPr>
            <w:r>
              <w:t xml:space="preserve">Customer serves  </w:t>
            </w:r>
            <w:r>
              <w:rPr>
                <w:color w:val="333333"/>
              </w:rPr>
              <w:t>ethics</w:t>
            </w:r>
          </w:p>
        </w:tc>
      </w:tr>
      <w:tr w:rsidR="00F1766B" w14:paraId="684D1BCE" w14:textId="77777777" w:rsidTr="00705A7B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9062766" w14:textId="77777777" w:rsidR="00F1766B" w:rsidRDefault="00F1766B" w:rsidP="00705A7B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8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23B64" w14:textId="77777777" w:rsidR="00F1766B" w:rsidRDefault="00F1766B" w:rsidP="00705A7B">
            <w:pPr>
              <w:spacing w:line="360" w:lineRule="auto"/>
              <w:rPr>
                <w:sz w:val="24"/>
                <w:szCs w:val="24"/>
              </w:rPr>
            </w:pPr>
            <w:r>
              <w:t xml:space="preserve">Bullying in the workplace </w:t>
            </w:r>
          </w:p>
        </w:tc>
      </w:tr>
      <w:tr w:rsidR="00F1766B" w14:paraId="279D3D97" w14:textId="77777777" w:rsidTr="00705A7B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1309BAE" w14:textId="77777777" w:rsidR="00F1766B" w:rsidRDefault="00F1766B" w:rsidP="00705A7B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9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46FD" w14:textId="77777777" w:rsidR="00F1766B" w:rsidRDefault="00F1766B" w:rsidP="00705A7B">
            <w:pPr>
              <w:spacing w:line="360" w:lineRule="auto"/>
              <w:rPr>
                <w:sz w:val="24"/>
                <w:szCs w:val="24"/>
              </w:rPr>
            </w:pPr>
            <w:r w:rsidRPr="00976219">
              <w:t>Mid</w:t>
            </w:r>
            <w:r>
              <w:t>-</w:t>
            </w:r>
            <w:r w:rsidRPr="00976219">
              <w:t>term exam</w:t>
            </w:r>
          </w:p>
        </w:tc>
      </w:tr>
      <w:tr w:rsidR="00F1766B" w14:paraId="63BD1E47" w14:textId="77777777" w:rsidTr="00705A7B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6509010" w14:textId="77777777" w:rsidR="00F1766B" w:rsidRDefault="00F1766B" w:rsidP="00705A7B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10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39738" w14:textId="77777777" w:rsidR="00F1766B" w:rsidRDefault="00F1766B" w:rsidP="00705A7B">
            <w:pPr>
              <w:spacing w:line="360" w:lineRule="auto"/>
              <w:rPr>
                <w:sz w:val="24"/>
                <w:szCs w:val="24"/>
              </w:rPr>
            </w:pPr>
            <w:r>
              <w:rPr>
                <w:color w:val="333333"/>
              </w:rPr>
              <w:t>professional ethics in Islam</w:t>
            </w:r>
          </w:p>
        </w:tc>
      </w:tr>
      <w:tr w:rsidR="00F1766B" w14:paraId="48D42932" w14:textId="77777777" w:rsidTr="00705A7B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93F6906" w14:textId="77777777" w:rsidR="00F1766B" w:rsidRDefault="00F1766B" w:rsidP="00705A7B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11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0636" w14:textId="77777777" w:rsidR="00F1766B" w:rsidRDefault="00F1766B" w:rsidP="00705A7B">
            <w:pPr>
              <w:spacing w:line="360" w:lineRule="auto"/>
              <w:rPr>
                <w:sz w:val="24"/>
                <w:szCs w:val="24"/>
              </w:rPr>
            </w:pPr>
            <w:r>
              <w:t xml:space="preserve">Project </w:t>
            </w:r>
            <w:r w:rsidRPr="00976219">
              <w:t>management</w:t>
            </w:r>
            <w:r>
              <w:rPr>
                <w:color w:val="333333"/>
              </w:rPr>
              <w:t xml:space="preserve"> ethics</w:t>
            </w:r>
          </w:p>
        </w:tc>
      </w:tr>
      <w:tr w:rsidR="00F1766B" w14:paraId="1114FB40" w14:textId="77777777" w:rsidTr="00705A7B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E3D4C5E" w14:textId="77777777" w:rsidR="00F1766B" w:rsidRDefault="00F1766B" w:rsidP="00705A7B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12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6686" w14:textId="77777777" w:rsidR="00F1766B" w:rsidRDefault="00F1766B" w:rsidP="00705A7B">
            <w:pPr>
              <w:spacing w:line="360" w:lineRule="auto"/>
              <w:rPr>
                <w:sz w:val="24"/>
                <w:szCs w:val="24"/>
              </w:rPr>
            </w:pPr>
            <w:r>
              <w:rPr>
                <w:color w:val="333333"/>
              </w:rPr>
              <w:t>Ethics and law</w:t>
            </w:r>
          </w:p>
        </w:tc>
      </w:tr>
      <w:tr w:rsidR="00F1766B" w14:paraId="366BBEC0" w14:textId="77777777" w:rsidTr="00705A7B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CF76E2F" w14:textId="77777777" w:rsidR="00F1766B" w:rsidRDefault="00F1766B" w:rsidP="00705A7B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13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AFA28" w14:textId="77777777" w:rsidR="00F1766B" w:rsidRDefault="00F1766B" w:rsidP="00705A7B">
            <w:pPr>
              <w:spacing w:line="360" w:lineRule="auto"/>
              <w:rPr>
                <w:sz w:val="24"/>
                <w:szCs w:val="24"/>
              </w:rPr>
            </w:pPr>
            <w:r>
              <w:t xml:space="preserve">Codes of conduct </w:t>
            </w:r>
          </w:p>
        </w:tc>
      </w:tr>
      <w:tr w:rsidR="00F1766B" w14:paraId="530A687F" w14:textId="77777777" w:rsidTr="00705A7B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E81AD15" w14:textId="77777777" w:rsidR="00F1766B" w:rsidRDefault="00F1766B" w:rsidP="00705A7B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14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9D699" w14:textId="77777777" w:rsidR="00F1766B" w:rsidRDefault="00F1766B" w:rsidP="00705A7B">
            <w:pPr>
              <w:spacing w:line="360" w:lineRule="auto"/>
            </w:pPr>
            <w:r>
              <w:t xml:space="preserve">Misleading adverting </w:t>
            </w:r>
          </w:p>
        </w:tc>
      </w:tr>
      <w:tr w:rsidR="00F1766B" w14:paraId="3C914871" w14:textId="77777777" w:rsidTr="00705A7B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157C3D3" w14:textId="77777777" w:rsidR="00F1766B" w:rsidRDefault="00F1766B" w:rsidP="00705A7B">
            <w:pPr>
              <w:spacing w:line="360" w:lineRule="auto"/>
              <w:ind w:left="-18" w:firstLine="18"/>
              <w:jc w:val="center"/>
              <w:rPr>
                <w:b/>
              </w:rPr>
            </w:pPr>
            <w:r>
              <w:rPr>
                <w:b/>
              </w:rPr>
              <w:t>Week 15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60E0" w14:textId="77777777" w:rsidR="00F1766B" w:rsidRDefault="00F1766B" w:rsidP="00705A7B">
            <w:pPr>
              <w:spacing w:line="360" w:lineRule="auto"/>
              <w:rPr>
                <w:b/>
              </w:rPr>
            </w:pPr>
            <w:r>
              <w:t xml:space="preserve">Conflict </w:t>
            </w:r>
            <w:r w:rsidRPr="00976219">
              <w:t>management</w:t>
            </w:r>
            <w:r>
              <w:rPr>
                <w:b/>
              </w:rPr>
              <w:t xml:space="preserve"> </w:t>
            </w:r>
            <w:r w:rsidRPr="00D63F2E">
              <w:t>in the</w:t>
            </w:r>
            <w:r>
              <w:rPr>
                <w:b/>
              </w:rPr>
              <w:t xml:space="preserve"> </w:t>
            </w:r>
            <w:r w:rsidRPr="00D63F2E">
              <w:t>workplace</w:t>
            </w:r>
          </w:p>
        </w:tc>
      </w:tr>
    </w:tbl>
    <w:p w14:paraId="0CF5FB1D" w14:textId="3DCDAFD4" w:rsidR="00D624C2" w:rsidRPr="00D624C2" w:rsidRDefault="00F1766B" w:rsidP="00D624C2">
      <w:pPr>
        <w:bidi/>
        <w:jc w:val="center"/>
        <w:rPr>
          <w:rFonts w:hint="cs"/>
          <w:sz w:val="28"/>
          <w:szCs w:val="28"/>
          <w:lang w:bidi="ar-IQ"/>
        </w:rPr>
      </w:pPr>
      <w:r w:rsidRPr="00F1766B">
        <w:rPr>
          <w:rFonts w:ascii="Calibri" w:eastAsia="Calibri" w:hAnsi="Calibri" w:cs="Calibri"/>
          <w:noProof/>
          <w:lang w:val="en-US"/>
        </w:rPr>
        <w:lastRenderedPageBreak/>
        <w:drawing>
          <wp:inline distT="0" distB="0" distL="0" distR="0" wp14:anchorId="16DF3EAC" wp14:editId="4CC2A1C0">
            <wp:extent cx="5731510" cy="4453199"/>
            <wp:effectExtent l="0" t="0" r="254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531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24C2" w:rsidRPr="00D624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4C2"/>
    <w:rsid w:val="006D3AE9"/>
    <w:rsid w:val="00D624C2"/>
    <w:rsid w:val="00F1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D438C0"/>
  <w15:chartTrackingRefBased/>
  <w15:docId w15:val="{D449C9CD-E7CA-4790-81F2-EF7EDCAB0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F9FDC-14E2-427E-B8FA-F55480AEC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jhaxjshjh@outlook.sa</dc:creator>
  <cp:keywords/>
  <dc:description/>
  <cp:lastModifiedBy>Maher</cp:lastModifiedBy>
  <cp:revision>2</cp:revision>
  <dcterms:created xsi:type="dcterms:W3CDTF">2026-07-09T14:39:00Z</dcterms:created>
  <dcterms:modified xsi:type="dcterms:W3CDTF">2026-09-19T19:13:00Z</dcterms:modified>
</cp:coreProperties>
</file>